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10" w:rsidRDefault="00B46489" w:rsidP="00B46489">
      <w:pPr>
        <w:shd w:val="clear" w:color="auto" w:fill="FFFFFF"/>
        <w:spacing w:after="0" w:line="467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2E5D6D"/>
          <w:kern w:val="36"/>
          <w:sz w:val="28"/>
          <w:szCs w:val="28"/>
        </w:rPr>
      </w:pPr>
      <w:r w:rsidRPr="00AE3410">
        <w:rPr>
          <w:rFonts w:ascii="Times New Roman" w:eastAsia="Times New Roman" w:hAnsi="Times New Roman" w:cs="Times New Roman"/>
          <w:b/>
          <w:i/>
          <w:color w:val="2E5D6D"/>
          <w:kern w:val="36"/>
          <w:sz w:val="28"/>
          <w:szCs w:val="28"/>
        </w:rPr>
        <w:t>Сертификат дополнительного образования.</w:t>
      </w:r>
    </w:p>
    <w:p w:rsidR="00B46489" w:rsidRPr="00B46489" w:rsidRDefault="00B46489" w:rsidP="00B46489">
      <w:pPr>
        <w:shd w:val="clear" w:color="auto" w:fill="FFFFFF"/>
        <w:spacing w:after="0" w:line="467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2E5D6D"/>
          <w:kern w:val="36"/>
          <w:sz w:val="28"/>
          <w:szCs w:val="28"/>
        </w:rPr>
      </w:pPr>
      <w:r w:rsidRPr="00AE3410">
        <w:rPr>
          <w:rFonts w:ascii="Times New Roman" w:eastAsia="Times New Roman" w:hAnsi="Times New Roman" w:cs="Times New Roman"/>
          <w:b/>
          <w:i/>
          <w:color w:val="2E5D6D"/>
          <w:kern w:val="36"/>
          <w:sz w:val="28"/>
          <w:szCs w:val="28"/>
        </w:rPr>
        <w:t xml:space="preserve"> Как получить? Как активировать?</w:t>
      </w:r>
    </w:p>
    <w:p w:rsidR="00B46489" w:rsidRPr="00B46489" w:rsidRDefault="00B46489" w:rsidP="00B46489">
      <w:pPr>
        <w:shd w:val="clear" w:color="auto" w:fill="FFFFFF"/>
        <w:spacing w:after="0" w:line="3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материален, и важным является лишь то, что ребенок внесен в специальный реестр (ничего страшного здесь нет, на сегодняшний день мы все внесены во множество разных реестров). Напротив, нахождение ребенка в реестре является сигналом для государства, что надо платить за его образование. То есть сертификат – это, по сути, инструмент реализации права детей на получение бесплатного дополнительного образования.</w:t>
      </w: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Вниманию родителей!</w:t>
      </w: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обратились с заявлением на получение сертификата в школу или детский сад, активировать сертификат дополнительного образования уже не нужно.</w:t>
      </w: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вы подавали заявление самостоятельно </w:t>
      </w:r>
      <w:proofErr w:type="spellStart"/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, сертификат необходимо активировать.</w:t>
      </w: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активировать сертификат, внимательно прочитайте инструкцию по активации.</w:t>
      </w: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Шаг первый по активации: </w:t>
      </w: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распечатайте документы, которые пришли вам на электронную почту (заявление и сертификат). Если нет возможности распечатать документы, сохраните их на электронном устройстве (телефоне).</w:t>
      </w:r>
    </w:p>
    <w:p w:rsidR="00B46489" w:rsidRPr="00AE3410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3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Шаг второй по </w:t>
      </w:r>
      <w:proofErr w:type="spellStart"/>
      <w:r w:rsidRPr="00AE3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активации</w:t>
      </w:r>
      <w:proofErr w:type="gramStart"/>
      <w:r w:rsidRPr="00AE3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обратитесь в</w:t>
      </w:r>
      <w:r w:rsidRPr="00AE3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3410">
        <w:rPr>
          <w:rFonts w:ascii="Times New Roman" w:eastAsia="Times New Roman" w:hAnsi="Times New Roman" w:cs="Times New Roman"/>
          <w:sz w:val="28"/>
          <w:szCs w:val="28"/>
        </w:rPr>
        <w:t>организации по активации сертификата</w:t>
      </w:r>
      <w:r w:rsidRPr="00AE3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648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муниципалитета</w:t>
      </w:r>
      <w:r w:rsidR="00AE3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(Табл.1)</w:t>
      </w:r>
    </w:p>
    <w:p w:rsidR="00AE3410" w:rsidRPr="00AE3410" w:rsidRDefault="00AE3410" w:rsidP="00AE3410">
      <w:pPr>
        <w:spacing w:after="0"/>
        <w:jc w:val="center"/>
        <w:rPr>
          <w:rFonts w:ascii="Times New Roman" w:hAnsi="Times New Roman" w:cs="Times New Roman"/>
        </w:rPr>
      </w:pPr>
    </w:p>
    <w:p w:rsidR="00AE3410" w:rsidRPr="00AE3410" w:rsidRDefault="00AE3410" w:rsidP="00AE3410">
      <w:pPr>
        <w:spacing w:after="0"/>
        <w:rPr>
          <w:rFonts w:ascii="Times New Roman" w:hAnsi="Times New Roman" w:cs="Times New Roman"/>
        </w:rPr>
      </w:pPr>
      <w:r w:rsidRPr="00AE3410">
        <w:rPr>
          <w:rFonts w:ascii="Times New Roman" w:hAnsi="Times New Roman" w:cs="Times New Roman"/>
        </w:rPr>
        <w:t>Табл. 1 Перечень организаций, осуществляющих прием и регистрацию заявлений на получение сертификатов дополнительного образования</w:t>
      </w:r>
    </w:p>
    <w:p w:rsidR="00AE3410" w:rsidRPr="00AE3410" w:rsidRDefault="00AE3410" w:rsidP="00AE341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8"/>
        <w:tblW w:w="10490" w:type="dxa"/>
        <w:tblInd w:w="-459" w:type="dxa"/>
        <w:tblLayout w:type="fixed"/>
        <w:tblLook w:val="04A0"/>
      </w:tblPr>
      <w:tblGrid>
        <w:gridCol w:w="851"/>
        <w:gridCol w:w="3118"/>
        <w:gridCol w:w="2268"/>
        <w:gridCol w:w="2064"/>
        <w:gridCol w:w="2189"/>
      </w:tblGrid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AE3410" w:rsidRPr="00AE3410" w:rsidRDefault="00AE3410" w:rsidP="00AE3410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268" w:type="dxa"/>
          </w:tcPr>
          <w:p w:rsidR="00AE3410" w:rsidRPr="00AE3410" w:rsidRDefault="00AE3410" w:rsidP="00AE3410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Юридический адрес организации</w:t>
            </w:r>
          </w:p>
        </w:tc>
        <w:tc>
          <w:tcPr>
            <w:tcW w:w="2064" w:type="dxa"/>
          </w:tcPr>
          <w:p w:rsidR="00AE3410" w:rsidRPr="00AE3410" w:rsidRDefault="00AE3410" w:rsidP="00AE3410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Фактические адреса, по которым осуществляется прием и регистрация Заявлений</w:t>
            </w:r>
          </w:p>
        </w:tc>
        <w:tc>
          <w:tcPr>
            <w:tcW w:w="2189" w:type="dxa"/>
          </w:tcPr>
          <w:p w:rsidR="00AE3410" w:rsidRPr="00AE3410" w:rsidRDefault="00AE3410" w:rsidP="00AE3410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Фактические адреса, по которым осуществляется активация сертификата на основании Заявления (указывается при наличии прав активации сертификата)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учреждение «Методический центр управления образования администрации Кемеровского муниципального района»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г. Кемерово, ул. В.Терешковой, д.30-А.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г. Кемерово, ул. В.Терешковой, д.30-А.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г. Кемерово, ул. В.Терешковой, д.30-А.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«Дом детского творчества» Кемеровского муниципального района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Российская Федерация,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д.6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Российская Федерация,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д.6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Российская Федерация,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д.6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«Детский оздоровительно-образовательный (профильный) центр» Кемеровского муниципального района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РФ,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 д.6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РФ,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 д.6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650515, РФ,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 д.6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 w:rsidRPr="00AE3410">
              <w:rPr>
                <w:rFonts w:ascii="Times New Roman" w:hAnsi="Times New Roman" w:cs="Times New Roman"/>
              </w:rPr>
              <w:t>Арсентьевская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школа»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652432, Россия, Кемеровская область, Кемеровский район, поселок Разведчик, улица Школьная, 24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652432, Россия, Кемеровская область, Кемеровский район, поселок Разведчик, улица Школьная, 24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652432, Россия, Кемеровская область, Кемеровский район, поселок Разведчик, улица Школьная, 24</w:t>
            </w:r>
          </w:p>
        </w:tc>
      </w:tr>
      <w:tr w:rsidR="00AE3410" w:rsidRPr="00AE3410" w:rsidTr="00AE3410">
        <w:trPr>
          <w:trHeight w:val="1667"/>
        </w:trPr>
        <w:tc>
          <w:tcPr>
            <w:tcW w:w="851" w:type="dxa"/>
            <w:vMerge w:val="restart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"Барановская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</w:t>
            </w:r>
            <w:r w:rsidR="00307515">
              <w:rPr>
                <w:rFonts w:ascii="Times New Roman" w:hAnsi="Times New Roman" w:cs="Times New Roman"/>
              </w:rPr>
              <w:t xml:space="preserve"> </w:t>
            </w:r>
            <w:r w:rsidRPr="00AE3410">
              <w:rPr>
                <w:rFonts w:ascii="Times New Roman" w:hAnsi="Times New Roman" w:cs="Times New Roman"/>
              </w:rPr>
              <w:t>с</w:t>
            </w:r>
            <w:proofErr w:type="gramStart"/>
            <w:r w:rsidRPr="00AE3410">
              <w:rPr>
                <w:rFonts w:ascii="Times New Roman" w:hAnsi="Times New Roman" w:cs="Times New Roman"/>
              </w:rPr>
              <w:t>.Б</w:t>
            </w:r>
            <w:proofErr w:type="gramEnd"/>
            <w:r w:rsidRPr="00AE3410">
              <w:rPr>
                <w:rFonts w:ascii="Times New Roman" w:hAnsi="Times New Roman" w:cs="Times New Roman"/>
              </w:rPr>
              <w:t>арановка</w:t>
            </w:r>
            <w:r w:rsidR="00307515">
              <w:rPr>
                <w:rFonts w:ascii="Times New Roman" w:hAnsi="Times New Roman" w:cs="Times New Roman"/>
              </w:rPr>
              <w:t xml:space="preserve"> </w:t>
            </w:r>
            <w:r w:rsidRPr="00AE3410">
              <w:rPr>
                <w:rFonts w:ascii="Times New Roman" w:hAnsi="Times New Roman" w:cs="Times New Roman"/>
              </w:rPr>
              <w:t>ул.Центральная 22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 с</w:t>
            </w:r>
            <w:proofErr w:type="gramStart"/>
            <w:r w:rsidRPr="00AE3410">
              <w:rPr>
                <w:rFonts w:ascii="Times New Roman" w:hAnsi="Times New Roman" w:cs="Times New Roman"/>
              </w:rPr>
              <w:t>.Б</w:t>
            </w:r>
            <w:proofErr w:type="gramEnd"/>
            <w:r w:rsidRPr="00AE3410">
              <w:rPr>
                <w:rFonts w:ascii="Times New Roman" w:hAnsi="Times New Roman" w:cs="Times New Roman"/>
              </w:rPr>
              <w:t>арановка</w:t>
            </w:r>
            <w:r w:rsidR="00307515">
              <w:rPr>
                <w:rFonts w:ascii="Times New Roman" w:hAnsi="Times New Roman" w:cs="Times New Roman"/>
              </w:rPr>
              <w:t xml:space="preserve"> </w:t>
            </w:r>
            <w:r w:rsidRPr="00AE3410">
              <w:rPr>
                <w:rFonts w:ascii="Times New Roman" w:hAnsi="Times New Roman" w:cs="Times New Roman"/>
              </w:rPr>
              <w:t>ул.Центральная 22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 с</w:t>
            </w:r>
            <w:proofErr w:type="gramStart"/>
            <w:r w:rsidRPr="00AE3410">
              <w:rPr>
                <w:rFonts w:ascii="Times New Roman" w:hAnsi="Times New Roman" w:cs="Times New Roman"/>
              </w:rPr>
              <w:t>.Б</w:t>
            </w:r>
            <w:proofErr w:type="gramEnd"/>
            <w:r w:rsidRPr="00AE3410">
              <w:rPr>
                <w:rFonts w:ascii="Times New Roman" w:hAnsi="Times New Roman" w:cs="Times New Roman"/>
              </w:rPr>
              <w:t>арановка</w:t>
            </w:r>
            <w:r w:rsidR="00307515">
              <w:rPr>
                <w:rFonts w:ascii="Times New Roman" w:hAnsi="Times New Roman" w:cs="Times New Roman"/>
              </w:rPr>
              <w:t xml:space="preserve"> </w:t>
            </w:r>
            <w:r w:rsidRPr="00AE3410">
              <w:rPr>
                <w:rFonts w:ascii="Times New Roman" w:hAnsi="Times New Roman" w:cs="Times New Roman"/>
              </w:rPr>
              <w:t>ул.Центральная 22</w:t>
            </w:r>
          </w:p>
        </w:tc>
      </w:tr>
      <w:tr w:rsidR="00AE3410" w:rsidRPr="00AE3410" w:rsidTr="00AE3410">
        <w:tc>
          <w:tcPr>
            <w:tcW w:w="851" w:type="dxa"/>
            <w:vMerge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 п. Щегловский,ул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.А</w:t>
            </w:r>
            <w:proofErr w:type="gramEnd"/>
            <w:r w:rsidRPr="00AE3410">
              <w:rPr>
                <w:rFonts w:ascii="Times New Roman" w:hAnsi="Times New Roman" w:cs="Times New Roman"/>
              </w:rPr>
              <w:t>брамова-13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 п. Щегловский</w:t>
            </w:r>
            <w:proofErr w:type="gramStart"/>
            <w:r w:rsidRPr="00AE3410">
              <w:rPr>
                <w:rFonts w:ascii="Times New Roman" w:hAnsi="Times New Roman" w:cs="Times New Roman"/>
              </w:rPr>
              <w:t>,у</w:t>
            </w:r>
            <w:proofErr w:type="gramEnd"/>
            <w:r w:rsidRPr="00AE3410">
              <w:rPr>
                <w:rFonts w:ascii="Times New Roman" w:hAnsi="Times New Roman" w:cs="Times New Roman"/>
              </w:rPr>
              <w:t>лАбрамова-13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650537  Кемеровская область Кемеровский район п. Щегловский</w:t>
            </w:r>
            <w:proofErr w:type="gramStart"/>
            <w:r w:rsidRPr="00AE3410">
              <w:rPr>
                <w:rFonts w:ascii="Times New Roman" w:hAnsi="Times New Roman" w:cs="Times New Roman"/>
              </w:rPr>
              <w:t>,у</w:t>
            </w:r>
            <w:proofErr w:type="gramEnd"/>
            <w:r w:rsidRPr="00AE3410">
              <w:rPr>
                <w:rFonts w:ascii="Times New Roman" w:hAnsi="Times New Roman" w:cs="Times New Roman"/>
              </w:rPr>
              <w:t>лАбрамова-13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650511, 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Березово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пер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кольный 2/а.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650511, 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Березово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пер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кольный 2/а.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650511, 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Березово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пер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кольный 2/а.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"Береговская средняя общеобразовательная школа"</w:t>
            </w:r>
            <w:r w:rsidRPr="00AE34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650512,  Кемеровская область, Кемеровский район, д. Береговая, ул. Школьная , 1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650512,  Кемеровская область, Кемеровский район, д. Береговая, ул. Школьная , 1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650512,  Кемеровская область, Кемеровский район, д. Береговая, ул. Школьная , 1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Верхотомская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основная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650504,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Верхотомское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Московская, 31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650504,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Верхотомское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Московская, 31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650504,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Верхотомское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Московская, 31</w:t>
            </w:r>
          </w:p>
        </w:tc>
      </w:tr>
      <w:tr w:rsidR="00AE3410" w:rsidRPr="00AE3410" w:rsidTr="00AE3410">
        <w:tc>
          <w:tcPr>
            <w:tcW w:w="851" w:type="dxa"/>
            <w:vMerge w:val="restart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AE3410">
              <w:rPr>
                <w:rFonts w:ascii="Times New Roman" w:hAnsi="Times New Roman" w:cs="Times New Roman"/>
              </w:rPr>
              <w:lastRenderedPageBreak/>
              <w:t>общеобразовательное учреждение "</w:t>
            </w:r>
            <w:proofErr w:type="spellStart"/>
            <w:r w:rsidRPr="00AE3410">
              <w:rPr>
                <w:rFonts w:ascii="Times New Roman" w:hAnsi="Times New Roman" w:cs="Times New Roman"/>
              </w:rPr>
              <w:t>Елыкаевская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lastRenderedPageBreak/>
              <w:t xml:space="preserve">650523, Кемеровская </w:t>
            </w:r>
            <w:r w:rsidRPr="00AE3410">
              <w:rPr>
                <w:rFonts w:ascii="Times New Roman" w:hAnsi="Times New Roman" w:cs="Times New Roman"/>
              </w:rPr>
              <w:lastRenderedPageBreak/>
              <w:t xml:space="preserve">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Елыкаево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 9а.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lastRenderedPageBreak/>
              <w:t xml:space="preserve">650523, </w:t>
            </w:r>
            <w:r w:rsidRPr="00AE3410">
              <w:rPr>
                <w:rFonts w:ascii="Times New Roman" w:hAnsi="Times New Roman" w:cs="Times New Roman"/>
              </w:rPr>
              <w:lastRenderedPageBreak/>
              <w:t xml:space="preserve">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Елыкаево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 9а.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lastRenderedPageBreak/>
              <w:t xml:space="preserve">650523, </w:t>
            </w:r>
            <w:r w:rsidRPr="00AE3410">
              <w:rPr>
                <w:rFonts w:ascii="Times New Roman" w:hAnsi="Times New Roman" w:cs="Times New Roman"/>
              </w:rPr>
              <w:lastRenderedPageBreak/>
              <w:t xml:space="preserve">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Елыкаево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 9а.</w:t>
            </w:r>
          </w:p>
        </w:tc>
      </w:tr>
      <w:tr w:rsidR="00AE3410" w:rsidRPr="00AE3410" w:rsidTr="00AE3410">
        <w:tc>
          <w:tcPr>
            <w:tcW w:w="851" w:type="dxa"/>
            <w:vMerge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Силино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.Ц</w:t>
            </w:r>
            <w:proofErr w:type="gramEnd"/>
            <w:r w:rsidRPr="00AE3410">
              <w:rPr>
                <w:rFonts w:ascii="Times New Roman" w:hAnsi="Times New Roman" w:cs="Times New Roman"/>
              </w:rPr>
              <w:t>ентральная,11.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Силино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.Ц</w:t>
            </w:r>
            <w:proofErr w:type="gramEnd"/>
            <w:r w:rsidRPr="00AE3410">
              <w:rPr>
                <w:rFonts w:ascii="Times New Roman" w:hAnsi="Times New Roman" w:cs="Times New Roman"/>
              </w:rPr>
              <w:t>ентральная,11.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Силино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.Ц</w:t>
            </w:r>
            <w:proofErr w:type="gramEnd"/>
            <w:r w:rsidRPr="00AE3410">
              <w:rPr>
                <w:rFonts w:ascii="Times New Roman" w:hAnsi="Times New Roman" w:cs="Times New Roman"/>
              </w:rPr>
              <w:t>ентральная,11.</w:t>
            </w:r>
          </w:p>
        </w:tc>
      </w:tr>
      <w:tr w:rsidR="00AE3410" w:rsidRPr="00AE3410" w:rsidTr="00AE3410">
        <w:tc>
          <w:tcPr>
            <w:tcW w:w="851" w:type="dxa"/>
            <w:vMerge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650523,Кемеровская область, Кемеровский район, </w:t>
            </w:r>
            <w:proofErr w:type="gramStart"/>
            <w:r w:rsidRPr="00AE3410">
              <w:rPr>
                <w:rFonts w:ascii="Times New Roman" w:hAnsi="Times New Roman" w:cs="Times New Roman"/>
              </w:rPr>
              <w:t>с</w:t>
            </w:r>
            <w:proofErr w:type="gramEnd"/>
            <w:r w:rsidRPr="00AE34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3410">
              <w:rPr>
                <w:rFonts w:ascii="Times New Roman" w:hAnsi="Times New Roman" w:cs="Times New Roman"/>
              </w:rPr>
              <w:t>Андреевка</w:t>
            </w:r>
            <w:proofErr w:type="gramEnd"/>
            <w:r w:rsidRPr="00AE3410">
              <w:rPr>
                <w:rFonts w:ascii="Times New Roman" w:hAnsi="Times New Roman" w:cs="Times New Roman"/>
              </w:rPr>
              <w:t>, ул. Специалистов, 3-Б.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650523,Кемеровская область, Кемеровский район, </w:t>
            </w:r>
            <w:proofErr w:type="gramStart"/>
            <w:r w:rsidRPr="00AE3410">
              <w:rPr>
                <w:rFonts w:ascii="Times New Roman" w:hAnsi="Times New Roman" w:cs="Times New Roman"/>
              </w:rPr>
              <w:t>с</w:t>
            </w:r>
            <w:proofErr w:type="gramEnd"/>
            <w:r w:rsidRPr="00AE34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3410">
              <w:rPr>
                <w:rFonts w:ascii="Times New Roman" w:hAnsi="Times New Roman" w:cs="Times New Roman"/>
              </w:rPr>
              <w:t>Андреевка</w:t>
            </w:r>
            <w:proofErr w:type="gramEnd"/>
            <w:r w:rsidRPr="00AE3410">
              <w:rPr>
                <w:rFonts w:ascii="Times New Roman" w:hAnsi="Times New Roman" w:cs="Times New Roman"/>
              </w:rPr>
              <w:t>, ул. Специалистов, 3-Б.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650523,Кемеровская область, Кемеровский район, </w:t>
            </w:r>
            <w:proofErr w:type="gramStart"/>
            <w:r w:rsidRPr="00AE3410">
              <w:rPr>
                <w:rFonts w:ascii="Times New Roman" w:hAnsi="Times New Roman" w:cs="Times New Roman"/>
              </w:rPr>
              <w:t>с</w:t>
            </w:r>
            <w:proofErr w:type="gramEnd"/>
            <w:r w:rsidRPr="00AE3410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3410">
              <w:rPr>
                <w:rFonts w:ascii="Times New Roman" w:hAnsi="Times New Roman" w:cs="Times New Roman"/>
              </w:rPr>
              <w:t>Андреевка</w:t>
            </w:r>
            <w:proofErr w:type="gramEnd"/>
            <w:r w:rsidRPr="00AE3410">
              <w:rPr>
                <w:rFonts w:ascii="Times New Roman" w:hAnsi="Times New Roman" w:cs="Times New Roman"/>
              </w:rPr>
              <w:t>, ул. Специалистов, 3-Б.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Звездненская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650526, Кемеровская область, Кемеровский район, пос. Звездный,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кольная,9.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650526, Кемеровская область, Кемеровский район, пос. Звездный,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кольная,9.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650526, Кемеровская область, Кемеровский район, пос. Звездный,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кольная,9.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«Кузбасская средняя общеобразовательная школа»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proofErr w:type="gramStart"/>
            <w:r w:rsidRPr="00AE3410">
              <w:rPr>
                <w:rFonts w:ascii="Times New Roman" w:hAnsi="Times New Roman" w:cs="Times New Roman"/>
              </w:rPr>
              <w:t>650513, Кемеровская область, Кемеровский район, п. Кузбасский, ул. Дергача, д.24.</w:t>
            </w:r>
            <w:proofErr w:type="gramEnd"/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proofErr w:type="gramStart"/>
            <w:r w:rsidRPr="00AE3410">
              <w:rPr>
                <w:rFonts w:ascii="Times New Roman" w:hAnsi="Times New Roman" w:cs="Times New Roman"/>
              </w:rPr>
              <w:t>650513, Кемеровская область, Кемеровский район, п. Кузбасский, ул. Дергача, д.24.</w:t>
            </w:r>
            <w:proofErr w:type="gramEnd"/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proofErr w:type="gramStart"/>
            <w:r w:rsidRPr="00AE3410">
              <w:rPr>
                <w:rFonts w:ascii="Times New Roman" w:hAnsi="Times New Roman" w:cs="Times New Roman"/>
              </w:rPr>
              <w:t>650513, Кемеровская область, Кемеровский район, п. Кузбасский, ул. Дергача, д.24.</w:t>
            </w:r>
            <w:proofErr w:type="gramEnd"/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Мазуровская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Мазурово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2-б.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Мазурово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2-б.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650503,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Мазурово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 2-б.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"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Металлплощадская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650517, Кемеровская область, Кемеровский район, пос.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Металлплощадка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Садовая,6.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650517, Кемеровская область, Кемеровский район, пос.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Металлплощадка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Садовая,6.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650517, Кемеровская область, Кемеровский район, пос.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Металлплощадка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Садовая,6.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Мозжухинская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основная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650516, Кемеровская область, Кемеровский район, д.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Мозжуха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кольная,1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650516, Кемеровская область, Кемеровский район, д.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Мозжуха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кольная,1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650516, Кемеровская область, Кемеровский район, д.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Мозжуха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</w:t>
            </w:r>
            <w:proofErr w:type="gramStart"/>
            <w:r w:rsidRPr="00AE3410">
              <w:rPr>
                <w:rFonts w:ascii="Times New Roman" w:hAnsi="Times New Roman" w:cs="Times New Roman"/>
              </w:rPr>
              <w:t>.Ш</w:t>
            </w:r>
            <w:proofErr w:type="gramEnd"/>
            <w:r w:rsidRPr="00AE3410">
              <w:rPr>
                <w:rFonts w:ascii="Times New Roman" w:hAnsi="Times New Roman" w:cs="Times New Roman"/>
              </w:rPr>
              <w:t>кольная,1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 Муниципальное бюджетное общеобразовательное учреждение "</w:t>
            </w:r>
            <w:proofErr w:type="spellStart"/>
            <w:r w:rsidRPr="00AE3410">
              <w:rPr>
                <w:rFonts w:ascii="Times New Roman" w:hAnsi="Times New Roman" w:cs="Times New Roman"/>
              </w:rPr>
              <w:t>Новостроевская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 </w:t>
            </w:r>
            <w:r w:rsidRPr="00AE34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650510, Кемеровская область,  Кемеровский район, ул. Набережная, д.1, п. Новостройка,</w:t>
            </w:r>
            <w:proofErr w:type="gramStart"/>
            <w:r w:rsidRPr="00AE341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650510, Кемеровская область,  Кемеровский район, ул. Набережная, д.1, п. </w:t>
            </w:r>
            <w:r w:rsidRPr="00AE3410">
              <w:rPr>
                <w:rFonts w:ascii="Times New Roman" w:hAnsi="Times New Roman" w:cs="Times New Roman"/>
              </w:rPr>
              <w:lastRenderedPageBreak/>
              <w:t>Новостройка,</w:t>
            </w:r>
            <w:proofErr w:type="gramStart"/>
            <w:r w:rsidRPr="00AE341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lastRenderedPageBreak/>
              <w:t>650510, Кемеровская область,  Кемеровский район, ул. Набережная, д.1, п. Новостройка,</w:t>
            </w:r>
            <w:proofErr w:type="gramStart"/>
            <w:r w:rsidRPr="00AE3410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</w:tc>
      </w:tr>
      <w:tr w:rsidR="00AE3410" w:rsidRPr="00AE3410" w:rsidTr="00AE3410">
        <w:trPr>
          <w:trHeight w:val="1666"/>
        </w:trPr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«Пригородная основная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650527, Кемеровская область, Кемеровский район, п. Пригородный, ул. Центральная 128-А 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650527, Кемеровская область, Кемеровский район, п. Пригородный, ул. Центральная 128-А 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650527, Кемеровская область, Кемеровский район, п. Пригородный, ул. Центральная 128-А </w:t>
            </w:r>
          </w:p>
        </w:tc>
      </w:tr>
      <w:tr w:rsidR="00AE3410" w:rsidRPr="00AE3410" w:rsidTr="00AE3410">
        <w:trPr>
          <w:trHeight w:val="1765"/>
        </w:trPr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Старочервовская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основная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650524, Кемеровская область, Кемеровский район, д.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Старочервово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Советская 1.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650524, Кемеровская область, Кемеровский район, д.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Старочервово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Советская 1.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-</w:t>
            </w:r>
          </w:p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Школьная,2.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650515 Кемеровская область, Кемеровский район, с. </w:t>
            </w:r>
            <w:proofErr w:type="spellStart"/>
            <w:r w:rsidRPr="00AE3410">
              <w:rPr>
                <w:rFonts w:ascii="Times New Roman" w:hAnsi="Times New Roman" w:cs="Times New Roman"/>
              </w:rPr>
              <w:t>Ягуново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>, ул. Школьная,2.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-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«Ясногорская средняя общеобразовательная школа" 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650503,Кемеровская область, Кемеровский район, п. Ясногорский,  ул. Центральная 12-А.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650503,Кемеровская область, Кемеровский район, п. Ясногорский,  ул. Центральная 12-А.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341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AE3410">
              <w:rPr>
                <w:rFonts w:ascii="Times New Roman" w:hAnsi="Times New Roman" w:cs="Times New Roman"/>
              </w:rPr>
              <w:t>Усть-Хмелевская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основная общеобразовательная школа"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650536, Кемеровская область, Кемеровский район, </w:t>
            </w:r>
          </w:p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д. Усть-Хмелевка, ул. Школьная, 15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650536, Кемеровская область, Кемеровский район, </w:t>
            </w:r>
          </w:p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д. Усть-Хмелевка, ул. Школьная, 15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341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E3410" w:rsidRPr="00AE3410" w:rsidTr="00AE3410">
        <w:tc>
          <w:tcPr>
            <w:tcW w:w="851" w:type="dxa"/>
          </w:tcPr>
          <w:p w:rsidR="00AE3410" w:rsidRPr="00AE3410" w:rsidRDefault="00AE3410" w:rsidP="00AE3410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 Муниципальное казенное общеобразовательное учреждение "</w:t>
            </w:r>
            <w:proofErr w:type="spellStart"/>
            <w:r w:rsidRPr="00AE3410">
              <w:rPr>
                <w:rFonts w:ascii="Times New Roman" w:hAnsi="Times New Roman" w:cs="Times New Roman"/>
              </w:rPr>
              <w:t>Успенскаяосновная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 общеобразовательная школа</w:t>
            </w:r>
            <w:bookmarkStart w:id="0" w:name="_GoBack"/>
            <w:bookmarkEnd w:id="0"/>
            <w:r w:rsidRPr="00AE341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652435, Кемеровская область, Кемеровский район, п. Успенка, ул. Молодежная 2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652435, Кемеровская область, Кемеровский район, п. Успенка, ул. Молодежная 2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-</w:t>
            </w:r>
          </w:p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410" w:rsidRPr="00AE3410" w:rsidTr="00AE3410">
        <w:trPr>
          <w:trHeight w:val="703"/>
        </w:trPr>
        <w:tc>
          <w:tcPr>
            <w:tcW w:w="851" w:type="dxa"/>
          </w:tcPr>
          <w:p w:rsidR="00AE3410" w:rsidRPr="00AE3410" w:rsidRDefault="00AE3410" w:rsidP="0049203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E3410" w:rsidRPr="00AE3410" w:rsidRDefault="00AE3410" w:rsidP="00492033">
            <w:pPr>
              <w:pStyle w:val="a3"/>
              <w:rPr>
                <w:sz w:val="22"/>
                <w:szCs w:val="22"/>
              </w:rPr>
            </w:pPr>
            <w:r w:rsidRPr="00AE3410">
              <w:rPr>
                <w:sz w:val="22"/>
                <w:szCs w:val="22"/>
              </w:rPr>
              <w:t xml:space="preserve">Муниципальное казенное общеобразовательное учреждение «Березовская основная общеобразовательная школа - интернат </w:t>
            </w:r>
            <w:proofErr w:type="spellStart"/>
            <w:proofErr w:type="gramStart"/>
            <w:r w:rsidRPr="00AE3410">
              <w:rPr>
                <w:sz w:val="22"/>
                <w:szCs w:val="22"/>
              </w:rPr>
              <w:t>психолого</w:t>
            </w:r>
            <w:proofErr w:type="spellEnd"/>
            <w:r w:rsidRPr="00AE3410">
              <w:rPr>
                <w:sz w:val="22"/>
                <w:szCs w:val="22"/>
              </w:rPr>
              <w:t xml:space="preserve"> — педагогической</w:t>
            </w:r>
            <w:proofErr w:type="gramEnd"/>
            <w:r w:rsidRPr="00AE3410">
              <w:rPr>
                <w:sz w:val="22"/>
                <w:szCs w:val="22"/>
              </w:rPr>
              <w:t xml:space="preserve"> поддержки» Кемеровского муниципального района</w:t>
            </w:r>
          </w:p>
        </w:tc>
        <w:tc>
          <w:tcPr>
            <w:tcW w:w="2268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650511, Российская Федерация, Кемеровская область, Кемеровский район, село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Березово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Абызова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2064" w:type="dxa"/>
          </w:tcPr>
          <w:p w:rsidR="00AE3410" w:rsidRPr="00AE3410" w:rsidRDefault="00AE3410" w:rsidP="00492033">
            <w:pPr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 xml:space="preserve">650511, Российская Федерация, Кемеровская область, Кемеровский район, село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Березово</w:t>
            </w:r>
            <w:proofErr w:type="spellEnd"/>
            <w:r w:rsidRPr="00AE3410">
              <w:rPr>
                <w:rFonts w:ascii="Times New Roman" w:hAnsi="Times New Roman" w:cs="Times New Roman"/>
              </w:rPr>
              <w:t xml:space="preserve">, улица </w:t>
            </w:r>
            <w:proofErr w:type="spellStart"/>
            <w:r w:rsidRPr="00AE3410">
              <w:rPr>
                <w:rFonts w:ascii="Times New Roman" w:hAnsi="Times New Roman" w:cs="Times New Roman"/>
              </w:rPr>
              <w:t>Абызова</w:t>
            </w:r>
            <w:proofErr w:type="spellEnd"/>
            <w:r w:rsidRPr="00AE3410">
              <w:rPr>
                <w:rFonts w:ascii="Times New Roman" w:hAnsi="Times New Roman" w:cs="Times New Roman"/>
              </w:rPr>
              <w:t>, 58</w:t>
            </w:r>
          </w:p>
        </w:tc>
        <w:tc>
          <w:tcPr>
            <w:tcW w:w="2189" w:type="dxa"/>
          </w:tcPr>
          <w:p w:rsidR="00AE3410" w:rsidRPr="00AE3410" w:rsidRDefault="00AE3410" w:rsidP="00492033">
            <w:pPr>
              <w:jc w:val="center"/>
              <w:rPr>
                <w:rFonts w:ascii="Times New Roman" w:hAnsi="Times New Roman" w:cs="Times New Roman"/>
              </w:rPr>
            </w:pPr>
            <w:r w:rsidRPr="00AE3410">
              <w:rPr>
                <w:rFonts w:ascii="Times New Roman" w:hAnsi="Times New Roman" w:cs="Times New Roman"/>
              </w:rPr>
              <w:t>-</w:t>
            </w:r>
          </w:p>
        </w:tc>
      </w:tr>
    </w:tbl>
    <w:p w:rsidR="00AE3410" w:rsidRPr="00AE3410" w:rsidRDefault="00AE3410" w:rsidP="00AE3410">
      <w:pPr>
        <w:spacing w:after="0"/>
        <w:jc w:val="center"/>
        <w:rPr>
          <w:rFonts w:ascii="Times New Roman" w:hAnsi="Times New Roman" w:cs="Times New Roman"/>
        </w:rPr>
      </w:pPr>
    </w:p>
    <w:p w:rsidR="00B46489" w:rsidRPr="00B46489" w:rsidRDefault="00B46489" w:rsidP="00B46489">
      <w:pPr>
        <w:shd w:val="clear" w:color="auto" w:fill="FFFFFF"/>
        <w:spacing w:before="103" w:after="103" w:line="308" w:lineRule="atLeast"/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</w:p>
    <w:p w:rsidR="008627B7" w:rsidRPr="00AE3410" w:rsidRDefault="008627B7">
      <w:pPr>
        <w:rPr>
          <w:rFonts w:ascii="Times New Roman" w:hAnsi="Times New Roman" w:cs="Times New Roman"/>
        </w:rPr>
      </w:pPr>
    </w:p>
    <w:sectPr w:rsidR="008627B7" w:rsidRPr="00AE3410" w:rsidSect="00AE3410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575D"/>
    <w:multiLevelType w:val="hybridMultilevel"/>
    <w:tmpl w:val="9112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46489"/>
    <w:rsid w:val="001211BA"/>
    <w:rsid w:val="00307515"/>
    <w:rsid w:val="006C4F28"/>
    <w:rsid w:val="008627B7"/>
    <w:rsid w:val="00AE3410"/>
    <w:rsid w:val="00B4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BA"/>
  </w:style>
  <w:style w:type="paragraph" w:styleId="1">
    <w:name w:val="heading 1"/>
    <w:basedOn w:val="a"/>
    <w:link w:val="10"/>
    <w:uiPriority w:val="9"/>
    <w:qFormat/>
    <w:rsid w:val="00B46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wrapper">
    <w:name w:val="title-wrapper"/>
    <w:basedOn w:val="a0"/>
    <w:rsid w:val="00B46489"/>
  </w:style>
  <w:style w:type="paragraph" w:styleId="a3">
    <w:name w:val="Normal (Web)"/>
    <w:basedOn w:val="a"/>
    <w:uiPriority w:val="99"/>
    <w:unhideWhenUsed/>
    <w:rsid w:val="00B4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489"/>
    <w:rPr>
      <w:b/>
      <w:bCs/>
    </w:rPr>
  </w:style>
  <w:style w:type="character" w:styleId="a5">
    <w:name w:val="Hyperlink"/>
    <w:basedOn w:val="a0"/>
    <w:uiPriority w:val="99"/>
    <w:semiHidden/>
    <w:unhideWhenUsed/>
    <w:rsid w:val="00B464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48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3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E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6471">
                          <w:marLeft w:val="0"/>
                          <w:marRight w:val="0"/>
                          <w:marTop w:val="24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951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2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2019-09-21T04:18:00Z</dcterms:created>
  <dcterms:modified xsi:type="dcterms:W3CDTF">2019-09-21T04:49:00Z</dcterms:modified>
</cp:coreProperties>
</file>