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6A" w:rsidRPr="001372B4" w:rsidRDefault="00B0066A" w:rsidP="00B0066A">
      <w:pPr>
        <w:jc w:val="center"/>
      </w:pPr>
      <w:r w:rsidRPr="001372B4">
        <w:rPr>
          <w:color w:val="000000"/>
          <w:sz w:val="28"/>
          <w:szCs w:val="28"/>
        </w:rPr>
        <w:t>Администрация Кемеровского муниципального округа</w:t>
      </w:r>
    </w:p>
    <w:p w:rsidR="00B0066A" w:rsidRPr="001372B4" w:rsidRDefault="00B0066A" w:rsidP="00B0066A">
      <w:pPr>
        <w:jc w:val="center"/>
      </w:pPr>
      <w:r w:rsidRPr="001372B4">
        <w:rPr>
          <w:color w:val="000000"/>
          <w:sz w:val="28"/>
          <w:szCs w:val="28"/>
        </w:rPr>
        <w:t>управление образования Администрации Кемеровского муниципального округа</w:t>
      </w:r>
    </w:p>
    <w:p w:rsidR="00B0066A" w:rsidRPr="001372B4" w:rsidRDefault="00B0066A" w:rsidP="00B0066A">
      <w:pPr>
        <w:jc w:val="center"/>
      </w:pPr>
      <w:r w:rsidRPr="001372B4">
        <w:rPr>
          <w:color w:val="000000"/>
          <w:sz w:val="28"/>
          <w:szCs w:val="28"/>
        </w:rPr>
        <w:t>(управление образования)</w:t>
      </w: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Pr="001372B4" w:rsidRDefault="00B0066A" w:rsidP="00B0066A">
      <w:pPr>
        <w:keepNext/>
        <w:keepLines/>
        <w:jc w:val="center"/>
        <w:outlineLvl w:val="0"/>
        <w:rPr>
          <w:b/>
          <w:bCs/>
          <w:kern w:val="36"/>
          <w:sz w:val="48"/>
          <w:szCs w:val="48"/>
        </w:rPr>
      </w:pPr>
      <w:r w:rsidRPr="001372B4">
        <w:rPr>
          <w:b/>
          <w:bCs/>
          <w:color w:val="000000"/>
          <w:kern w:val="36"/>
          <w:sz w:val="28"/>
          <w:szCs w:val="28"/>
        </w:rPr>
        <w:t>ПРИКАЗ</w:t>
      </w:r>
    </w:p>
    <w:p w:rsidR="00B0066A" w:rsidRPr="001372B4" w:rsidRDefault="00B0066A" w:rsidP="00B0066A">
      <w:r w:rsidRPr="001372B4">
        <w:t> </w:t>
      </w:r>
    </w:p>
    <w:p w:rsidR="00B0066A" w:rsidRPr="001372B4" w:rsidRDefault="00B0066A" w:rsidP="00B0066A">
      <w:r>
        <w:rPr>
          <w:color w:val="000000"/>
          <w:sz w:val="28"/>
          <w:szCs w:val="28"/>
        </w:rPr>
        <w:t>2</w:t>
      </w:r>
      <w:r w:rsidR="006E252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.11.202</w:t>
      </w:r>
      <w:r w:rsidR="006E252C">
        <w:rPr>
          <w:color w:val="000000"/>
          <w:sz w:val="28"/>
          <w:szCs w:val="28"/>
        </w:rPr>
        <w:t>4</w:t>
      </w:r>
      <w:r w:rsidRPr="001372B4">
        <w:rPr>
          <w:color w:val="000000"/>
          <w:sz w:val="28"/>
          <w:szCs w:val="28"/>
        </w:rPr>
        <w:t xml:space="preserve">       </w:t>
      </w:r>
      <w:r w:rsidRPr="001372B4">
        <w:rPr>
          <w:color w:val="000000"/>
          <w:sz w:val="28"/>
          <w:szCs w:val="28"/>
        </w:rPr>
        <w:tab/>
      </w:r>
      <w:r w:rsidRPr="001372B4">
        <w:rPr>
          <w:color w:val="000000"/>
          <w:sz w:val="28"/>
          <w:szCs w:val="28"/>
        </w:rPr>
        <w:tab/>
      </w:r>
      <w:r w:rsidRPr="001372B4">
        <w:rPr>
          <w:color w:val="000000"/>
          <w:sz w:val="28"/>
          <w:szCs w:val="28"/>
        </w:rPr>
        <w:tab/>
      </w:r>
      <w:r w:rsidRPr="001372B4">
        <w:rPr>
          <w:color w:val="000000"/>
          <w:sz w:val="28"/>
          <w:szCs w:val="28"/>
        </w:rPr>
        <w:tab/>
      </w:r>
      <w:r w:rsidRPr="001372B4">
        <w:rPr>
          <w:color w:val="000000"/>
          <w:sz w:val="28"/>
          <w:szCs w:val="28"/>
        </w:rPr>
        <w:tab/>
      </w:r>
      <w:r w:rsidRPr="001372B4">
        <w:rPr>
          <w:color w:val="000000"/>
          <w:sz w:val="28"/>
          <w:szCs w:val="28"/>
        </w:rPr>
        <w:tab/>
        <w:t xml:space="preserve">                                     № </w:t>
      </w:r>
    </w:p>
    <w:p w:rsidR="00B0066A" w:rsidRPr="001372B4" w:rsidRDefault="00B0066A" w:rsidP="00B0066A">
      <w:pPr>
        <w:jc w:val="center"/>
      </w:pPr>
      <w:r w:rsidRPr="001372B4">
        <w:rPr>
          <w:color w:val="000000"/>
          <w:sz w:val="28"/>
          <w:szCs w:val="28"/>
        </w:rPr>
        <w:t>г. Кемерово</w:t>
      </w: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Pr="001372B4" w:rsidRDefault="00B0066A" w:rsidP="00B0066A">
      <w:r w:rsidRPr="001372B4">
        <w:rPr>
          <w:color w:val="000000"/>
          <w:sz w:val="28"/>
          <w:szCs w:val="28"/>
        </w:rPr>
        <w:t>О проведении муниципального конкурса</w:t>
      </w:r>
    </w:p>
    <w:p w:rsidR="00B0066A" w:rsidRPr="002405A0" w:rsidRDefault="00B0066A" w:rsidP="00B0066A">
      <w:r w:rsidRPr="002405A0">
        <w:rPr>
          <w:color w:val="000000"/>
          <w:sz w:val="28"/>
          <w:szCs w:val="28"/>
        </w:rPr>
        <w:t>декоративно-прикладного искусства</w:t>
      </w:r>
    </w:p>
    <w:p w:rsidR="002405A0" w:rsidRPr="002405A0" w:rsidRDefault="002405A0" w:rsidP="002405A0">
      <w:pPr>
        <w:rPr>
          <w:sz w:val="28"/>
          <w:szCs w:val="28"/>
        </w:rPr>
      </w:pPr>
      <w:r w:rsidRPr="002405A0">
        <w:rPr>
          <w:sz w:val="28"/>
          <w:szCs w:val="28"/>
        </w:rPr>
        <w:t>«</w:t>
      </w:r>
      <w:r w:rsidRPr="002405A0">
        <w:rPr>
          <w:sz w:val="28"/>
          <w:szCs w:val="28"/>
          <w:lang w:val="en-US"/>
        </w:rPr>
        <w:t>PRO</w:t>
      </w:r>
      <w:r w:rsidRPr="002405A0">
        <w:rPr>
          <w:sz w:val="28"/>
          <w:szCs w:val="28"/>
        </w:rPr>
        <w:t xml:space="preserve"> -</w:t>
      </w:r>
      <w:r w:rsidRPr="002405A0">
        <w:rPr>
          <w:sz w:val="28"/>
          <w:szCs w:val="28"/>
          <w:lang w:val="en-US"/>
        </w:rPr>
        <w:t xml:space="preserve"> </w:t>
      </w:r>
      <w:r w:rsidRPr="002405A0">
        <w:rPr>
          <w:sz w:val="28"/>
          <w:szCs w:val="28"/>
        </w:rPr>
        <w:t>Варежки»</w:t>
      </w:r>
    </w:p>
    <w:p w:rsidR="00B0066A" w:rsidRPr="002405A0" w:rsidRDefault="00B0066A" w:rsidP="00B0066A">
      <w:r w:rsidRPr="002405A0">
        <w:t> </w:t>
      </w:r>
    </w:p>
    <w:p w:rsidR="00B0066A" w:rsidRPr="001372B4" w:rsidRDefault="00B0066A" w:rsidP="00B0066A">
      <w:r w:rsidRPr="001372B4">
        <w:t> </w:t>
      </w:r>
    </w:p>
    <w:p w:rsidR="00B0066A" w:rsidRPr="001372B4" w:rsidRDefault="00B0066A" w:rsidP="00B0066A">
      <w:pPr>
        <w:ind w:firstLine="708"/>
        <w:jc w:val="both"/>
      </w:pPr>
      <w:r w:rsidRPr="001372B4">
        <w:rPr>
          <w:color w:val="000000"/>
          <w:sz w:val="28"/>
          <w:szCs w:val="28"/>
        </w:rPr>
        <w:t> Согласно плану работы управления образования администрации Кемеровского муниципального округа, с целью привлечения внимания учащихся к сохранению народных традиций и знакомством с сибирскими промыслами и ремеслами</w:t>
      </w:r>
    </w:p>
    <w:p w:rsidR="00B0066A" w:rsidRPr="001372B4" w:rsidRDefault="00B0066A" w:rsidP="00B0066A">
      <w:pPr>
        <w:jc w:val="both"/>
      </w:pPr>
      <w:r w:rsidRPr="001372B4">
        <w:t> </w:t>
      </w:r>
    </w:p>
    <w:p w:rsidR="00B0066A" w:rsidRPr="001372B4" w:rsidRDefault="00B0066A" w:rsidP="00B0066A">
      <w:r w:rsidRPr="001372B4">
        <w:rPr>
          <w:color w:val="000000"/>
          <w:sz w:val="28"/>
          <w:szCs w:val="28"/>
        </w:rPr>
        <w:t>ПРИКАЗЫВАЮ:</w:t>
      </w: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Pr="001372B4" w:rsidRDefault="00B0066A" w:rsidP="002405A0">
      <w:r w:rsidRPr="001372B4">
        <w:rPr>
          <w:color w:val="000000"/>
          <w:sz w:val="28"/>
          <w:szCs w:val="28"/>
        </w:rPr>
        <w:t xml:space="preserve">1. Утвердить Положение о проведении муниципального конкурса  декоративно-прикладного искусства  </w:t>
      </w:r>
      <w:r w:rsidR="002405A0" w:rsidRPr="002405A0">
        <w:rPr>
          <w:sz w:val="28"/>
          <w:szCs w:val="28"/>
        </w:rPr>
        <w:t>«</w:t>
      </w:r>
      <w:r w:rsidR="002405A0" w:rsidRPr="002405A0">
        <w:rPr>
          <w:sz w:val="28"/>
          <w:szCs w:val="28"/>
          <w:lang w:val="en-US"/>
        </w:rPr>
        <w:t>PRO</w:t>
      </w:r>
      <w:r w:rsidR="002405A0" w:rsidRPr="002405A0">
        <w:rPr>
          <w:sz w:val="28"/>
          <w:szCs w:val="28"/>
        </w:rPr>
        <w:t xml:space="preserve"> - Варежки»</w:t>
      </w:r>
      <w:r w:rsidR="002405A0">
        <w:rPr>
          <w:sz w:val="28"/>
          <w:szCs w:val="28"/>
        </w:rPr>
        <w:t xml:space="preserve">. </w:t>
      </w:r>
      <w:r w:rsidRPr="001372B4">
        <w:rPr>
          <w:color w:val="000000"/>
          <w:sz w:val="28"/>
          <w:szCs w:val="28"/>
        </w:rPr>
        <w:t xml:space="preserve"> (Приложение 1). </w:t>
      </w:r>
    </w:p>
    <w:p w:rsidR="00B0066A" w:rsidRPr="001372B4" w:rsidRDefault="00B0066A" w:rsidP="002405A0">
      <w:r w:rsidRPr="001372B4">
        <w:rPr>
          <w:color w:val="000000"/>
          <w:sz w:val="28"/>
          <w:szCs w:val="28"/>
        </w:rPr>
        <w:t xml:space="preserve">2. Утвердить состав жюри муниципального конкурса  декоративно-прикладного искусства  </w:t>
      </w:r>
      <w:r w:rsidR="002405A0" w:rsidRPr="002405A0">
        <w:rPr>
          <w:sz w:val="28"/>
          <w:szCs w:val="28"/>
        </w:rPr>
        <w:t>«</w:t>
      </w:r>
      <w:r w:rsidR="002405A0" w:rsidRPr="002405A0">
        <w:rPr>
          <w:sz w:val="28"/>
          <w:szCs w:val="28"/>
          <w:lang w:val="en-US"/>
        </w:rPr>
        <w:t>PRO</w:t>
      </w:r>
      <w:r w:rsidR="002405A0" w:rsidRPr="002405A0">
        <w:rPr>
          <w:sz w:val="28"/>
          <w:szCs w:val="28"/>
        </w:rPr>
        <w:t xml:space="preserve"> - Варежки»</w:t>
      </w:r>
      <w:r w:rsidR="002405A0">
        <w:rPr>
          <w:sz w:val="28"/>
          <w:szCs w:val="28"/>
        </w:rPr>
        <w:t xml:space="preserve">. </w:t>
      </w:r>
      <w:r w:rsidR="002405A0" w:rsidRPr="001372B4">
        <w:rPr>
          <w:color w:val="000000"/>
          <w:sz w:val="28"/>
          <w:szCs w:val="28"/>
        </w:rPr>
        <w:t xml:space="preserve"> </w:t>
      </w:r>
      <w:r w:rsidRPr="001372B4">
        <w:rPr>
          <w:color w:val="000000"/>
          <w:sz w:val="28"/>
          <w:szCs w:val="28"/>
        </w:rPr>
        <w:t>(Приложение 2).</w:t>
      </w:r>
    </w:p>
    <w:p w:rsidR="00B0066A" w:rsidRPr="006E252C" w:rsidRDefault="00B0066A" w:rsidP="006E252C">
      <w:pPr>
        <w:rPr>
          <w:sz w:val="28"/>
          <w:szCs w:val="28"/>
        </w:rPr>
      </w:pPr>
      <w:r w:rsidRPr="001372B4">
        <w:rPr>
          <w:color w:val="000000"/>
          <w:sz w:val="28"/>
          <w:szCs w:val="28"/>
        </w:rPr>
        <w:t xml:space="preserve">3. Провести награждение победителей муниципального конкурса  декоративно-прикладного искусства  </w:t>
      </w:r>
      <w:r w:rsidR="006E252C" w:rsidRPr="002405A0">
        <w:rPr>
          <w:sz w:val="28"/>
          <w:szCs w:val="28"/>
        </w:rPr>
        <w:t>«</w:t>
      </w:r>
      <w:r w:rsidR="006E252C" w:rsidRPr="002405A0">
        <w:rPr>
          <w:sz w:val="28"/>
          <w:szCs w:val="28"/>
          <w:lang w:val="en-US"/>
        </w:rPr>
        <w:t>PRO</w:t>
      </w:r>
      <w:r w:rsidR="006E252C" w:rsidRPr="002405A0">
        <w:rPr>
          <w:sz w:val="28"/>
          <w:szCs w:val="28"/>
        </w:rPr>
        <w:t xml:space="preserve"> -</w:t>
      </w:r>
      <w:r w:rsidR="006E252C" w:rsidRPr="006E252C">
        <w:rPr>
          <w:sz w:val="28"/>
          <w:szCs w:val="28"/>
        </w:rPr>
        <w:t xml:space="preserve"> </w:t>
      </w:r>
      <w:r w:rsidR="006E252C" w:rsidRPr="002405A0">
        <w:rPr>
          <w:sz w:val="28"/>
          <w:szCs w:val="28"/>
        </w:rPr>
        <w:t>Варежки»</w:t>
      </w:r>
      <w:r w:rsidR="006E252C">
        <w:rPr>
          <w:sz w:val="28"/>
          <w:szCs w:val="28"/>
        </w:rPr>
        <w:t xml:space="preserve"> </w:t>
      </w:r>
      <w:r w:rsidRPr="001372B4">
        <w:rPr>
          <w:color w:val="000000"/>
          <w:sz w:val="28"/>
          <w:szCs w:val="28"/>
        </w:rPr>
        <w:t> грамотами управления образования за 1, 2, 3 места.</w:t>
      </w:r>
    </w:p>
    <w:p w:rsidR="00B0066A" w:rsidRPr="001372B4" w:rsidRDefault="00B0066A" w:rsidP="00B0066A">
      <w:pPr>
        <w:tabs>
          <w:tab w:val="left" w:pos="284"/>
        </w:tabs>
        <w:ind w:firstLine="709"/>
        <w:jc w:val="both"/>
      </w:pPr>
      <w:r w:rsidRPr="001372B4">
        <w:rPr>
          <w:color w:val="000000"/>
          <w:sz w:val="28"/>
          <w:szCs w:val="28"/>
        </w:rPr>
        <w:t xml:space="preserve">4. </w:t>
      </w:r>
      <w:proofErr w:type="gramStart"/>
      <w:r w:rsidRPr="001372B4">
        <w:rPr>
          <w:color w:val="000000"/>
          <w:sz w:val="28"/>
          <w:szCs w:val="28"/>
        </w:rPr>
        <w:t>Контроль за</w:t>
      </w:r>
      <w:proofErr w:type="gramEnd"/>
      <w:r w:rsidRPr="001372B4">
        <w:rPr>
          <w:color w:val="000000"/>
          <w:sz w:val="28"/>
          <w:szCs w:val="28"/>
        </w:rPr>
        <w:t xml:space="preserve"> проведением конкурса возложить на заместителя начальника управления образования </w:t>
      </w:r>
      <w:proofErr w:type="spellStart"/>
      <w:r w:rsidRPr="001372B4">
        <w:rPr>
          <w:color w:val="000000"/>
          <w:sz w:val="28"/>
          <w:szCs w:val="28"/>
        </w:rPr>
        <w:t>Ахметзянову</w:t>
      </w:r>
      <w:proofErr w:type="spellEnd"/>
      <w:r w:rsidRPr="001372B4">
        <w:rPr>
          <w:color w:val="000000"/>
          <w:sz w:val="28"/>
          <w:szCs w:val="28"/>
        </w:rPr>
        <w:t xml:space="preserve"> Г.Ю.</w:t>
      </w:r>
    </w:p>
    <w:p w:rsidR="00B0066A" w:rsidRPr="001372B4" w:rsidRDefault="00B0066A" w:rsidP="00B0066A">
      <w:pPr>
        <w:tabs>
          <w:tab w:val="left" w:pos="284"/>
        </w:tabs>
        <w:ind w:firstLine="709"/>
        <w:jc w:val="both"/>
      </w:pPr>
      <w:r w:rsidRPr="001372B4">
        <w:t> </w:t>
      </w:r>
    </w:p>
    <w:p w:rsidR="00B0066A" w:rsidRPr="001372B4" w:rsidRDefault="00B0066A" w:rsidP="00B0066A">
      <w:pPr>
        <w:ind w:firstLine="567"/>
        <w:jc w:val="both"/>
      </w:pPr>
      <w:r w:rsidRPr="001372B4">
        <w:t> </w:t>
      </w:r>
    </w:p>
    <w:tbl>
      <w:tblPr>
        <w:tblW w:w="0" w:type="auto"/>
        <w:tblCellSpacing w:w="0" w:type="dxa"/>
        <w:tblLook w:val="04A0"/>
      </w:tblPr>
      <w:tblGrid>
        <w:gridCol w:w="4672"/>
        <w:gridCol w:w="4673"/>
      </w:tblGrid>
      <w:tr w:rsidR="00B0066A" w:rsidRPr="001372B4" w:rsidTr="007C6810">
        <w:trPr>
          <w:tblCellSpacing w:w="0" w:type="dxa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66A" w:rsidRPr="001372B4" w:rsidRDefault="00B0066A" w:rsidP="007C6810">
            <w:r w:rsidRPr="001372B4">
              <w:rPr>
                <w:color w:val="000000"/>
                <w:sz w:val="28"/>
                <w:szCs w:val="28"/>
              </w:rPr>
              <w:t xml:space="preserve">Начальник </w:t>
            </w:r>
          </w:p>
          <w:p w:rsidR="00B0066A" w:rsidRPr="001372B4" w:rsidRDefault="00B0066A" w:rsidP="007C6810">
            <w:r w:rsidRPr="001372B4">
              <w:rPr>
                <w:color w:val="000000"/>
                <w:sz w:val="28"/>
                <w:szCs w:val="28"/>
              </w:rPr>
              <w:t>управления образования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66A" w:rsidRPr="001372B4" w:rsidRDefault="00B0066A" w:rsidP="007C6810">
            <w:pPr>
              <w:jc w:val="right"/>
            </w:pPr>
            <w:r w:rsidRPr="001372B4">
              <w:t> </w:t>
            </w:r>
          </w:p>
          <w:p w:rsidR="00B0066A" w:rsidRPr="001372B4" w:rsidRDefault="00B0066A" w:rsidP="007C6810">
            <w:pPr>
              <w:jc w:val="right"/>
            </w:pPr>
            <w:r w:rsidRPr="001372B4">
              <w:rPr>
                <w:color w:val="000000"/>
                <w:sz w:val="28"/>
                <w:szCs w:val="28"/>
              </w:rPr>
              <w:t xml:space="preserve">О.М. </w:t>
            </w:r>
            <w:proofErr w:type="spellStart"/>
            <w:r w:rsidRPr="001372B4">
              <w:rPr>
                <w:color w:val="000000"/>
                <w:sz w:val="28"/>
                <w:szCs w:val="28"/>
              </w:rPr>
              <w:t>Борискова</w:t>
            </w:r>
            <w:proofErr w:type="spellEnd"/>
          </w:p>
        </w:tc>
      </w:tr>
    </w:tbl>
    <w:p w:rsidR="00B0066A" w:rsidRPr="001372B4" w:rsidRDefault="00B0066A" w:rsidP="00B0066A">
      <w:pPr>
        <w:jc w:val="center"/>
      </w:pPr>
      <w:r w:rsidRPr="001372B4">
        <w:t> </w:t>
      </w: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Default="00B0066A" w:rsidP="00B0066A">
      <w:pPr>
        <w:jc w:val="center"/>
      </w:pPr>
      <w:r w:rsidRPr="001372B4">
        <w:t> </w:t>
      </w:r>
    </w:p>
    <w:p w:rsidR="00B0066A" w:rsidRDefault="00B0066A" w:rsidP="00B0066A">
      <w:pPr>
        <w:jc w:val="center"/>
      </w:pPr>
    </w:p>
    <w:p w:rsidR="00B0066A" w:rsidRDefault="00B0066A" w:rsidP="00B0066A">
      <w:pPr>
        <w:jc w:val="center"/>
      </w:pPr>
    </w:p>
    <w:p w:rsidR="00B0066A" w:rsidRPr="001372B4" w:rsidRDefault="00B0066A" w:rsidP="00B0066A">
      <w:pPr>
        <w:jc w:val="center"/>
      </w:pPr>
    </w:p>
    <w:p w:rsidR="00B0066A" w:rsidRPr="001372B4" w:rsidRDefault="00B0066A" w:rsidP="00B0066A">
      <w:pPr>
        <w:jc w:val="center"/>
      </w:pPr>
      <w:r w:rsidRPr="001372B4">
        <w:t> </w:t>
      </w:r>
    </w:p>
    <w:p w:rsidR="00B0066A" w:rsidRDefault="00B0066A" w:rsidP="00B0066A">
      <w:pPr>
        <w:jc w:val="right"/>
        <w:rPr>
          <w:bCs/>
          <w:color w:val="000000"/>
        </w:rPr>
      </w:pPr>
    </w:p>
    <w:p w:rsidR="006E252C" w:rsidRDefault="006E252C" w:rsidP="00B0066A">
      <w:pPr>
        <w:jc w:val="right"/>
        <w:rPr>
          <w:bCs/>
          <w:color w:val="000000"/>
        </w:rPr>
      </w:pPr>
    </w:p>
    <w:p w:rsidR="006E252C" w:rsidRDefault="006E252C" w:rsidP="00B0066A">
      <w:pPr>
        <w:jc w:val="right"/>
        <w:rPr>
          <w:bCs/>
          <w:color w:val="000000"/>
        </w:rPr>
      </w:pPr>
    </w:p>
    <w:p w:rsidR="006E252C" w:rsidRDefault="006E252C" w:rsidP="00B0066A">
      <w:pPr>
        <w:jc w:val="right"/>
        <w:rPr>
          <w:bCs/>
          <w:color w:val="000000"/>
        </w:rPr>
      </w:pP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1 </w:t>
      </w: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приказу управления образования </w:t>
      </w: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gramStart"/>
      <w:r>
        <w:rPr>
          <w:bCs/>
          <w:color w:val="000000"/>
        </w:rPr>
        <w:t>Кемеровского</w:t>
      </w:r>
      <w:proofErr w:type="gramEnd"/>
      <w:r>
        <w:rPr>
          <w:bCs/>
          <w:color w:val="000000"/>
        </w:rPr>
        <w:t xml:space="preserve"> </w:t>
      </w: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t>муниципального округа</w:t>
      </w:r>
    </w:p>
    <w:p w:rsidR="00B0066A" w:rsidRPr="00B075C2" w:rsidRDefault="00B0066A" w:rsidP="00B0066A">
      <w:pPr>
        <w:jc w:val="right"/>
        <w:rPr>
          <w:bCs/>
        </w:rPr>
      </w:pPr>
      <w:r w:rsidRPr="00B075C2">
        <w:rPr>
          <w:bCs/>
        </w:rPr>
        <w:t xml:space="preserve">от </w:t>
      </w:r>
      <w:r>
        <w:rPr>
          <w:bCs/>
        </w:rPr>
        <w:t>2</w:t>
      </w:r>
      <w:r w:rsidR="006E252C">
        <w:rPr>
          <w:bCs/>
        </w:rPr>
        <w:t>0</w:t>
      </w:r>
      <w:r>
        <w:rPr>
          <w:bCs/>
        </w:rPr>
        <w:t>.11.202</w:t>
      </w:r>
      <w:r w:rsidR="006E252C">
        <w:rPr>
          <w:bCs/>
        </w:rPr>
        <w:t>4</w:t>
      </w:r>
      <w:r>
        <w:rPr>
          <w:bCs/>
        </w:rPr>
        <w:t xml:space="preserve"> №___</w:t>
      </w:r>
    </w:p>
    <w:p w:rsidR="00B0066A" w:rsidRDefault="00B0066A" w:rsidP="00B0066A">
      <w:pPr>
        <w:jc w:val="center"/>
        <w:rPr>
          <w:b/>
          <w:sz w:val="28"/>
          <w:szCs w:val="28"/>
        </w:rPr>
      </w:pPr>
    </w:p>
    <w:p w:rsidR="00B0066A" w:rsidRDefault="00B0066A" w:rsidP="00B0066A">
      <w:pPr>
        <w:jc w:val="center"/>
        <w:rPr>
          <w:b/>
          <w:sz w:val="28"/>
          <w:szCs w:val="28"/>
        </w:rPr>
      </w:pPr>
    </w:p>
    <w:p w:rsidR="00B0066A" w:rsidRPr="00424B2A" w:rsidRDefault="00B0066A" w:rsidP="00B0066A">
      <w:pPr>
        <w:jc w:val="center"/>
        <w:rPr>
          <w:b/>
          <w:sz w:val="28"/>
          <w:szCs w:val="28"/>
        </w:rPr>
      </w:pPr>
      <w:r w:rsidRPr="00424B2A">
        <w:rPr>
          <w:b/>
          <w:sz w:val="28"/>
          <w:szCs w:val="28"/>
        </w:rPr>
        <w:t>ПОЛОЖЕНИЕ</w:t>
      </w:r>
    </w:p>
    <w:p w:rsidR="00B0066A" w:rsidRPr="00424B2A" w:rsidRDefault="00B0066A" w:rsidP="00B00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24B2A">
        <w:rPr>
          <w:b/>
          <w:sz w:val="28"/>
          <w:szCs w:val="28"/>
        </w:rPr>
        <w:t>униципальный конкурс декоративно-прикладного искусства</w:t>
      </w:r>
    </w:p>
    <w:p w:rsidR="00B0066A" w:rsidRPr="00424B2A" w:rsidRDefault="00B0066A" w:rsidP="00B0066A">
      <w:pPr>
        <w:jc w:val="center"/>
        <w:rPr>
          <w:b/>
          <w:sz w:val="28"/>
          <w:szCs w:val="28"/>
        </w:rPr>
      </w:pPr>
      <w:r w:rsidRPr="00424B2A">
        <w:rPr>
          <w:b/>
          <w:sz w:val="28"/>
          <w:szCs w:val="28"/>
        </w:rPr>
        <w:t xml:space="preserve"> «</w:t>
      </w:r>
      <w:r w:rsidR="00003311">
        <w:rPr>
          <w:b/>
          <w:sz w:val="28"/>
          <w:szCs w:val="28"/>
          <w:lang w:val="en-US"/>
        </w:rPr>
        <w:t>PRO</w:t>
      </w:r>
      <w:r w:rsidR="00003311">
        <w:rPr>
          <w:b/>
          <w:sz w:val="28"/>
          <w:szCs w:val="28"/>
        </w:rPr>
        <w:t xml:space="preserve"> -</w:t>
      </w:r>
      <w:r w:rsidR="00003311" w:rsidRPr="006E252C">
        <w:rPr>
          <w:b/>
          <w:sz w:val="28"/>
          <w:szCs w:val="28"/>
        </w:rPr>
        <w:t xml:space="preserve"> </w:t>
      </w:r>
      <w:r w:rsidR="00003311">
        <w:rPr>
          <w:b/>
          <w:sz w:val="28"/>
          <w:szCs w:val="28"/>
        </w:rPr>
        <w:t>Варежки</w:t>
      </w:r>
      <w:r w:rsidRPr="00424B2A">
        <w:rPr>
          <w:b/>
          <w:sz w:val="28"/>
          <w:szCs w:val="28"/>
        </w:rPr>
        <w:t>»</w:t>
      </w:r>
    </w:p>
    <w:p w:rsidR="00B0066A" w:rsidRPr="00424B2A" w:rsidRDefault="00B0066A" w:rsidP="00B0066A">
      <w:pPr>
        <w:rPr>
          <w:b/>
          <w:sz w:val="28"/>
          <w:szCs w:val="28"/>
        </w:rPr>
      </w:pP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B2A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B0066A" w:rsidRPr="00424B2A" w:rsidRDefault="00B0066A" w:rsidP="00B00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B2A">
        <w:rPr>
          <w:sz w:val="28"/>
          <w:szCs w:val="28"/>
        </w:rPr>
        <w:t>Муниципальный конкурс декоративно-прикладного искусства</w:t>
      </w:r>
    </w:p>
    <w:p w:rsidR="00B0066A" w:rsidRPr="00424B2A" w:rsidRDefault="00B0066A" w:rsidP="00003311">
      <w:pPr>
        <w:rPr>
          <w:sz w:val="28"/>
          <w:szCs w:val="28"/>
        </w:rPr>
      </w:pPr>
      <w:r w:rsidRPr="00003311">
        <w:rPr>
          <w:sz w:val="28"/>
          <w:szCs w:val="28"/>
        </w:rPr>
        <w:t xml:space="preserve"> </w:t>
      </w:r>
      <w:r w:rsidR="00003311" w:rsidRPr="00003311">
        <w:rPr>
          <w:sz w:val="28"/>
          <w:szCs w:val="28"/>
        </w:rPr>
        <w:t xml:space="preserve"> «</w:t>
      </w:r>
      <w:r w:rsidR="00003311" w:rsidRPr="00003311">
        <w:rPr>
          <w:sz w:val="28"/>
          <w:szCs w:val="28"/>
          <w:lang w:val="en-US"/>
        </w:rPr>
        <w:t>PRO</w:t>
      </w:r>
      <w:r w:rsidR="00003311" w:rsidRPr="00003311">
        <w:rPr>
          <w:sz w:val="28"/>
          <w:szCs w:val="28"/>
        </w:rPr>
        <w:t xml:space="preserve"> - Варежки»</w:t>
      </w:r>
      <w:r w:rsidR="00003311">
        <w:rPr>
          <w:sz w:val="28"/>
          <w:szCs w:val="28"/>
        </w:rPr>
        <w:t xml:space="preserve"> </w:t>
      </w:r>
      <w:r w:rsidRPr="00424B2A">
        <w:rPr>
          <w:sz w:val="28"/>
          <w:szCs w:val="28"/>
        </w:rPr>
        <w:t xml:space="preserve"> проводится с целью </w:t>
      </w:r>
      <w:r w:rsidRPr="009E1242">
        <w:rPr>
          <w:sz w:val="28"/>
          <w:szCs w:val="28"/>
        </w:rPr>
        <w:t xml:space="preserve">привлечения внимания учащихся к </w:t>
      </w:r>
      <w:r w:rsidRPr="00424B2A">
        <w:rPr>
          <w:sz w:val="28"/>
          <w:szCs w:val="28"/>
        </w:rPr>
        <w:t>сохранени</w:t>
      </w:r>
      <w:r>
        <w:rPr>
          <w:sz w:val="28"/>
          <w:szCs w:val="28"/>
        </w:rPr>
        <w:t>ю</w:t>
      </w:r>
      <w:r w:rsidRPr="00424B2A">
        <w:rPr>
          <w:sz w:val="28"/>
          <w:szCs w:val="28"/>
        </w:rPr>
        <w:t xml:space="preserve"> народных традиций и  </w:t>
      </w:r>
      <w:r w:rsidRPr="00F40469">
        <w:rPr>
          <w:sz w:val="28"/>
          <w:szCs w:val="28"/>
        </w:rPr>
        <w:t>знакомств</w:t>
      </w:r>
      <w:r>
        <w:rPr>
          <w:sz w:val="28"/>
          <w:szCs w:val="28"/>
        </w:rPr>
        <w:t>а</w:t>
      </w:r>
      <w:r w:rsidRPr="00F40469">
        <w:rPr>
          <w:sz w:val="28"/>
          <w:szCs w:val="28"/>
        </w:rPr>
        <w:t xml:space="preserve"> с сибирскими промыслами и ремеслами.</w:t>
      </w: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24B2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популяризировать</w:t>
      </w:r>
      <w:r w:rsidRPr="00424B2A">
        <w:rPr>
          <w:rFonts w:ascii="Times New Roman" w:hAnsi="Times New Roman" w:cs="Times New Roman"/>
          <w:sz w:val="28"/>
          <w:szCs w:val="28"/>
        </w:rPr>
        <w:t xml:space="preserve"> народно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B2A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4B2A">
        <w:rPr>
          <w:rFonts w:ascii="Times New Roman" w:hAnsi="Times New Roman" w:cs="Times New Roman"/>
          <w:sz w:val="28"/>
          <w:szCs w:val="28"/>
        </w:rPr>
        <w:t>, связанно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4B2A">
        <w:rPr>
          <w:rFonts w:ascii="Times New Roman" w:hAnsi="Times New Roman" w:cs="Times New Roman"/>
          <w:sz w:val="28"/>
          <w:szCs w:val="28"/>
        </w:rPr>
        <w:t xml:space="preserve"> с национальными традициями;</w:t>
      </w: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24B2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B2A">
        <w:rPr>
          <w:rFonts w:ascii="Times New Roman" w:hAnsi="Times New Roman" w:cs="Times New Roman"/>
          <w:sz w:val="28"/>
          <w:szCs w:val="28"/>
        </w:rPr>
        <w:t xml:space="preserve"> для совместной творческой деятельности родителей и детей;</w:t>
      </w:r>
    </w:p>
    <w:p w:rsidR="00B0066A" w:rsidRPr="00A12BAD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BAD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A12BA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AD">
        <w:rPr>
          <w:rFonts w:ascii="Times New Roman" w:hAnsi="Times New Roman" w:cs="Times New Roman"/>
          <w:sz w:val="28"/>
          <w:szCs w:val="28"/>
        </w:rPr>
        <w:t xml:space="preserve"> условий для творческой самореализации детей и взрослых.</w:t>
      </w:r>
    </w:p>
    <w:p w:rsidR="00B0066A" w:rsidRPr="00424B2A" w:rsidRDefault="00B0066A" w:rsidP="00B0066A">
      <w:pPr>
        <w:spacing w:before="120" w:line="360" w:lineRule="auto"/>
        <w:jc w:val="both"/>
        <w:rPr>
          <w:sz w:val="28"/>
          <w:szCs w:val="28"/>
        </w:rPr>
      </w:pPr>
      <w:r w:rsidRPr="00424B2A">
        <w:rPr>
          <w:b/>
          <w:bCs/>
          <w:sz w:val="28"/>
          <w:szCs w:val="28"/>
        </w:rPr>
        <w:t xml:space="preserve">2. Участники </w:t>
      </w:r>
      <w:r>
        <w:rPr>
          <w:b/>
          <w:bCs/>
          <w:sz w:val="28"/>
          <w:szCs w:val="28"/>
        </w:rPr>
        <w:t>Конкурса</w:t>
      </w:r>
    </w:p>
    <w:p w:rsidR="00B0066A" w:rsidRPr="00D53E50" w:rsidRDefault="00B0066A" w:rsidP="00B0066A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424B2A">
        <w:rPr>
          <w:sz w:val="28"/>
          <w:szCs w:val="28"/>
        </w:rPr>
        <w:t>К участию в Конкурсе приглашаются обучающиеся образовательных организаций Кемеровского муниципального округа всех типов и видов</w:t>
      </w:r>
      <w:r>
        <w:rPr>
          <w:sz w:val="28"/>
          <w:szCs w:val="28"/>
        </w:rPr>
        <w:t>.</w:t>
      </w:r>
      <w:proofErr w:type="gramEnd"/>
      <w:r w:rsidRPr="00424B2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Участники конкурса делятся на шесть категорий:</w:t>
      </w:r>
    </w:p>
    <w:p w:rsidR="00B0066A" w:rsidRPr="00424B2A" w:rsidRDefault="00B0066A" w:rsidP="00B0066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>3 - 6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66A" w:rsidRPr="00424B2A" w:rsidRDefault="00B0066A" w:rsidP="00B0066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>7 - 10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66A" w:rsidRPr="00424B2A" w:rsidRDefault="00B0066A" w:rsidP="00B0066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>11 - 13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66A" w:rsidRPr="00424B2A" w:rsidRDefault="00B0066A" w:rsidP="00B0066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>14 – 17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66A" w:rsidRPr="00424B2A" w:rsidRDefault="00B0066A" w:rsidP="00B0066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группа (</w:t>
      </w:r>
      <w:r w:rsidRPr="00424B2A">
        <w:rPr>
          <w:rFonts w:ascii="Times New Roman" w:hAnsi="Times New Roman" w:cs="Times New Roman"/>
          <w:sz w:val="28"/>
          <w:szCs w:val="28"/>
        </w:rPr>
        <w:t>коллективные работы, не входящие в во</w:t>
      </w:r>
      <w:r>
        <w:rPr>
          <w:rFonts w:ascii="Times New Roman" w:hAnsi="Times New Roman" w:cs="Times New Roman"/>
          <w:sz w:val="28"/>
          <w:szCs w:val="28"/>
        </w:rPr>
        <w:t>зрастные рамки категорий</w:t>
      </w:r>
      <w:r w:rsidRPr="00424B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6A" w:rsidRPr="00472472" w:rsidRDefault="00B0066A" w:rsidP="00B0066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«Семья» (</w:t>
      </w:r>
      <w:r w:rsidRPr="00424B2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4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выполненные</w:t>
      </w:r>
      <w:r w:rsidRPr="00424B2A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родителями</w:t>
      </w:r>
      <w:r w:rsidRPr="00424B2A">
        <w:rPr>
          <w:rFonts w:ascii="Times New Roman" w:hAnsi="Times New Roman" w:cs="Times New Roman"/>
          <w:sz w:val="28"/>
          <w:szCs w:val="28"/>
        </w:rPr>
        <w:t>).</w:t>
      </w:r>
    </w:p>
    <w:p w:rsidR="00B0066A" w:rsidRPr="00424B2A" w:rsidRDefault="00B0066A" w:rsidP="00B0066A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8106A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8106A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B0066A" w:rsidRPr="00424B2A" w:rsidRDefault="00B0066A" w:rsidP="00E513D5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</w:t>
      </w:r>
      <w:r w:rsidRPr="00424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21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24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номинациям:</w:t>
      </w: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3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3311" w:rsidRPr="00E51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«Жила-была варежка»</w:t>
      </w:r>
      <w:r w:rsidR="0000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513D5">
        <w:rPr>
          <w:rFonts w:ascii="Times New Roman" w:hAnsi="Times New Roman" w:cs="Times New Roman"/>
          <w:sz w:val="28"/>
          <w:szCs w:val="28"/>
        </w:rPr>
        <w:t>участвуют варежки (варежка)</w:t>
      </w:r>
      <w:r>
        <w:rPr>
          <w:rFonts w:ascii="Times New Roman" w:hAnsi="Times New Roman" w:cs="Times New Roman"/>
          <w:sz w:val="28"/>
          <w:szCs w:val="28"/>
        </w:rPr>
        <w:t>, выполненны</w:t>
      </w:r>
      <w:r w:rsidR="00E513D5">
        <w:rPr>
          <w:rFonts w:ascii="Times New Roman" w:hAnsi="Times New Roman" w:cs="Times New Roman"/>
          <w:sz w:val="28"/>
          <w:szCs w:val="28"/>
        </w:rPr>
        <w:t>е</w:t>
      </w:r>
      <w:r w:rsidRPr="00424B2A">
        <w:rPr>
          <w:rFonts w:ascii="Times New Roman" w:hAnsi="Times New Roman" w:cs="Times New Roman"/>
          <w:sz w:val="28"/>
          <w:szCs w:val="28"/>
        </w:rPr>
        <w:t xml:space="preserve">    в раз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Pr="00424B2A">
        <w:rPr>
          <w:rFonts w:ascii="Times New Roman" w:hAnsi="Times New Roman" w:cs="Times New Roman"/>
          <w:sz w:val="28"/>
          <w:szCs w:val="28"/>
        </w:rPr>
        <w:t xml:space="preserve"> стилях и </w:t>
      </w:r>
      <w:r w:rsidRPr="00424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техниках декоративно-прикладного творчества</w:t>
      </w:r>
      <w:r w:rsidRPr="00424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4B2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24B2A">
        <w:rPr>
          <w:rFonts w:ascii="Times New Roman" w:hAnsi="Times New Roman" w:cs="Times New Roman"/>
          <w:sz w:val="28"/>
          <w:szCs w:val="28"/>
        </w:rPr>
        <w:t>Исходный материал, техника исполнения и размер на усмотрение автора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424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66A" w:rsidRPr="00E513D5" w:rsidRDefault="00F21594" w:rsidP="00B006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E51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E513D5" w:rsidRPr="00E51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Новая жизнь старых рукавиц</w:t>
      </w:r>
      <w:r w:rsidR="00E513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="00E513D5" w:rsidRPr="00E5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513D5" w:rsidRPr="00E5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</w:t>
      </w:r>
      <w:proofErr w:type="gramEnd"/>
      <w:r w:rsidR="00E513D5" w:rsidRPr="00E51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изготовленные из старых варежек)</w:t>
      </w:r>
    </w:p>
    <w:p w:rsidR="00E513D5" w:rsidRPr="00E513D5" w:rsidRDefault="00F21594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513D5" w:rsidRPr="00E513D5">
        <w:rPr>
          <w:rFonts w:ascii="Times New Roman" w:hAnsi="Times New Roman" w:cs="Times New Roman"/>
          <w:b/>
          <w:sz w:val="28"/>
          <w:szCs w:val="28"/>
        </w:rPr>
        <w:t>«Варежка-хохотушка»</w:t>
      </w:r>
      <w:r w:rsidR="00E513D5" w:rsidRPr="00E513D5">
        <w:rPr>
          <w:rFonts w:ascii="Times New Roman" w:hAnsi="Times New Roman" w:cs="Times New Roman"/>
          <w:sz w:val="28"/>
          <w:szCs w:val="28"/>
        </w:rPr>
        <w:t xml:space="preserve"> -</w:t>
      </w:r>
      <w:r w:rsidR="00D342E1">
        <w:rPr>
          <w:rFonts w:ascii="Times New Roman" w:hAnsi="Times New Roman" w:cs="Times New Roman"/>
          <w:sz w:val="28"/>
          <w:szCs w:val="28"/>
        </w:rPr>
        <w:t xml:space="preserve"> (</w:t>
      </w:r>
      <w:r w:rsidR="00E513D5" w:rsidRPr="00E513D5">
        <w:rPr>
          <w:rFonts w:ascii="Times New Roman" w:hAnsi="Times New Roman" w:cs="Times New Roman"/>
          <w:sz w:val="28"/>
          <w:szCs w:val="28"/>
        </w:rPr>
        <w:t>видеоролики с творческими номерами про варежки (песни, танцы, стихи, частушки</w:t>
      </w:r>
      <w:r w:rsidR="00D342E1">
        <w:rPr>
          <w:rFonts w:ascii="Times New Roman" w:hAnsi="Times New Roman" w:cs="Times New Roman"/>
          <w:sz w:val="28"/>
          <w:szCs w:val="28"/>
        </w:rPr>
        <w:t xml:space="preserve"> и.т.д.)</w:t>
      </w:r>
      <w:proofErr w:type="gramEnd"/>
    </w:p>
    <w:p w:rsidR="00B0066A" w:rsidRPr="00472472" w:rsidRDefault="00B0066A" w:rsidP="00B006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66A" w:rsidRPr="00424B2A" w:rsidRDefault="00B0066A" w:rsidP="00E513D5">
      <w:pPr>
        <w:shd w:val="clear" w:color="auto" w:fill="FFFFFF"/>
        <w:jc w:val="both"/>
        <w:rPr>
          <w:sz w:val="28"/>
          <w:szCs w:val="28"/>
        </w:rPr>
      </w:pPr>
      <w:r w:rsidRPr="00424B2A">
        <w:rPr>
          <w:sz w:val="28"/>
          <w:szCs w:val="28"/>
        </w:rPr>
        <w:t>Каждая работа должна иметь этикетку (напечатанную); этикетка</w:t>
      </w:r>
    </w:p>
    <w:p w:rsidR="00B0066A" w:rsidRPr="00424B2A" w:rsidRDefault="00B0066A" w:rsidP="00B0066A">
      <w:pPr>
        <w:shd w:val="clear" w:color="auto" w:fill="FFFFFF"/>
        <w:jc w:val="both"/>
        <w:rPr>
          <w:sz w:val="28"/>
          <w:szCs w:val="28"/>
        </w:rPr>
      </w:pPr>
      <w:r w:rsidRPr="00424B2A">
        <w:rPr>
          <w:sz w:val="28"/>
          <w:szCs w:val="28"/>
        </w:rPr>
        <w:t>выполн</w:t>
      </w:r>
      <w:r>
        <w:rPr>
          <w:sz w:val="28"/>
          <w:szCs w:val="28"/>
        </w:rPr>
        <w:t xml:space="preserve">яется в компьютерном варианте (размер </w:t>
      </w:r>
      <w:r w:rsidRPr="00424B2A">
        <w:rPr>
          <w:sz w:val="28"/>
          <w:szCs w:val="28"/>
        </w:rPr>
        <w:t>3х8см.),</w:t>
      </w:r>
      <w:r>
        <w:rPr>
          <w:sz w:val="28"/>
          <w:szCs w:val="28"/>
        </w:rPr>
        <w:t xml:space="preserve"> в которой содержится:</w:t>
      </w:r>
      <w:r w:rsidRPr="00424B2A">
        <w:rPr>
          <w:sz w:val="28"/>
          <w:szCs w:val="28"/>
        </w:rPr>
        <w:t xml:space="preserve"> название работы, Ф.И. ребенка, возраст,</w:t>
      </w:r>
      <w:r>
        <w:rPr>
          <w:sz w:val="28"/>
          <w:szCs w:val="28"/>
        </w:rPr>
        <w:t xml:space="preserve"> </w:t>
      </w:r>
      <w:r w:rsidRPr="00424B2A">
        <w:rPr>
          <w:sz w:val="28"/>
          <w:szCs w:val="28"/>
        </w:rPr>
        <w:t>класс, школа, название творческого объединения</w:t>
      </w:r>
      <w:r>
        <w:rPr>
          <w:sz w:val="28"/>
          <w:szCs w:val="28"/>
        </w:rPr>
        <w:t xml:space="preserve"> (при наличии)</w:t>
      </w:r>
      <w:r w:rsidRPr="00424B2A">
        <w:rPr>
          <w:sz w:val="28"/>
          <w:szCs w:val="28"/>
        </w:rPr>
        <w:t>, Ф.И.О. педагога,</w:t>
      </w:r>
      <w:r>
        <w:rPr>
          <w:sz w:val="28"/>
          <w:szCs w:val="28"/>
        </w:rPr>
        <w:t xml:space="preserve"> </w:t>
      </w:r>
      <w:r w:rsidRPr="00424B2A">
        <w:rPr>
          <w:sz w:val="28"/>
          <w:szCs w:val="28"/>
        </w:rPr>
        <w:t>образовательное учреждение.</w:t>
      </w: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66A" w:rsidRPr="00424B2A" w:rsidRDefault="00B0066A" w:rsidP="00B0066A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24B2A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работ: </w:t>
      </w:r>
    </w:p>
    <w:p w:rsidR="00B0066A" w:rsidRPr="00424B2A" w:rsidRDefault="00B0066A" w:rsidP="00B00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 xml:space="preserve">уникальность дизайна; </w:t>
      </w:r>
    </w:p>
    <w:p w:rsidR="00B0066A" w:rsidRPr="00424B2A" w:rsidRDefault="00B0066A" w:rsidP="00B00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 xml:space="preserve">новаторство и </w:t>
      </w:r>
      <w:proofErr w:type="spellStart"/>
      <w:r w:rsidRPr="00424B2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24B2A">
        <w:rPr>
          <w:rFonts w:ascii="Times New Roman" w:hAnsi="Times New Roman" w:cs="Times New Roman"/>
          <w:sz w:val="28"/>
          <w:szCs w:val="28"/>
        </w:rPr>
        <w:t xml:space="preserve"> замысла </w:t>
      </w:r>
      <w:r>
        <w:rPr>
          <w:rFonts w:ascii="Times New Roman" w:hAnsi="Times New Roman" w:cs="Times New Roman"/>
          <w:sz w:val="28"/>
          <w:szCs w:val="28"/>
        </w:rPr>
        <w:t>творческой работы</w:t>
      </w:r>
      <w:r w:rsidRPr="00424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066A" w:rsidRPr="00424B2A" w:rsidRDefault="00B0066A" w:rsidP="00B00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 xml:space="preserve">оригинальность техники исполнения; </w:t>
      </w:r>
    </w:p>
    <w:p w:rsidR="00B0066A" w:rsidRPr="00424B2A" w:rsidRDefault="00B0066A" w:rsidP="00B00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 xml:space="preserve">разнообразие используемых материалов; </w:t>
      </w:r>
    </w:p>
    <w:p w:rsidR="00B0066A" w:rsidRPr="00D53E50" w:rsidRDefault="00B0066A" w:rsidP="00B00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>качество и художественно-эстетическое оформление, соответствующее тематике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66A" w:rsidRPr="00424B2A" w:rsidRDefault="00B0066A" w:rsidP="00B0066A">
      <w:pPr>
        <w:pStyle w:val="3"/>
        <w:spacing w:before="120" w:line="276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5. </w:t>
      </w:r>
      <w:r w:rsidRPr="00424B2A">
        <w:rPr>
          <w:b/>
          <w:color w:val="000000"/>
          <w:szCs w:val="28"/>
        </w:rPr>
        <w:t>Сроки проведения</w:t>
      </w:r>
    </w:p>
    <w:p w:rsidR="00B0066A" w:rsidRPr="009642E2" w:rsidRDefault="00B0066A" w:rsidP="002405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2</w:t>
      </w:r>
      <w:r w:rsidR="00F21594">
        <w:rPr>
          <w:rFonts w:ascii="Times New Roman" w:hAnsi="Times New Roman" w:cs="Times New Roman"/>
          <w:sz w:val="28"/>
          <w:szCs w:val="28"/>
        </w:rPr>
        <w:t>5</w:t>
      </w:r>
      <w:r w:rsidRPr="00424B2A">
        <w:rPr>
          <w:rFonts w:ascii="Times New Roman" w:hAnsi="Times New Roman" w:cs="Times New Roman"/>
          <w:sz w:val="28"/>
          <w:szCs w:val="28"/>
        </w:rPr>
        <w:t xml:space="preserve"> ноября по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4B2A">
        <w:rPr>
          <w:rFonts w:ascii="Times New Roman" w:hAnsi="Times New Roman" w:cs="Times New Roman"/>
          <w:sz w:val="28"/>
          <w:szCs w:val="28"/>
        </w:rPr>
        <w:t xml:space="preserve"> декабря в </w:t>
      </w:r>
      <w:r w:rsidRPr="00424B2A">
        <w:rPr>
          <w:rFonts w:ascii="Times New Roman" w:hAnsi="Times New Roman" w:cs="Times New Roman"/>
          <w:color w:val="000000"/>
          <w:sz w:val="28"/>
          <w:szCs w:val="28"/>
        </w:rPr>
        <w:t>МАУ ДО «ДДТ» КМО.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42E2">
        <w:rPr>
          <w:rFonts w:ascii="Times New Roman" w:hAnsi="Times New Roman" w:cs="Times New Roman"/>
          <w:sz w:val="28"/>
          <w:szCs w:val="28"/>
        </w:rPr>
        <w:t>Заявки</w:t>
      </w:r>
      <w:r w:rsidR="002405A0">
        <w:rPr>
          <w:rFonts w:ascii="Times New Roman" w:hAnsi="Times New Roman" w:cs="Times New Roman"/>
          <w:sz w:val="28"/>
          <w:szCs w:val="28"/>
        </w:rPr>
        <w:t xml:space="preserve"> на конкурс принимаются в электронном и печатном виде на </w:t>
      </w:r>
      <w:r w:rsidR="002405A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2405A0" w:rsidRPr="009642E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2405A0" w:rsidRPr="009642E2">
        <w:rPr>
          <w:rFonts w:ascii="Times New Roman" w:hAnsi="Times New Roman" w:cs="Times New Roman"/>
          <w:color w:val="000000"/>
          <w:sz w:val="28"/>
          <w:szCs w:val="28"/>
        </w:rPr>
        <w:t>m</w:t>
      </w:r>
      <w:proofErr w:type="spellEnd"/>
      <w:r w:rsidR="002405A0" w:rsidRPr="009642E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="002405A0" w:rsidRPr="009642E2">
        <w:rPr>
          <w:rFonts w:ascii="Times New Roman" w:hAnsi="Times New Roman" w:cs="Times New Roman"/>
          <w:color w:val="000000"/>
          <w:sz w:val="28"/>
          <w:szCs w:val="28"/>
        </w:rPr>
        <w:t>il</w:t>
      </w:r>
      <w:proofErr w:type="spellEnd"/>
      <w:r w:rsidR="002405A0" w:rsidRPr="009642E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2405A0" w:rsidRPr="009C35E1">
          <w:rPr>
            <w:rStyle w:val="a5"/>
            <w:rFonts w:ascii="Times New Roman" w:hAnsi="Times New Roman" w:cs="Times New Roman"/>
            <w:sz w:val="28"/>
            <w:szCs w:val="28"/>
          </w:rPr>
          <w:t>kemddt@yandex.ru</w:t>
        </w:r>
      </w:hyperlink>
      <w:r w:rsidR="002405A0">
        <w:rPr>
          <w:rFonts w:ascii="Times New Roman" w:hAnsi="Times New Roman" w:cs="Times New Roman"/>
          <w:sz w:val="28"/>
          <w:szCs w:val="28"/>
        </w:rPr>
        <w:t xml:space="preserve"> ,</w:t>
      </w:r>
      <w:r w:rsidRPr="009642E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F21594">
        <w:rPr>
          <w:rFonts w:ascii="Times New Roman" w:hAnsi="Times New Roman" w:cs="Times New Roman"/>
          <w:sz w:val="28"/>
          <w:szCs w:val="28"/>
        </w:rPr>
        <w:t xml:space="preserve"> </w:t>
      </w:r>
      <w:r w:rsidRPr="009642E2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642E2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F21594">
        <w:rPr>
          <w:rFonts w:ascii="Times New Roman" w:hAnsi="Times New Roman" w:cs="Times New Roman"/>
          <w:b/>
          <w:sz w:val="28"/>
          <w:szCs w:val="28"/>
        </w:rPr>
        <w:t>4</w:t>
      </w:r>
      <w:r w:rsidRPr="009642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642E2">
        <w:rPr>
          <w:rFonts w:ascii="Times New Roman" w:hAnsi="Times New Roman" w:cs="Times New Roman"/>
          <w:sz w:val="28"/>
          <w:szCs w:val="28"/>
        </w:rPr>
        <w:t xml:space="preserve"> в оргкомитете</w:t>
      </w:r>
      <w:r w:rsidRPr="009642E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9642E2">
        <w:rPr>
          <w:rFonts w:ascii="Times New Roman" w:hAnsi="Times New Roman" w:cs="Times New Roman"/>
          <w:sz w:val="28"/>
          <w:szCs w:val="28"/>
        </w:rPr>
        <w:t xml:space="preserve">расположенном по адресу с. </w:t>
      </w:r>
      <w:proofErr w:type="spellStart"/>
      <w:r w:rsidRPr="009642E2">
        <w:rPr>
          <w:rFonts w:ascii="Times New Roman" w:hAnsi="Times New Roman" w:cs="Times New Roman"/>
          <w:sz w:val="28"/>
          <w:szCs w:val="28"/>
        </w:rPr>
        <w:t>Ягуново</w:t>
      </w:r>
      <w:proofErr w:type="spellEnd"/>
      <w:r w:rsidRPr="009642E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9642E2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9642E2">
        <w:rPr>
          <w:rFonts w:ascii="Times New Roman" w:hAnsi="Times New Roman" w:cs="Times New Roman"/>
          <w:sz w:val="28"/>
          <w:szCs w:val="28"/>
        </w:rPr>
        <w:t>, д. 6, МАУ ДО «ДДТ» КМО,</w:t>
      </w:r>
      <w:r w:rsidRPr="009642E2">
        <w:rPr>
          <w:rFonts w:ascii="Times New Roman" w:hAnsi="Times New Roman" w:cs="Times New Roman"/>
          <w:color w:val="000000"/>
          <w:sz w:val="28"/>
          <w:szCs w:val="28"/>
        </w:rPr>
        <w:t xml:space="preserve"> тел. 78-02-83, </w:t>
      </w:r>
      <w:proofErr w:type="spellStart"/>
      <w:r w:rsidRPr="009642E2">
        <w:rPr>
          <w:rFonts w:ascii="Times New Roman" w:hAnsi="Times New Roman" w:cs="Times New Roman"/>
          <w:color w:val="000000"/>
          <w:sz w:val="28"/>
          <w:szCs w:val="28"/>
        </w:rPr>
        <w:t>E-m</w:t>
      </w:r>
      <w:proofErr w:type="spellEnd"/>
      <w:r w:rsidRPr="009642E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proofErr w:type="spellStart"/>
      <w:r w:rsidRPr="009642E2">
        <w:rPr>
          <w:rFonts w:ascii="Times New Roman" w:hAnsi="Times New Roman" w:cs="Times New Roman"/>
          <w:color w:val="000000"/>
          <w:sz w:val="28"/>
          <w:szCs w:val="28"/>
        </w:rPr>
        <w:t>il</w:t>
      </w:r>
      <w:proofErr w:type="spellEnd"/>
      <w:r w:rsidRPr="009642E2">
        <w:rPr>
          <w:rFonts w:ascii="Times New Roman" w:hAnsi="Times New Roman" w:cs="Times New Roman"/>
          <w:color w:val="000000"/>
          <w:sz w:val="28"/>
          <w:szCs w:val="28"/>
        </w:rPr>
        <w:t>: kemddt@yandex.ru</w:t>
      </w:r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66A" w:rsidRPr="00AA640B" w:rsidRDefault="00B0066A" w:rsidP="00B006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6.</w:t>
      </w:r>
      <w:r w:rsidRPr="00AA640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Подведение итогов</w:t>
      </w:r>
      <w:bookmarkEnd w:id="0"/>
    </w:p>
    <w:p w:rsidR="00B0066A" w:rsidRPr="00424B2A" w:rsidRDefault="00B0066A" w:rsidP="00B006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B2A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оценивает жюри. Победители </w:t>
      </w:r>
      <w:r w:rsidRPr="0044727B">
        <w:rPr>
          <w:rFonts w:ascii="Times New Roman" w:eastAsia="Calibri" w:hAnsi="Times New Roman" w:cs="Times New Roman"/>
          <w:sz w:val="28"/>
          <w:szCs w:val="28"/>
        </w:rPr>
        <w:t xml:space="preserve">награждаются грамотами </w:t>
      </w:r>
      <w:r w:rsidRPr="0044727B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образования за</w:t>
      </w:r>
      <w:r w:rsidRPr="0044727B">
        <w:rPr>
          <w:rFonts w:ascii="Times New Roman" w:eastAsia="Calibri" w:hAnsi="Times New Roman" w:cs="Times New Roman"/>
          <w:sz w:val="28"/>
          <w:szCs w:val="28"/>
        </w:rPr>
        <w:t xml:space="preserve"> 1, 2, 3 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B0066A" w:rsidP="00B0066A"/>
    <w:p w:rsidR="00B0066A" w:rsidRDefault="006E252C" w:rsidP="00B0066A">
      <w:r>
        <w:t xml:space="preserve">Координатор конкурса:  </w:t>
      </w:r>
      <w:proofErr w:type="spellStart"/>
      <w:r>
        <w:t>Береговенко</w:t>
      </w:r>
      <w:proofErr w:type="spellEnd"/>
      <w:r>
        <w:t xml:space="preserve"> Анастасия Сергеевна,  т.8-913-283-1559</w:t>
      </w:r>
    </w:p>
    <w:p w:rsidR="00B0066A" w:rsidRPr="006E252C" w:rsidRDefault="00B0066A" w:rsidP="00B0066A">
      <w:pPr>
        <w:pStyle w:val="a3"/>
        <w:tabs>
          <w:tab w:val="left" w:pos="553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52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0066A" w:rsidRPr="006E252C" w:rsidRDefault="00B0066A" w:rsidP="00B0066A">
      <w:pPr>
        <w:pStyle w:val="a3"/>
        <w:tabs>
          <w:tab w:val="left" w:pos="556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52C">
        <w:rPr>
          <w:rFonts w:ascii="Times New Roman" w:hAnsi="Times New Roman" w:cs="Times New Roman"/>
          <w:sz w:val="24"/>
          <w:szCs w:val="24"/>
        </w:rPr>
        <w:tab/>
        <w:t xml:space="preserve">к положению о проведении </w:t>
      </w:r>
    </w:p>
    <w:p w:rsidR="00B0066A" w:rsidRPr="006E252C" w:rsidRDefault="00B0066A" w:rsidP="00B0066A">
      <w:pPr>
        <w:pStyle w:val="a3"/>
        <w:tabs>
          <w:tab w:val="left" w:pos="5445"/>
          <w:tab w:val="left" w:pos="562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52C">
        <w:rPr>
          <w:rFonts w:ascii="Times New Roman" w:hAnsi="Times New Roman" w:cs="Times New Roman"/>
          <w:sz w:val="24"/>
          <w:szCs w:val="24"/>
        </w:rPr>
        <w:tab/>
        <w:t xml:space="preserve">  муниципального конкурса </w:t>
      </w:r>
    </w:p>
    <w:p w:rsidR="006E252C" w:rsidRPr="006E252C" w:rsidRDefault="00B0066A" w:rsidP="006E252C">
      <w:pPr>
        <w:pStyle w:val="a3"/>
        <w:tabs>
          <w:tab w:val="left" w:pos="556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E252C">
        <w:rPr>
          <w:rFonts w:ascii="Times New Roman" w:hAnsi="Times New Roman" w:cs="Times New Roman"/>
          <w:sz w:val="24"/>
          <w:szCs w:val="24"/>
        </w:rPr>
        <w:tab/>
        <w:t xml:space="preserve">декоративно-прикладного искусства </w:t>
      </w:r>
      <w:r w:rsidR="006E252C" w:rsidRPr="006E252C">
        <w:rPr>
          <w:rFonts w:ascii="Times New Roman" w:hAnsi="Times New Roman" w:cs="Times New Roman"/>
          <w:sz w:val="24"/>
          <w:szCs w:val="24"/>
        </w:rPr>
        <w:t>«</w:t>
      </w:r>
      <w:r w:rsidR="006E252C" w:rsidRPr="006E252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6E252C" w:rsidRPr="006E252C">
        <w:rPr>
          <w:rFonts w:ascii="Times New Roman" w:hAnsi="Times New Roman" w:cs="Times New Roman"/>
          <w:sz w:val="24"/>
          <w:szCs w:val="24"/>
        </w:rPr>
        <w:t xml:space="preserve"> - Варежки»</w:t>
      </w:r>
    </w:p>
    <w:p w:rsidR="00B0066A" w:rsidRPr="004B0EA0" w:rsidRDefault="00B0066A" w:rsidP="00B0066A">
      <w:pPr>
        <w:pStyle w:val="a3"/>
        <w:jc w:val="right"/>
        <w:rPr>
          <w:rFonts w:ascii="Times New Roman" w:hAnsi="Times New Roman" w:cs="Times New Roman"/>
        </w:rPr>
      </w:pPr>
    </w:p>
    <w:p w:rsidR="00B0066A" w:rsidRDefault="00B0066A" w:rsidP="00B0066A">
      <w:pPr>
        <w:pStyle w:val="3"/>
        <w:spacing w:line="360" w:lineRule="auto"/>
        <w:jc w:val="center"/>
        <w:rPr>
          <w:b/>
          <w:color w:val="000000"/>
          <w:szCs w:val="28"/>
        </w:rPr>
      </w:pPr>
    </w:p>
    <w:p w:rsidR="00B0066A" w:rsidRPr="00603267" w:rsidRDefault="00B0066A" w:rsidP="00B0066A">
      <w:pPr>
        <w:pStyle w:val="3"/>
        <w:spacing w:line="360" w:lineRule="auto"/>
        <w:jc w:val="center"/>
        <w:rPr>
          <w:b/>
          <w:color w:val="000000"/>
          <w:szCs w:val="28"/>
        </w:rPr>
      </w:pPr>
      <w:r w:rsidRPr="00603267">
        <w:rPr>
          <w:b/>
          <w:color w:val="000000"/>
          <w:szCs w:val="28"/>
        </w:rPr>
        <w:t xml:space="preserve">Заявка </w:t>
      </w:r>
    </w:p>
    <w:p w:rsidR="00B0066A" w:rsidRPr="002405A0" w:rsidRDefault="00B0066A" w:rsidP="00B0066A">
      <w:pPr>
        <w:jc w:val="center"/>
        <w:rPr>
          <w:b/>
          <w:sz w:val="28"/>
          <w:szCs w:val="28"/>
        </w:rPr>
      </w:pPr>
      <w:r w:rsidRPr="00603267">
        <w:rPr>
          <w:b/>
          <w:color w:val="000000"/>
          <w:sz w:val="28"/>
          <w:szCs w:val="28"/>
        </w:rPr>
        <w:t xml:space="preserve">на участие </w:t>
      </w:r>
      <w:r w:rsidRPr="00603267">
        <w:rPr>
          <w:b/>
          <w:sz w:val="28"/>
          <w:szCs w:val="28"/>
        </w:rPr>
        <w:t xml:space="preserve">в муниципальном  конкурсе </w:t>
      </w:r>
      <w:r>
        <w:rPr>
          <w:b/>
          <w:sz w:val="28"/>
          <w:szCs w:val="28"/>
        </w:rPr>
        <w:t>д</w:t>
      </w:r>
      <w:r w:rsidRPr="00603267">
        <w:rPr>
          <w:b/>
          <w:sz w:val="28"/>
          <w:szCs w:val="28"/>
        </w:rPr>
        <w:t>екоративно-прикладного искусства  «</w:t>
      </w:r>
      <w:r w:rsidR="002405A0">
        <w:rPr>
          <w:b/>
          <w:sz w:val="28"/>
          <w:szCs w:val="28"/>
          <w:lang w:val="en-US"/>
        </w:rPr>
        <w:t>PRO</w:t>
      </w:r>
      <w:r w:rsidR="002405A0">
        <w:rPr>
          <w:b/>
          <w:sz w:val="28"/>
          <w:szCs w:val="28"/>
        </w:rPr>
        <w:t>- Варежки»</w:t>
      </w:r>
    </w:p>
    <w:p w:rsidR="00B0066A" w:rsidRPr="00424B2A" w:rsidRDefault="00B0066A" w:rsidP="00B0066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405A0" w:rsidTr="007C6810">
        <w:tc>
          <w:tcPr>
            <w:tcW w:w="4785" w:type="dxa"/>
          </w:tcPr>
          <w:p w:rsidR="002405A0" w:rsidRPr="00120289" w:rsidRDefault="002405A0" w:rsidP="007C6810">
            <w:pPr>
              <w:spacing w:line="276" w:lineRule="auto"/>
              <w:ind w:left="360" w:hanging="360"/>
              <w:contextualSpacing/>
              <w:rPr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>Наименование учреждения</w:t>
            </w:r>
          </w:p>
          <w:p w:rsidR="002405A0" w:rsidRDefault="002405A0" w:rsidP="007C6810">
            <w:pPr>
              <w:ind w:left="360" w:hanging="36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spacing w:line="276" w:lineRule="auto"/>
              <w:ind w:left="360" w:hanging="360"/>
              <w:contextualSpacing/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 xml:space="preserve">Адрес, телефон, </w:t>
            </w:r>
            <w:proofErr w:type="spellStart"/>
            <w:r w:rsidRPr="00120289">
              <w:rPr>
                <w:sz w:val="28"/>
                <w:szCs w:val="28"/>
              </w:rPr>
              <w:t>e-mail</w:t>
            </w:r>
            <w:proofErr w:type="spellEnd"/>
            <w:r w:rsidRPr="00120289">
              <w:rPr>
                <w:sz w:val="28"/>
                <w:szCs w:val="28"/>
              </w:rPr>
              <w:t xml:space="preserve">  учреждения: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(полностью) участника </w:t>
            </w:r>
            <w:r w:rsidRPr="00120289">
              <w:rPr>
                <w:sz w:val="28"/>
                <w:szCs w:val="28"/>
              </w:rPr>
              <w:t>конкурса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>Ф.И.О. (полностью), должность руководителя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05A0" w:rsidTr="007C6810">
        <w:tc>
          <w:tcPr>
            <w:tcW w:w="4785" w:type="dxa"/>
          </w:tcPr>
          <w:p w:rsidR="002405A0" w:rsidRDefault="002405A0" w:rsidP="007C6810">
            <w:pPr>
              <w:rPr>
                <w:b/>
                <w:sz w:val="28"/>
                <w:szCs w:val="28"/>
              </w:rPr>
            </w:pPr>
            <w:r w:rsidRPr="00120289">
              <w:rPr>
                <w:sz w:val="28"/>
                <w:szCs w:val="28"/>
              </w:rPr>
              <w:t xml:space="preserve">Контактные данные (телефон, </w:t>
            </w:r>
            <w:proofErr w:type="spellStart"/>
            <w:r w:rsidRPr="00120289">
              <w:rPr>
                <w:sz w:val="28"/>
                <w:szCs w:val="28"/>
              </w:rPr>
              <w:t>e-mail</w:t>
            </w:r>
            <w:proofErr w:type="spellEnd"/>
            <w:proofErr w:type="gramStart"/>
            <w:r w:rsidRPr="00120289">
              <w:rPr>
                <w:sz w:val="28"/>
                <w:szCs w:val="28"/>
              </w:rPr>
              <w:t xml:space="preserve"> )</w:t>
            </w:r>
            <w:proofErr w:type="gramEnd"/>
            <w:r w:rsidRPr="00120289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786" w:type="dxa"/>
          </w:tcPr>
          <w:p w:rsidR="002405A0" w:rsidRDefault="002405A0" w:rsidP="007C68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066A" w:rsidRDefault="00B0066A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66A" w:rsidRDefault="00B0066A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52C" w:rsidRDefault="006E252C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52C" w:rsidRDefault="006E252C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5A0" w:rsidRDefault="002405A0" w:rsidP="00B00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2 </w:t>
      </w: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приказу управления образования </w:t>
      </w: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  <w:proofErr w:type="gramStart"/>
      <w:r>
        <w:rPr>
          <w:bCs/>
          <w:color w:val="000000"/>
        </w:rPr>
        <w:t>Кемеровского</w:t>
      </w:r>
      <w:proofErr w:type="gramEnd"/>
      <w:r>
        <w:rPr>
          <w:bCs/>
          <w:color w:val="000000"/>
        </w:rPr>
        <w:t xml:space="preserve"> </w:t>
      </w:r>
    </w:p>
    <w:p w:rsidR="00B0066A" w:rsidRDefault="00B0066A" w:rsidP="00B0066A">
      <w:pPr>
        <w:jc w:val="right"/>
        <w:rPr>
          <w:bCs/>
          <w:color w:val="000000"/>
        </w:rPr>
      </w:pPr>
      <w:r>
        <w:rPr>
          <w:bCs/>
          <w:color w:val="000000"/>
        </w:rPr>
        <w:t>муниципального округа</w:t>
      </w:r>
    </w:p>
    <w:p w:rsidR="00B0066A" w:rsidRPr="00B075C2" w:rsidRDefault="00B0066A" w:rsidP="00B0066A">
      <w:pPr>
        <w:jc w:val="right"/>
        <w:rPr>
          <w:bCs/>
        </w:rPr>
      </w:pPr>
      <w:r w:rsidRPr="00B075C2">
        <w:rPr>
          <w:bCs/>
        </w:rPr>
        <w:t xml:space="preserve">от </w:t>
      </w:r>
      <w:r>
        <w:rPr>
          <w:bCs/>
        </w:rPr>
        <w:t>2</w:t>
      </w:r>
      <w:r w:rsidR="006E252C">
        <w:rPr>
          <w:bCs/>
        </w:rPr>
        <w:t>0</w:t>
      </w:r>
      <w:r>
        <w:rPr>
          <w:bCs/>
        </w:rPr>
        <w:t>.11.2</w:t>
      </w:r>
      <w:r w:rsidR="006E252C">
        <w:rPr>
          <w:bCs/>
        </w:rPr>
        <w:t>4</w:t>
      </w:r>
      <w:r w:rsidRPr="00B075C2">
        <w:rPr>
          <w:bCs/>
        </w:rPr>
        <w:t xml:space="preserve"> №___</w:t>
      </w:r>
    </w:p>
    <w:p w:rsidR="00B0066A" w:rsidRDefault="00B0066A" w:rsidP="00B0066A">
      <w:pPr>
        <w:jc w:val="right"/>
        <w:rPr>
          <w:i/>
          <w:sz w:val="28"/>
          <w:szCs w:val="28"/>
        </w:rPr>
      </w:pPr>
    </w:p>
    <w:p w:rsidR="00B0066A" w:rsidRPr="002F3C8F" w:rsidRDefault="00B0066A" w:rsidP="00B0066A">
      <w:pPr>
        <w:jc w:val="right"/>
        <w:rPr>
          <w:i/>
          <w:sz w:val="28"/>
          <w:szCs w:val="28"/>
        </w:rPr>
      </w:pPr>
    </w:p>
    <w:p w:rsidR="00B0066A" w:rsidRDefault="00B0066A" w:rsidP="00B0066A">
      <w:pPr>
        <w:pStyle w:val="3"/>
        <w:spacing w:line="276" w:lineRule="auto"/>
        <w:jc w:val="center"/>
        <w:rPr>
          <w:b/>
          <w:szCs w:val="28"/>
        </w:rPr>
      </w:pPr>
      <w:r w:rsidRPr="002F3C8F">
        <w:rPr>
          <w:b/>
          <w:szCs w:val="28"/>
        </w:rPr>
        <w:t>Оргкомитет</w:t>
      </w:r>
    </w:p>
    <w:p w:rsidR="002405A0" w:rsidRDefault="00B0066A" w:rsidP="00B0066A">
      <w:pPr>
        <w:pStyle w:val="3"/>
        <w:spacing w:line="276" w:lineRule="auto"/>
        <w:jc w:val="center"/>
        <w:rPr>
          <w:szCs w:val="28"/>
        </w:rPr>
      </w:pPr>
      <w:r w:rsidRPr="00B324CF">
        <w:rPr>
          <w:szCs w:val="28"/>
        </w:rPr>
        <w:t>муниципального конкурса  декоративно-прикладного</w:t>
      </w:r>
    </w:p>
    <w:p w:rsidR="002405A0" w:rsidRPr="002405A0" w:rsidRDefault="00B0066A" w:rsidP="002405A0">
      <w:pPr>
        <w:pStyle w:val="3"/>
        <w:spacing w:line="276" w:lineRule="auto"/>
        <w:jc w:val="center"/>
        <w:rPr>
          <w:szCs w:val="28"/>
        </w:rPr>
      </w:pPr>
      <w:r w:rsidRPr="00B324CF">
        <w:rPr>
          <w:szCs w:val="28"/>
        </w:rPr>
        <w:t xml:space="preserve"> искусства </w:t>
      </w:r>
      <w:r w:rsidR="002405A0">
        <w:rPr>
          <w:szCs w:val="28"/>
        </w:rPr>
        <w:t xml:space="preserve"> </w:t>
      </w:r>
      <w:r w:rsidR="002405A0" w:rsidRPr="002405A0">
        <w:rPr>
          <w:szCs w:val="28"/>
        </w:rPr>
        <w:t>«</w:t>
      </w:r>
      <w:r w:rsidR="002405A0" w:rsidRPr="002405A0">
        <w:rPr>
          <w:szCs w:val="28"/>
          <w:lang w:val="en-US"/>
        </w:rPr>
        <w:t>PRO</w:t>
      </w:r>
      <w:r w:rsidR="002405A0" w:rsidRPr="002405A0">
        <w:rPr>
          <w:szCs w:val="28"/>
        </w:rPr>
        <w:t xml:space="preserve"> -</w:t>
      </w:r>
      <w:r w:rsidR="002405A0" w:rsidRPr="002405A0">
        <w:rPr>
          <w:szCs w:val="28"/>
          <w:lang w:val="en-US"/>
        </w:rPr>
        <w:t xml:space="preserve"> </w:t>
      </w:r>
      <w:r w:rsidR="002405A0" w:rsidRPr="002405A0">
        <w:rPr>
          <w:szCs w:val="28"/>
        </w:rPr>
        <w:t>Варежки»</w:t>
      </w:r>
    </w:p>
    <w:p w:rsidR="00B0066A" w:rsidRPr="002F3C8F" w:rsidRDefault="00B0066A" w:rsidP="00B0066A">
      <w:pPr>
        <w:ind w:firstLine="709"/>
        <w:jc w:val="center"/>
        <w:rPr>
          <w:b/>
          <w:sz w:val="28"/>
          <w:szCs w:val="28"/>
        </w:rPr>
      </w:pPr>
    </w:p>
    <w:p w:rsidR="00B0066A" w:rsidRDefault="00B0066A" w:rsidP="00B0066A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D07A7D">
        <w:rPr>
          <w:b/>
          <w:sz w:val="28"/>
          <w:szCs w:val="28"/>
        </w:rPr>
        <w:t>редседатель оргкомитета</w:t>
      </w:r>
      <w:r>
        <w:rPr>
          <w:sz w:val="28"/>
          <w:szCs w:val="28"/>
        </w:rPr>
        <w:t>:</w:t>
      </w:r>
    </w:p>
    <w:p w:rsidR="00B0066A" w:rsidRPr="002F3C8F" w:rsidRDefault="00B0066A" w:rsidP="00B0066A">
      <w:pPr>
        <w:spacing w:line="276" w:lineRule="auto"/>
        <w:ind w:left="709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Галина Юрьевна – заместитель начальника управления образования Кемеровского муниципального округа.</w:t>
      </w:r>
    </w:p>
    <w:p w:rsidR="00B0066A" w:rsidRDefault="00B0066A" w:rsidP="00B0066A">
      <w:pPr>
        <w:ind w:left="709" w:hanging="709"/>
        <w:jc w:val="center"/>
        <w:rPr>
          <w:b/>
          <w:sz w:val="28"/>
          <w:szCs w:val="28"/>
        </w:rPr>
      </w:pPr>
    </w:p>
    <w:p w:rsidR="00B0066A" w:rsidRDefault="00B0066A" w:rsidP="00B0066A">
      <w:pPr>
        <w:spacing w:line="276" w:lineRule="auto"/>
        <w:ind w:left="709" w:hanging="709"/>
        <w:jc w:val="center"/>
        <w:rPr>
          <w:b/>
          <w:sz w:val="28"/>
          <w:szCs w:val="28"/>
        </w:rPr>
      </w:pPr>
      <w:r w:rsidRPr="002F3C8F">
        <w:rPr>
          <w:b/>
          <w:sz w:val="28"/>
          <w:szCs w:val="28"/>
        </w:rPr>
        <w:t>Члены оргкомитета:</w:t>
      </w:r>
    </w:p>
    <w:p w:rsidR="00B0066A" w:rsidRPr="009642E2" w:rsidRDefault="00B0066A" w:rsidP="00B0066A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Pr="00FB775F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75F">
        <w:rPr>
          <w:rFonts w:ascii="Times New Roman" w:hAnsi="Times New Roman" w:cs="Times New Roman"/>
          <w:sz w:val="28"/>
          <w:szCs w:val="28"/>
        </w:rPr>
        <w:t xml:space="preserve">МАУ ДО «ДДТ» КМО.  </w:t>
      </w:r>
    </w:p>
    <w:p w:rsidR="00B0066A" w:rsidRDefault="006E252C" w:rsidP="00B0066A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B0066A">
        <w:rPr>
          <w:rFonts w:ascii="Times New Roman" w:hAnsi="Times New Roman" w:cs="Times New Roman"/>
          <w:sz w:val="28"/>
          <w:szCs w:val="28"/>
        </w:rPr>
        <w:t xml:space="preserve"> Елена </w:t>
      </w:r>
      <w:r>
        <w:rPr>
          <w:rFonts w:ascii="Times New Roman" w:hAnsi="Times New Roman" w:cs="Times New Roman"/>
          <w:sz w:val="28"/>
          <w:szCs w:val="28"/>
        </w:rPr>
        <w:t>Анатольевна</w:t>
      </w:r>
      <w:r w:rsidR="00B0066A">
        <w:rPr>
          <w:rFonts w:ascii="Times New Roman" w:hAnsi="Times New Roman" w:cs="Times New Roman"/>
          <w:sz w:val="28"/>
          <w:szCs w:val="28"/>
        </w:rPr>
        <w:t xml:space="preserve"> – зам. директора по УВР </w:t>
      </w:r>
      <w:r w:rsidR="00B0066A" w:rsidRPr="007C2863">
        <w:rPr>
          <w:rFonts w:ascii="Times New Roman" w:hAnsi="Times New Roman" w:cs="Times New Roman"/>
          <w:sz w:val="28"/>
          <w:szCs w:val="28"/>
        </w:rPr>
        <w:t>МАУ ДО «ДДТ» КМО.</w:t>
      </w:r>
    </w:p>
    <w:p w:rsidR="006E252C" w:rsidRPr="009642E2" w:rsidRDefault="006E252C" w:rsidP="006E252C">
      <w:pPr>
        <w:pStyle w:val="a4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Береговенко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- </w:t>
      </w:r>
      <w:r w:rsidRPr="00FB775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75F">
        <w:rPr>
          <w:rFonts w:ascii="Times New Roman" w:hAnsi="Times New Roman" w:cs="Times New Roman"/>
          <w:sz w:val="28"/>
          <w:szCs w:val="28"/>
        </w:rPr>
        <w:t xml:space="preserve">МАУ ДО «ДДТ» КМО.  </w:t>
      </w:r>
    </w:p>
    <w:p w:rsidR="006E252C" w:rsidRDefault="006E252C" w:rsidP="006E252C">
      <w:pPr>
        <w:pStyle w:val="a4"/>
        <w:spacing w:before="120" w:after="12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0066A" w:rsidRDefault="00B0066A" w:rsidP="00B0066A">
      <w:pPr>
        <w:pStyle w:val="a4"/>
        <w:spacing w:before="120"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0066A" w:rsidRPr="00424B2A" w:rsidRDefault="00B0066A" w:rsidP="00B0066A">
      <w:pPr>
        <w:pStyle w:val="a3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0066A" w:rsidRDefault="00B0066A" w:rsidP="00B0066A"/>
    <w:p w:rsidR="00A20C36" w:rsidRDefault="00A20C36"/>
    <w:sectPr w:rsidR="00A20C36" w:rsidSect="0089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168"/>
    <w:multiLevelType w:val="hybridMultilevel"/>
    <w:tmpl w:val="CAB66628"/>
    <w:lvl w:ilvl="0" w:tplc="E8A0E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4B1BA2"/>
    <w:multiLevelType w:val="hybridMultilevel"/>
    <w:tmpl w:val="90D6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03EE7"/>
    <w:multiLevelType w:val="hybridMultilevel"/>
    <w:tmpl w:val="EFE0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6A"/>
    <w:rsid w:val="00003311"/>
    <w:rsid w:val="002405A0"/>
    <w:rsid w:val="006E252C"/>
    <w:rsid w:val="00A20C36"/>
    <w:rsid w:val="00B0066A"/>
    <w:rsid w:val="00D342E1"/>
    <w:rsid w:val="00E513D5"/>
    <w:rsid w:val="00F2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66A"/>
    <w:pPr>
      <w:spacing w:after="0" w:line="240" w:lineRule="auto"/>
    </w:pPr>
  </w:style>
  <w:style w:type="paragraph" w:styleId="3">
    <w:name w:val="Body Text 3"/>
    <w:basedOn w:val="a"/>
    <w:link w:val="30"/>
    <w:unhideWhenUsed/>
    <w:rsid w:val="00B0066A"/>
    <w:rPr>
      <w:sz w:val="28"/>
    </w:rPr>
  </w:style>
  <w:style w:type="character" w:customStyle="1" w:styleId="30">
    <w:name w:val="Основной текст 3 Знак"/>
    <w:basedOn w:val="a0"/>
    <w:link w:val="3"/>
    <w:rsid w:val="00B006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00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2405A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24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md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2024-11-19T02:47:00Z</dcterms:created>
  <dcterms:modified xsi:type="dcterms:W3CDTF">2024-11-19T04:37:00Z</dcterms:modified>
</cp:coreProperties>
</file>