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9A" w:rsidRDefault="0054029A" w:rsidP="0054029A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Кемеровского муниципального округа</w:t>
      </w:r>
    </w:p>
    <w:p w:rsidR="0054029A" w:rsidRPr="00120289" w:rsidRDefault="0054029A" w:rsidP="005402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Кемеровского муниципального округа</w:t>
      </w: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9A" w:rsidRPr="00120289" w:rsidRDefault="0054029A" w:rsidP="0054029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0289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29A" w:rsidRPr="00120289" w:rsidRDefault="00653600" w:rsidP="005402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029A"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29A"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4029A"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4029A"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4029A"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4029A"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4029A"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4029A"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№ </w:t>
      </w: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Кемерово</w:t>
      </w: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областного конкурса</w:t>
      </w: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 «Ёлочка, живи!»</w:t>
      </w: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29A" w:rsidRPr="00120289" w:rsidRDefault="0054029A" w:rsidP="0054029A">
      <w:pPr>
        <w:shd w:val="clear" w:color="auto" w:fill="FFFFFF"/>
        <w:spacing w:after="0" w:line="336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 работы управления образования администрации Кемеровского муниципального округа, с целью </w:t>
      </w:r>
      <w:r w:rsidRPr="0054029A"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  <w:t>формирования у учащихся ответственного отношения к лесным богатствам родного края</w:t>
      </w:r>
    </w:p>
    <w:p w:rsidR="0054029A" w:rsidRPr="00120289" w:rsidRDefault="0054029A" w:rsidP="0054029A">
      <w:pPr>
        <w:shd w:val="clear" w:color="auto" w:fill="FFFFFF"/>
        <w:spacing w:after="0" w:line="336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проведении муниципального этапа областного конкурса творческих работ «Ёлочка, живи!» </w:t>
      </w:r>
      <w:r w:rsidRPr="00120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1). </w:t>
      </w:r>
    </w:p>
    <w:p w:rsidR="0054029A" w:rsidRPr="00120289" w:rsidRDefault="0054029A" w:rsidP="0054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Утвердить состав жюри</w:t>
      </w: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областного конкурса творческих работ «Ёлочка, живи!»  (Приложение 2).</w:t>
      </w:r>
    </w:p>
    <w:p w:rsidR="0054029A" w:rsidRPr="00120289" w:rsidRDefault="0054029A" w:rsidP="0054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120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ровести награждение победителей </w:t>
      </w: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областного конкурса творческих работ «Ёлочка, живи!»  грамотами управления образования за 1, 2, 3 места до 24.12.202</w:t>
      </w:r>
      <w:r w:rsidR="006536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29A" w:rsidRPr="00120289" w:rsidRDefault="0054029A" w:rsidP="005402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проведением конкурса возложить на заместителя начальника управления образования Ахметзянову Г.Ю.</w:t>
      </w:r>
    </w:p>
    <w:p w:rsidR="0054029A" w:rsidRPr="00120289" w:rsidRDefault="0054029A" w:rsidP="0054029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4029A" w:rsidRPr="00120289" w:rsidTr="0017203F">
        <w:tc>
          <w:tcPr>
            <w:tcW w:w="4672" w:type="dxa"/>
          </w:tcPr>
          <w:p w:rsidR="0054029A" w:rsidRPr="00120289" w:rsidRDefault="0054029A" w:rsidP="001720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54029A" w:rsidRPr="00120289" w:rsidRDefault="0054029A" w:rsidP="001720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</w:t>
            </w:r>
          </w:p>
        </w:tc>
        <w:tc>
          <w:tcPr>
            <w:tcW w:w="4673" w:type="dxa"/>
          </w:tcPr>
          <w:p w:rsidR="0054029A" w:rsidRPr="00120289" w:rsidRDefault="0054029A" w:rsidP="0017203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Борискова</w:t>
            </w:r>
          </w:p>
        </w:tc>
      </w:tr>
    </w:tbl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приказу управления образования </w:t>
      </w: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Кемеровского </w:t>
      </w: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</w:p>
    <w:p w:rsidR="0054029A" w:rsidRPr="00653600" w:rsidRDefault="0054029A" w:rsidP="006536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53600" w:rsidRPr="00653600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20.11.2024</w:t>
      </w:r>
      <w:r w:rsidR="00653600" w:rsidRP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№___</w:t>
      </w: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 областного конкурса творческих работ</w:t>
      </w: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«Ёлочка, живи!»</w:t>
      </w:r>
    </w:p>
    <w:p w:rsidR="0054029A" w:rsidRPr="00120289" w:rsidRDefault="0054029A" w:rsidP="005402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289">
        <w:rPr>
          <w:rFonts w:ascii="Times New Roman" w:eastAsia="Calibri" w:hAnsi="Times New Roman" w:cs="Times New Roman"/>
          <w:b/>
          <w:sz w:val="28"/>
          <w:szCs w:val="28"/>
        </w:rPr>
        <w:t>1. Общие положения:</w:t>
      </w:r>
    </w:p>
    <w:p w:rsidR="0054029A" w:rsidRPr="0054029A" w:rsidRDefault="0054029A" w:rsidP="0054029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этап областного конкурса творческих работ «Ёлочка, живи!» (далее Конкурс) проводится с целью </w:t>
      </w: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учащихся ответственного отношения к лесным богатствам родного края.</w:t>
      </w:r>
    </w:p>
    <w:p w:rsidR="0054029A" w:rsidRPr="0054029A" w:rsidRDefault="0054029A" w:rsidP="0054029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Конкурса:</w:t>
      </w:r>
    </w:p>
    <w:p w:rsidR="0054029A" w:rsidRPr="0054029A" w:rsidRDefault="0054029A" w:rsidP="0054029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общественности к проблеме вырубки хвойных деревьев в период новогодних праздников;</w:t>
      </w:r>
    </w:p>
    <w:p w:rsidR="0054029A" w:rsidRPr="0054029A" w:rsidRDefault="0054029A" w:rsidP="0054029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интеллектуально-экологического, творческого потенциала личности учащихся;</w:t>
      </w:r>
    </w:p>
    <w:p w:rsidR="0054029A" w:rsidRPr="0054029A" w:rsidRDefault="0054029A" w:rsidP="0054029A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у учащихся к лесным богатствам родного края.</w:t>
      </w:r>
    </w:p>
    <w:p w:rsidR="0054029A" w:rsidRPr="00120289" w:rsidRDefault="0054029A" w:rsidP="0054029A">
      <w:pPr>
        <w:shd w:val="clear" w:color="auto" w:fill="FFFFFF"/>
        <w:spacing w:after="0" w:line="336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29A" w:rsidRPr="00120289" w:rsidRDefault="0054029A" w:rsidP="005402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Участники Конкурса</w:t>
      </w:r>
    </w:p>
    <w:p w:rsidR="0054029A" w:rsidRPr="00120289" w:rsidRDefault="0054029A" w:rsidP="005402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приглашаются учащиеся образовательных организаций Кемеровского муниципального округа всех типов и видов в возрасте от 6 до 18 лет. Участники конкурса делятся на три возрастные категории по классам:</w:t>
      </w:r>
    </w:p>
    <w:p w:rsidR="0054029A" w:rsidRPr="00120289" w:rsidRDefault="0054029A" w:rsidP="0054029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>1 - 4 классы;</w:t>
      </w:r>
    </w:p>
    <w:p w:rsidR="0054029A" w:rsidRPr="00120289" w:rsidRDefault="0054029A" w:rsidP="0054029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>5 - 8 классы;</w:t>
      </w:r>
    </w:p>
    <w:p w:rsidR="0054029A" w:rsidRPr="00120289" w:rsidRDefault="0054029A" w:rsidP="0054029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>9 – 11 классы.</w:t>
      </w:r>
    </w:p>
    <w:p w:rsidR="0054029A" w:rsidRDefault="0054029A" w:rsidP="005402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Номинации Конкурса</w:t>
      </w:r>
    </w:p>
    <w:p w:rsidR="005E3F53" w:rsidRPr="00120289" w:rsidRDefault="005E3F53" w:rsidP="0054029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3F53" w:rsidRDefault="0054029A" w:rsidP="005E3F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номинациям:</w:t>
      </w:r>
      <w:bookmarkStart w:id="0" w:name="_GoBack"/>
      <w:bookmarkEnd w:id="0"/>
    </w:p>
    <w:p w:rsidR="00300859" w:rsidRPr="005E3F53" w:rsidRDefault="00300859" w:rsidP="005E3F5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конкурс «ПРОёлки».</w:t>
      </w:r>
    </w:p>
    <w:p w:rsidR="00300859" w:rsidRPr="0054029A" w:rsidRDefault="00300859" w:rsidP="0030085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материалы в виде сочинений, экологических сказок, рассказов, стихотворений, отражающие проблему сохранения хвойных деревьев. Темы литературного конкурса: «Сказки рождественской елки». Критерии оценки: соответствие тематике, сюжет, отношение автора к проблеме.</w:t>
      </w:r>
    </w:p>
    <w:p w:rsidR="00300859" w:rsidRPr="00653600" w:rsidRDefault="00653600" w:rsidP="0030085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присылается в электронном виде в формате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00859"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оформлению: объем работы не более 2 листов формата А4 (шрифт 14), к работе должен быть приложен титульный лист с указанием названия образовательной организации, при которой выполнена работа, </w:t>
      </w:r>
      <w:r w:rsidR="00300859"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образования, названия творческого объединения, темы работы, фамилии, имени автора, класса, фамилии, имени, отчество руководителя работы (полностью), должность, место работы (полностью), год выполнения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3F53" w:rsidRPr="0054029A" w:rsidRDefault="005E3F53" w:rsidP="0030085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859" w:rsidRPr="005E3F53" w:rsidRDefault="00300859" w:rsidP="005E3F5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листовок «</w:t>
      </w:r>
      <w:r w:rsidR="00B41FCE" w:rsidRPr="005E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Елочка, живи</w:t>
      </w:r>
      <w:r w:rsidRPr="005E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</w:p>
    <w:p w:rsidR="00300859" w:rsidRPr="00120289" w:rsidRDefault="00300859" w:rsidP="0030085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Листовки выполняются на плотных листах бумаги формата А4 в любой технике: карандаш, фломастер, тушь, гуашь, акварель и др.</w:t>
      </w:r>
    </w:p>
    <w:p w:rsidR="005E3F53" w:rsidRDefault="005E3F53" w:rsidP="0030085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присылается в электронном виде, отсканированный , подписывается следующим образом:</w:t>
      </w:r>
      <w:r w:rsidR="00300859" w:rsidRPr="0012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</w:t>
      </w:r>
      <w:r w:rsidRPr="005E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00859" w:rsidRPr="0012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имя автора,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возраст,</w:t>
      </w:r>
      <w:r w:rsidR="00300859" w:rsidRPr="0012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организация.</w:t>
      </w:r>
    </w:p>
    <w:p w:rsidR="00300859" w:rsidRPr="0054029A" w:rsidRDefault="00300859" w:rsidP="00300859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оценки: соответствие тематике, информативность, отношение автора к проблеме, эстетичность, оригинальность оформления. </w:t>
      </w:r>
    </w:p>
    <w:p w:rsidR="0054029A" w:rsidRPr="00120289" w:rsidRDefault="00667E1B" w:rsidP="0054029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4029A" w:rsidRPr="0012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Сроки проведения</w:t>
      </w:r>
      <w:r w:rsidRPr="0012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</w:t>
      </w:r>
    </w:p>
    <w:p w:rsidR="0054029A" w:rsidRPr="00120289" w:rsidRDefault="0054029A" w:rsidP="00667E1B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с 1 по </w:t>
      </w:r>
      <w:r w:rsidR="002A5ABF">
        <w:rPr>
          <w:rFonts w:ascii="Times New Roman" w:eastAsia="Calibri" w:hAnsi="Times New Roman" w:cs="Times New Roman"/>
          <w:sz w:val="28"/>
          <w:szCs w:val="28"/>
        </w:rPr>
        <w:t>13</w:t>
      </w: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E1B" w:rsidRPr="00120289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1202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МАУ ДО «ДДТ» КМО. </w:t>
      </w:r>
    </w:p>
    <w:p w:rsidR="00667E1B" w:rsidRPr="002D5E64" w:rsidRDefault="0054029A" w:rsidP="00667E1B">
      <w:pPr>
        <w:shd w:val="clear" w:color="auto" w:fill="FFFFFF"/>
        <w:spacing w:after="0" w:line="336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Заявки (Приложение 1.) и </w:t>
      </w:r>
      <w:r w:rsidR="00667E1B" w:rsidRPr="00120289">
        <w:rPr>
          <w:rFonts w:ascii="Times New Roman" w:eastAsia="Calibri" w:hAnsi="Times New Roman" w:cs="Times New Roman"/>
          <w:sz w:val="28"/>
          <w:szCs w:val="28"/>
        </w:rPr>
        <w:t xml:space="preserve">конкурсные </w:t>
      </w: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материалы для участия в Конкурсе принимаются до </w:t>
      </w:r>
      <w:r w:rsidR="002A5ABF" w:rsidRPr="00CB5AA8">
        <w:rPr>
          <w:rFonts w:ascii="Times New Roman" w:eastAsia="Calibri" w:hAnsi="Times New Roman" w:cs="Times New Roman"/>
          <w:sz w:val="28"/>
          <w:szCs w:val="28"/>
        </w:rPr>
        <w:t>13</w:t>
      </w:r>
      <w:r w:rsidR="002A5ABF" w:rsidRPr="00CB5AA8">
        <w:t xml:space="preserve"> </w:t>
      </w:r>
      <w:r w:rsidRPr="00CB5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E1B" w:rsidRPr="00CB5AA8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CB5AA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E3F53" w:rsidRPr="00CB5AA8">
        <w:rPr>
          <w:rFonts w:ascii="Times New Roman" w:eastAsia="Calibri" w:hAnsi="Times New Roman" w:cs="Times New Roman"/>
          <w:sz w:val="28"/>
          <w:szCs w:val="28"/>
        </w:rPr>
        <w:t>4</w:t>
      </w:r>
      <w:r w:rsidRPr="00CB5AA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E3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F53" w:rsidRPr="005E3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AA8">
        <w:rPr>
          <w:rFonts w:ascii="Times New Roman" w:eastAsia="Calibri" w:hAnsi="Times New Roman" w:cs="Times New Roman"/>
          <w:sz w:val="28"/>
          <w:szCs w:val="28"/>
        </w:rPr>
        <w:t>н</w:t>
      </w:r>
      <w:r w:rsidR="005E3F53" w:rsidRPr="005E3F53">
        <w:rPr>
          <w:rFonts w:ascii="Times New Roman" w:eastAsia="Calibri" w:hAnsi="Times New Roman" w:cs="Times New Roman"/>
          <w:sz w:val="28"/>
          <w:szCs w:val="28"/>
        </w:rPr>
        <w:t>а электронную почту</w:t>
      </w:r>
      <w:r w:rsidR="005E3F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="002D5E64" w:rsidRPr="002D5E64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kemddt</w:t>
        </w:r>
        <w:r w:rsidR="002D5E64" w:rsidRPr="002D5E64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</w:rPr>
          <w:t>@</w:t>
        </w:r>
        <w:r w:rsidR="002D5E64" w:rsidRPr="002D5E64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yandex</w:t>
        </w:r>
        <w:r w:rsidR="002D5E64" w:rsidRPr="002D5E64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</w:rPr>
          <w:t>.</w:t>
        </w:r>
        <w:r w:rsidR="002D5E64" w:rsidRPr="002D5E64">
          <w:rPr>
            <w:rStyle w:val="a5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D5E64" w:rsidRPr="002D5E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5E64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2D5E64" w:rsidRPr="002D5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E64">
        <w:rPr>
          <w:rFonts w:ascii="Times New Roman" w:eastAsia="Calibri" w:hAnsi="Times New Roman" w:cs="Times New Roman"/>
          <w:sz w:val="28"/>
          <w:szCs w:val="28"/>
        </w:rPr>
        <w:t>пометкой «Елочка, живи!».</w:t>
      </w:r>
    </w:p>
    <w:p w:rsidR="0054029A" w:rsidRPr="00120289" w:rsidRDefault="0054029A" w:rsidP="00540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29A" w:rsidRPr="00120289" w:rsidRDefault="00667E1B" w:rsidP="00540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bookmark4"/>
      <w:r w:rsidRPr="0012028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5</w:t>
      </w:r>
      <w:r w:rsidR="0054029A" w:rsidRPr="0012028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. Подведение итогов</w:t>
      </w:r>
      <w:bookmarkEnd w:id="1"/>
      <w:r w:rsidRPr="0012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</w:t>
      </w:r>
    </w:p>
    <w:p w:rsidR="0054029A" w:rsidRPr="00120289" w:rsidRDefault="0054029A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ab/>
        <w:t xml:space="preserve">Работы, представленные на Конкурс, оценивает жюри. Победители награждаются грамотами </w:t>
      </w:r>
      <w:r w:rsidRPr="00120289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образования за</w:t>
      </w: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 1, 2, 3 места.</w:t>
      </w:r>
      <w:r w:rsidRPr="00120289">
        <w:rPr>
          <w:rFonts w:ascii="Times New Roman" w:hAnsi="Times New Roman" w:cs="Times New Roman"/>
          <w:sz w:val="28"/>
          <w:szCs w:val="28"/>
        </w:rPr>
        <w:t xml:space="preserve"> Работы победителей направляются в Государственное учреждение дополнительного образования «Кузбасский естественнонаучный центр «Юннат» для участия в областном этапе конкурса.</w:t>
      </w:r>
    </w:p>
    <w:p w:rsidR="00667E1B" w:rsidRPr="00120289" w:rsidRDefault="00667E1B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7E1B" w:rsidRPr="00120289" w:rsidRDefault="00667E1B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7E1B" w:rsidRPr="00120289" w:rsidRDefault="00667E1B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7E1B" w:rsidRPr="00120289" w:rsidRDefault="00667E1B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7E1B" w:rsidRPr="00120289" w:rsidRDefault="00667E1B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7E1B" w:rsidRPr="00120289" w:rsidRDefault="00667E1B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7E1B" w:rsidRPr="00667E1B" w:rsidRDefault="00667E1B" w:rsidP="00667E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7E1B">
        <w:rPr>
          <w:rFonts w:ascii="Times New Roman" w:eastAsia="Calibri" w:hAnsi="Times New Roman" w:cs="Times New Roman"/>
          <w:color w:val="000000"/>
          <w:sz w:val="28"/>
          <w:szCs w:val="28"/>
        </w:rPr>
        <w:t>Координатор конкурса:</w:t>
      </w:r>
      <w:r w:rsidR="006536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Попова Елена Анатольевна т.</w:t>
      </w:r>
      <w:r w:rsidR="00CB5AA8">
        <w:rPr>
          <w:rFonts w:ascii="Times New Roman" w:eastAsia="Calibri" w:hAnsi="Times New Roman" w:cs="Times New Roman"/>
          <w:color w:val="000000"/>
          <w:sz w:val="28"/>
          <w:szCs w:val="28"/>
        </w:rPr>
        <w:t>8-950-558-08-62</w:t>
      </w:r>
    </w:p>
    <w:p w:rsidR="00667E1B" w:rsidRPr="00120289" w:rsidRDefault="00667E1B" w:rsidP="0054029A">
      <w:pPr>
        <w:widowControl w:val="0"/>
        <w:tabs>
          <w:tab w:val="left" w:pos="0"/>
        </w:tabs>
        <w:spacing w:after="0" w:line="355" w:lineRule="exact"/>
        <w:jc w:val="both"/>
        <w:rPr>
          <w:rFonts w:ascii="Times New Roman" w:hAnsi="Times New Roman" w:cs="Times New Roman"/>
          <w:sz w:val="28"/>
          <w:szCs w:val="28"/>
        </w:rPr>
        <w:sectPr w:rsidR="00667E1B" w:rsidRPr="00120289" w:rsidSect="00ED122F">
          <w:headerReference w:type="default" r:id="rId8"/>
          <w:pgSz w:w="11900" w:h="16840"/>
          <w:pgMar w:top="1134" w:right="850" w:bottom="1134" w:left="1701" w:header="0" w:footer="3" w:gutter="0"/>
          <w:pgNumType w:start="3"/>
          <w:cols w:space="720"/>
          <w:noEndnote/>
          <w:docGrid w:linePitch="360"/>
        </w:sectPr>
      </w:pPr>
    </w:p>
    <w:p w:rsidR="0054029A" w:rsidRPr="00120289" w:rsidRDefault="0054029A" w:rsidP="0054029A">
      <w:pPr>
        <w:tabs>
          <w:tab w:val="left" w:pos="553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20289">
        <w:rPr>
          <w:rFonts w:ascii="Times New Roman" w:eastAsia="Calibri" w:hAnsi="Times New Roman" w:cs="Times New Roman"/>
        </w:rPr>
        <w:lastRenderedPageBreak/>
        <w:t>Приложение № 1</w:t>
      </w:r>
    </w:p>
    <w:p w:rsidR="0054029A" w:rsidRPr="00120289" w:rsidRDefault="0054029A" w:rsidP="0054029A">
      <w:pPr>
        <w:tabs>
          <w:tab w:val="left" w:pos="556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20289">
        <w:rPr>
          <w:rFonts w:ascii="Times New Roman" w:eastAsia="Calibri" w:hAnsi="Times New Roman" w:cs="Times New Roman"/>
        </w:rPr>
        <w:tab/>
        <w:t xml:space="preserve">к положению о проведении </w:t>
      </w:r>
    </w:p>
    <w:p w:rsidR="0054029A" w:rsidRPr="00120289" w:rsidRDefault="0054029A" w:rsidP="0054029A">
      <w:pPr>
        <w:tabs>
          <w:tab w:val="left" w:pos="5445"/>
          <w:tab w:val="left" w:pos="562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20289">
        <w:rPr>
          <w:rFonts w:ascii="Times New Roman" w:eastAsia="Calibri" w:hAnsi="Times New Roman" w:cs="Times New Roman"/>
        </w:rPr>
        <w:tab/>
        <w:t xml:space="preserve">  муниципального этапа областного конкурса творческих работ</w:t>
      </w:r>
    </w:p>
    <w:p w:rsidR="0054029A" w:rsidRPr="00120289" w:rsidRDefault="0054029A" w:rsidP="0054029A">
      <w:pPr>
        <w:tabs>
          <w:tab w:val="left" w:pos="5445"/>
          <w:tab w:val="left" w:pos="5625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20289">
        <w:rPr>
          <w:rFonts w:ascii="Times New Roman" w:eastAsia="Calibri" w:hAnsi="Times New Roman" w:cs="Times New Roman"/>
        </w:rPr>
        <w:t xml:space="preserve"> «</w:t>
      </w:r>
      <w:r w:rsidR="00CC386A" w:rsidRPr="00120289">
        <w:rPr>
          <w:rFonts w:ascii="Times New Roman" w:eastAsia="Calibri" w:hAnsi="Times New Roman" w:cs="Times New Roman"/>
        </w:rPr>
        <w:t>Ёлочка, живи!</w:t>
      </w:r>
      <w:r w:rsidRPr="00120289">
        <w:rPr>
          <w:rFonts w:ascii="Times New Roman" w:eastAsia="Calibri" w:hAnsi="Times New Roman" w:cs="Times New Roman"/>
        </w:rPr>
        <w:t>»</w:t>
      </w:r>
    </w:p>
    <w:p w:rsidR="0054029A" w:rsidRPr="00120289" w:rsidRDefault="0054029A" w:rsidP="005402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</w:t>
      </w:r>
    </w:p>
    <w:p w:rsidR="0054029A" w:rsidRPr="00120289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</w:t>
      </w: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этапе областного конкурса</w:t>
      </w:r>
    </w:p>
    <w:p w:rsidR="0054029A" w:rsidRDefault="0054029A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«</w:t>
      </w:r>
      <w:r w:rsidR="00CC386A"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Ёлочка, живи!</w:t>
      </w: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3DA8" w:rsidRDefault="00C83DA8" w:rsidP="0054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83DA8" w:rsidTr="00C83DA8">
        <w:tc>
          <w:tcPr>
            <w:tcW w:w="4785" w:type="dxa"/>
          </w:tcPr>
          <w:p w:rsidR="00C83DA8" w:rsidRPr="00120289" w:rsidRDefault="00C83DA8" w:rsidP="00C83DA8">
            <w:p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  <w:p w:rsidR="00C83DA8" w:rsidRDefault="00C83DA8" w:rsidP="00C83DA8">
            <w:pPr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телефон, e-mail  учреждения: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(полностью) участника </w:t>
            </w: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(полностью), должность руководителя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DA8" w:rsidTr="00C83DA8">
        <w:tc>
          <w:tcPr>
            <w:tcW w:w="4785" w:type="dxa"/>
          </w:tcPr>
          <w:p w:rsidR="00C83DA8" w:rsidRDefault="00C83DA8" w:rsidP="00C83D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(телефон, e-mail ) руководителя</w:t>
            </w:r>
          </w:p>
        </w:tc>
        <w:tc>
          <w:tcPr>
            <w:tcW w:w="4786" w:type="dxa"/>
          </w:tcPr>
          <w:p w:rsidR="00C83DA8" w:rsidRDefault="00C83DA8" w:rsidP="005402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4029A" w:rsidRDefault="0054029A" w:rsidP="0054029A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A8" w:rsidRDefault="00C83DA8" w:rsidP="0054029A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A8" w:rsidRDefault="00C83DA8" w:rsidP="0054029A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A8" w:rsidRDefault="00C83DA8" w:rsidP="0054029A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A8" w:rsidRDefault="00C83DA8" w:rsidP="0054029A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A8" w:rsidRPr="00120289" w:rsidRDefault="00C83DA8" w:rsidP="0054029A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29A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3DA8" w:rsidRPr="00120289" w:rsidRDefault="00C83DA8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386A" w:rsidRPr="00120289" w:rsidRDefault="00CC386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2 </w:t>
      </w: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приказу управления образования </w:t>
      </w: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Кемеровского </w:t>
      </w: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</w:t>
      </w:r>
    </w:p>
    <w:p w:rsidR="0054029A" w:rsidRPr="00653600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53600" w:rsidRPr="00653600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20.11.2024</w:t>
      </w:r>
      <w:r w:rsidR="00653600" w:rsidRP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653600" w:rsidRP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53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</w:t>
      </w: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</w:t>
      </w:r>
    </w:p>
    <w:p w:rsidR="0054029A" w:rsidRPr="00120289" w:rsidRDefault="0054029A" w:rsidP="005402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областного конкурса творческих работ </w:t>
      </w:r>
    </w:p>
    <w:p w:rsidR="0054029A" w:rsidRPr="00120289" w:rsidRDefault="0054029A" w:rsidP="005402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«Ёлочка, живи!»</w:t>
      </w:r>
    </w:p>
    <w:p w:rsidR="0054029A" w:rsidRPr="00120289" w:rsidRDefault="0054029A" w:rsidP="00540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оргкомитета</w:t>
      </w: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29A" w:rsidRPr="00120289" w:rsidRDefault="0054029A" w:rsidP="0054029A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Ахметзянова Галина Юрьевна – заместитель начальника управления образования Кемеровского муниципального округа.</w:t>
      </w:r>
    </w:p>
    <w:p w:rsidR="0054029A" w:rsidRPr="00120289" w:rsidRDefault="0054029A" w:rsidP="0054029A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54029A" w:rsidP="0054029A">
      <w:pPr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оргкомитета:</w:t>
      </w:r>
    </w:p>
    <w:p w:rsidR="0054029A" w:rsidRPr="00120289" w:rsidRDefault="0054029A" w:rsidP="0054029A">
      <w:pPr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9A" w:rsidRPr="00120289" w:rsidRDefault="00C83DA8" w:rsidP="0054029A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Попова Елена Анатольевна</w:t>
      </w:r>
      <w:r w:rsidR="0054029A" w:rsidRPr="00120289">
        <w:rPr>
          <w:rFonts w:ascii="Times New Roman" w:eastAsia="Calibri" w:hAnsi="Times New Roman" w:cs="Times New Roman"/>
          <w:sz w:val="28"/>
          <w:szCs w:val="28"/>
        </w:rPr>
        <w:t xml:space="preserve"> – зам.директора по УВР МАУ ДО «ДДТ» КМО. </w:t>
      </w:r>
    </w:p>
    <w:p w:rsidR="0054029A" w:rsidRPr="00120289" w:rsidRDefault="0054029A" w:rsidP="0054029A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DA8">
        <w:rPr>
          <w:rFonts w:ascii="Times New Roman" w:eastAsia="Calibri" w:hAnsi="Times New Roman" w:cs="Times New Roman"/>
          <w:sz w:val="28"/>
          <w:szCs w:val="28"/>
        </w:rPr>
        <w:t xml:space="preserve">Клюева Мария Геннадьевна – методист </w:t>
      </w: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 МАУ ДО «ДДТ» КМО.  </w:t>
      </w:r>
    </w:p>
    <w:p w:rsidR="0054029A" w:rsidRPr="00120289" w:rsidRDefault="0054029A" w:rsidP="0054029A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289">
        <w:rPr>
          <w:rFonts w:ascii="Times New Roman" w:eastAsia="Calibri" w:hAnsi="Times New Roman" w:cs="Times New Roman"/>
          <w:sz w:val="28"/>
          <w:szCs w:val="28"/>
        </w:rPr>
        <w:t xml:space="preserve">Сбродова Анна Николаевна – педагог дополнительного образования МАУ ДО «ДДТ» КМО.  </w:t>
      </w:r>
    </w:p>
    <w:p w:rsidR="0054029A" w:rsidRPr="00024D4E" w:rsidRDefault="0054029A" w:rsidP="0054029A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029A" w:rsidRDefault="0054029A" w:rsidP="0054029A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:rsidR="0054029A" w:rsidRDefault="0054029A" w:rsidP="0054029A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:rsidR="0054029A" w:rsidRDefault="0054029A" w:rsidP="0054029A">
      <w:pPr>
        <w:shd w:val="clear" w:color="auto" w:fill="FFFFFF"/>
        <w:spacing w:after="0" w:line="336" w:lineRule="atLeast"/>
        <w:jc w:val="center"/>
        <w:rPr>
          <w:rFonts w:ascii="Palatino Linotype" w:eastAsia="Times New Roman" w:hAnsi="Palatino Linotype" w:cs="Times New Roman"/>
          <w:color w:val="000000"/>
          <w:sz w:val="26"/>
          <w:szCs w:val="26"/>
          <w:lang w:eastAsia="ru-RU"/>
        </w:rPr>
      </w:pPr>
    </w:p>
    <w:p w:rsidR="009D17B8" w:rsidRDefault="009D17B8"/>
    <w:sectPr w:rsidR="009D17B8" w:rsidSect="00DF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11" w:rsidRDefault="00012711" w:rsidP="00DF4EE8">
      <w:pPr>
        <w:spacing w:after="0" w:line="240" w:lineRule="auto"/>
      </w:pPr>
      <w:r>
        <w:separator/>
      </w:r>
    </w:p>
  </w:endnote>
  <w:endnote w:type="continuationSeparator" w:id="0">
    <w:p w:rsidR="00012711" w:rsidRDefault="00012711" w:rsidP="00DF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11" w:rsidRDefault="00012711" w:rsidP="00DF4EE8">
      <w:pPr>
        <w:spacing w:after="0" w:line="240" w:lineRule="auto"/>
      </w:pPr>
      <w:r>
        <w:separator/>
      </w:r>
    </w:p>
  </w:footnote>
  <w:footnote w:type="continuationSeparator" w:id="0">
    <w:p w:rsidR="00012711" w:rsidRDefault="00012711" w:rsidP="00DF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9A" w:rsidRDefault="000127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168"/>
    <w:multiLevelType w:val="hybridMultilevel"/>
    <w:tmpl w:val="CAB66628"/>
    <w:lvl w:ilvl="0" w:tplc="E8A0E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A6065"/>
    <w:multiLevelType w:val="multilevel"/>
    <w:tmpl w:val="78BAEB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  <w:b w:val="0"/>
      </w:rPr>
    </w:lvl>
  </w:abstractNum>
  <w:abstractNum w:abstractNumId="2">
    <w:nsid w:val="3D9E2590"/>
    <w:multiLevelType w:val="multilevel"/>
    <w:tmpl w:val="5ACE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A49B2"/>
    <w:multiLevelType w:val="hybridMultilevel"/>
    <w:tmpl w:val="2E6E9602"/>
    <w:lvl w:ilvl="0" w:tplc="BF7A1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14A3"/>
    <w:multiLevelType w:val="multilevel"/>
    <w:tmpl w:val="D66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B1BA2"/>
    <w:multiLevelType w:val="hybridMultilevel"/>
    <w:tmpl w:val="90D6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C61D0"/>
    <w:multiLevelType w:val="multilevel"/>
    <w:tmpl w:val="80BA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4296D"/>
    <w:multiLevelType w:val="hybridMultilevel"/>
    <w:tmpl w:val="546AD1B8"/>
    <w:lvl w:ilvl="0" w:tplc="041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9BF"/>
    <w:rsid w:val="00012711"/>
    <w:rsid w:val="00120289"/>
    <w:rsid w:val="002122ED"/>
    <w:rsid w:val="00213C46"/>
    <w:rsid w:val="002A5ABF"/>
    <w:rsid w:val="002D5E64"/>
    <w:rsid w:val="00300859"/>
    <w:rsid w:val="00301760"/>
    <w:rsid w:val="003259BF"/>
    <w:rsid w:val="0054029A"/>
    <w:rsid w:val="005E3F53"/>
    <w:rsid w:val="00653600"/>
    <w:rsid w:val="00667E1B"/>
    <w:rsid w:val="0091392B"/>
    <w:rsid w:val="009D17B8"/>
    <w:rsid w:val="00B0099C"/>
    <w:rsid w:val="00B41FCE"/>
    <w:rsid w:val="00C83DA8"/>
    <w:rsid w:val="00CB5AA8"/>
    <w:rsid w:val="00CC386A"/>
    <w:rsid w:val="00D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29A"/>
    <w:pPr>
      <w:ind w:left="720"/>
      <w:contextualSpacing/>
    </w:pPr>
  </w:style>
  <w:style w:type="table" w:styleId="a3">
    <w:name w:val="Table Grid"/>
    <w:basedOn w:val="a1"/>
    <w:uiPriority w:val="39"/>
    <w:rsid w:val="0054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5E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m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НАСТЯ</cp:lastModifiedBy>
  <cp:revision>9</cp:revision>
  <dcterms:created xsi:type="dcterms:W3CDTF">2023-11-28T03:00:00Z</dcterms:created>
  <dcterms:modified xsi:type="dcterms:W3CDTF">2024-11-19T01:55:00Z</dcterms:modified>
</cp:coreProperties>
</file>