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9D" w:rsidRPr="00EE46C7" w:rsidRDefault="00B8469D" w:rsidP="00B8469D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i/>
          <w:color w:val="800080"/>
          <w:sz w:val="40"/>
          <w:szCs w:val="40"/>
          <w:shd w:val="clear" w:color="auto" w:fill="FFFFFF"/>
        </w:rPr>
        <w:t>Военно-патриотический клуб «Десантник»</w:t>
      </w:r>
    </w:p>
    <w:p w:rsidR="00B8469D" w:rsidRDefault="00B8469D" w:rsidP="00B8469D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469D" w:rsidRPr="00B8469D" w:rsidRDefault="00B8469D" w:rsidP="00B8469D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69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Руководитель: Александр Иванович Грищенко</w:t>
      </w:r>
    </w:p>
    <w:p w:rsidR="00B8469D" w:rsidRDefault="00B8469D" w:rsidP="00B8469D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469D" w:rsidRDefault="00B8469D" w:rsidP="00B8469D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4A83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62100" cy="2346561"/>
            <wp:effectExtent l="0" t="0" r="0" b="0"/>
            <wp:docPr id="2" name="Рисунок 2" descr="phoca_thumb_l_30_2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ca_thumb_l_30_2_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03" cy="23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9D" w:rsidRDefault="00B8469D" w:rsidP="00B8469D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469D" w:rsidRDefault="00B8469D" w:rsidP="00B8469D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Клуб создан в 1985 году. </w:t>
      </w:r>
      <w:r w:rsidRPr="00EE4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клубе изучают основы военного дела, военную историю, оружи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е, тактику, основы ведения боя.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Воспитанники клуба участники и победители </w:t>
      </w:r>
      <w:r w:rsidRPr="00EE4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Всероссийских, областных,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ородских, районных соревнований и спартакиад.</w:t>
      </w:r>
    </w:p>
    <w:p w:rsidR="00B8469D" w:rsidRDefault="00B8469D" w:rsidP="00B8469D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Из ВПК вышло уже </w:t>
      </w:r>
      <w:r w:rsidRPr="00EE4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</w:t>
      </w:r>
      <w:r w:rsidRPr="00EE4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поколен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</w:t>
      </w:r>
      <w:r w:rsidRPr="00EE4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настоящих патриотов и защитников семьи и Отечества.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4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Более трёх тысяч ребят прошли обучение в клубе. Семьдесят четыре воспитанника стали офицерами МВД и Министерства обороны. Почти все выпускники служили и служат в элитных войсках России. Понятия патриотизм и военная служба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выпускников клуба</w:t>
      </w:r>
      <w:r w:rsidRPr="00EE4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главное дело жизни.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B8469D" w:rsidRPr="00B8469D" w:rsidRDefault="00B8469D" w:rsidP="00B8469D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1DC7" w:rsidRDefault="00B8469D" w:rsidP="00B8469D">
      <w:pPr>
        <w:ind w:left="-567" w:firstLine="567"/>
        <w:jc w:val="center"/>
      </w:pPr>
      <w:bookmarkStart w:id="0" w:name="_GoBack"/>
      <w:r w:rsidRPr="00166D60">
        <w:rPr>
          <w:noProof/>
        </w:rPr>
        <w:drawing>
          <wp:inline distT="0" distB="0" distL="0" distR="0" wp14:anchorId="6BE75244" wp14:editId="244BDAC3">
            <wp:extent cx="6185559" cy="3429000"/>
            <wp:effectExtent l="0" t="0" r="5715" b="0"/>
            <wp:docPr id="11" name="Рисунок 11" descr="C:\Users\Елена Дмитриевна\Desktop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1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69" cy="351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1DC7" w:rsidSect="00B846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3D"/>
    <w:rsid w:val="00145CD7"/>
    <w:rsid w:val="00991DC7"/>
    <w:rsid w:val="00B8469D"/>
    <w:rsid w:val="00F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625B"/>
  <w15:chartTrackingRefBased/>
  <w15:docId w15:val="{6A50FF65-5E01-46ED-8C40-CFC7E215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2</cp:revision>
  <dcterms:created xsi:type="dcterms:W3CDTF">2023-05-19T11:03:00Z</dcterms:created>
  <dcterms:modified xsi:type="dcterms:W3CDTF">2023-05-19T11:13:00Z</dcterms:modified>
</cp:coreProperties>
</file>