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AA" w:rsidRPr="00C520D6" w:rsidRDefault="00EB455B" w:rsidP="00C520D6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C520D6">
        <w:rPr>
          <w:rFonts w:ascii="Times New Roman" w:hAnsi="Times New Roman" w:cs="Times New Roman"/>
          <w:b/>
          <w:i/>
          <w:color w:val="7030A0"/>
          <w:sz w:val="52"/>
          <w:szCs w:val="52"/>
        </w:rPr>
        <w:t>Студия изобразительного искусства</w:t>
      </w:r>
    </w:p>
    <w:p w:rsidR="00EB455B" w:rsidRPr="00C520D6" w:rsidRDefault="00EB455B" w:rsidP="00C520D6">
      <w:pPr>
        <w:jc w:val="center"/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 w:rsidRPr="00C520D6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Руководитель: Кузьмина Светлана Геннадьевна</w:t>
      </w:r>
    </w:p>
    <w:p w:rsidR="00C520D6" w:rsidRDefault="00C520D6" w:rsidP="00C520D6">
      <w:pPr>
        <w:jc w:val="center"/>
        <w:rPr>
          <w:rFonts w:ascii="Times New Roman" w:hAnsi="Times New Roman" w:cs="Times New Roman"/>
          <w:color w:val="BF8F00" w:themeColor="accent4" w:themeShade="BF"/>
          <w:sz w:val="36"/>
          <w:szCs w:val="36"/>
        </w:rPr>
      </w:pPr>
      <w:r w:rsidRPr="005A1620">
        <w:rPr>
          <w:noProof/>
          <w:lang w:eastAsia="ru-RU"/>
        </w:rPr>
        <w:drawing>
          <wp:inline distT="0" distB="0" distL="0" distR="0" wp14:anchorId="0CA5F14D" wp14:editId="5526D5FD">
            <wp:extent cx="1724025" cy="1809750"/>
            <wp:effectExtent l="0" t="0" r="9525" b="0"/>
            <wp:docPr id="1" name="Рисунок 1" descr="C:\Users\Елена Дмитриевна\Desktop\фото педагогов\Кузьмина\IMG_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фото педагогов\Кузьмина\IMG_2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t="19159" r="23109" b="39936"/>
                    <a:stretch/>
                  </pic:blipFill>
                  <pic:spPr bwMode="auto">
                    <a:xfrm>
                      <a:off x="0" y="0"/>
                      <a:ext cx="1725589" cy="18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59E" w:rsidRDefault="00C520D6" w:rsidP="0058359E">
      <w:pPr>
        <w:pStyle w:val="4"/>
        <w:spacing w:before="120" w:after="120" w:line="308" w:lineRule="atLeast"/>
        <w:ind w:left="120" w:right="120" w:hanging="687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58359E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Занятия в студии ведутся по программам: «Гончарное ремесло» и</w:t>
      </w:r>
    </w:p>
    <w:p w:rsidR="0058359E" w:rsidRPr="0058359E" w:rsidRDefault="00C520D6" w:rsidP="0058359E">
      <w:pPr>
        <w:pStyle w:val="4"/>
        <w:spacing w:before="120" w:after="120" w:line="308" w:lineRule="atLeast"/>
        <w:ind w:left="120" w:right="120" w:hanging="687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58359E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«Основы изобразительного творчества»</w:t>
      </w:r>
    </w:p>
    <w:p w:rsidR="00C520D6" w:rsidRPr="0058359E" w:rsidRDefault="0058359E" w:rsidP="0058359E">
      <w:pPr>
        <w:pStyle w:val="4"/>
        <w:spacing w:before="120" w:after="120" w:line="308" w:lineRule="atLeast"/>
        <w:ind w:left="120" w:right="120" w:hanging="68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</w:t>
      </w:r>
      <w:r w:rsidR="00C520D6" w:rsidRPr="0058359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«Гончарное ремесло» </w:t>
      </w:r>
      <w:r w:rsidR="00C520D6" w:rsidRPr="0058359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направлена на обучение детей 6-10 лет гончарному ремеслу. Набор в группу свободный. Занятия пров</w:t>
      </w:r>
      <w:r w:rsidR="00846DB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одятся 2 раза</w:t>
      </w:r>
      <w:r w:rsidR="00CF7D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 неделю</w:t>
      </w:r>
      <w:r w:rsidR="00846DB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C520D6" w:rsidRPr="0058359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на базе МАУ ДО "ДДТ" КМО (с. Ягуново)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.</w:t>
      </w:r>
    </w:p>
    <w:p w:rsidR="00C520D6" w:rsidRPr="00C520D6" w:rsidRDefault="0058359E" w:rsidP="0058359E">
      <w:pPr>
        <w:spacing w:line="240" w:lineRule="auto"/>
        <w:ind w:hanging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20D6" w:rsidRPr="00C5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"Основы изобразительного творчества" направлена на обучение детей 5-7 лет основам изобразительной деятельности. Обучаясь по программе, дети знакомятся со свойствами художественных материалов, с основными цветами солнечного спектра в пределах набора красок (красный, оранжевый, желтый, зеленый, голубой, синий, фиолетовый); с названиями и свойствами основных и дополнительных цветов спектра, с элементарными правилами смешения красок и получения многообразных оттенков цвета, с понятием </w:t>
      </w:r>
      <w:r w:rsidR="00882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 в живописи</w:t>
      </w:r>
      <w:bookmarkStart w:id="0" w:name="_GoBack"/>
      <w:bookmarkEnd w:id="0"/>
      <w:r w:rsidR="00C520D6" w:rsidRPr="00C52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0D6" w:rsidRPr="0058359E" w:rsidRDefault="00C520D6" w:rsidP="00C520D6">
      <w:pPr>
        <w:ind w:hanging="6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6" w:rsidRPr="00C520D6" w:rsidRDefault="00846DBF" w:rsidP="00C520D6">
      <w:pPr>
        <w:jc w:val="center"/>
        <w:rPr>
          <w:rFonts w:ascii="Times New Roman" w:hAnsi="Times New Roman" w:cs="Times New Roman"/>
          <w:color w:val="BF8F00" w:themeColor="accent4" w:themeShade="BF"/>
          <w:sz w:val="36"/>
          <w:szCs w:val="36"/>
        </w:rPr>
      </w:pPr>
      <w:r w:rsidRPr="00846DBF">
        <w:rPr>
          <w:rFonts w:ascii="Times New Roman" w:hAnsi="Times New Roman" w:cs="Times New Roman"/>
          <w:noProof/>
          <w:color w:val="BF8F00" w:themeColor="accent4" w:themeShade="BF"/>
          <w:sz w:val="36"/>
          <w:szCs w:val="36"/>
          <w:lang w:eastAsia="ru-RU"/>
        </w:rPr>
        <w:drawing>
          <wp:inline distT="0" distB="0" distL="0" distR="0">
            <wp:extent cx="2733675" cy="2295898"/>
            <wp:effectExtent l="0" t="0" r="0" b="9525"/>
            <wp:docPr id="3" name="Рисунок 3" descr="C:\Users\Елена Дмитриевна\Desktop\го-мск5-128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го-мск5-128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3" r="6186"/>
                    <a:stretch/>
                  </pic:blipFill>
                  <pic:spPr bwMode="auto">
                    <a:xfrm>
                      <a:off x="0" y="0"/>
                      <a:ext cx="2740219" cy="23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359E" w:rsidRPr="0058359E">
        <w:rPr>
          <w:rFonts w:ascii="Times New Roman" w:hAnsi="Times New Roman" w:cs="Times New Roman"/>
          <w:noProof/>
          <w:color w:val="BF8F00" w:themeColor="accent4" w:themeShade="BF"/>
          <w:sz w:val="36"/>
          <w:szCs w:val="36"/>
          <w:lang w:eastAsia="ru-RU"/>
        </w:rPr>
        <w:drawing>
          <wp:inline distT="0" distB="0" distL="0" distR="0">
            <wp:extent cx="3438525" cy="2292350"/>
            <wp:effectExtent l="0" t="0" r="9525" b="0"/>
            <wp:docPr id="2" name="Рисунок 2" descr="C:\Users\Елена Дмитриевна\Desktop\kids_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kids_ar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27" cy="22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0D6" w:rsidRPr="00C520D6" w:rsidSect="005835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A"/>
    <w:rsid w:val="000438F9"/>
    <w:rsid w:val="0058359E"/>
    <w:rsid w:val="00846DBF"/>
    <w:rsid w:val="00882C21"/>
    <w:rsid w:val="00B0751A"/>
    <w:rsid w:val="00BF0EAA"/>
    <w:rsid w:val="00C520D6"/>
    <w:rsid w:val="00CF7D84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9C47"/>
  <w15:chartTrackingRefBased/>
  <w15:docId w15:val="{17242B18-7579-4008-ADBA-20CFF7E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20D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4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6</cp:revision>
  <dcterms:created xsi:type="dcterms:W3CDTF">2023-05-19T12:42:00Z</dcterms:created>
  <dcterms:modified xsi:type="dcterms:W3CDTF">2023-05-24T14:16:00Z</dcterms:modified>
</cp:coreProperties>
</file>