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48" w:rsidRPr="00D761D2" w:rsidRDefault="008227F8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 xml:space="preserve">УПРАВЛЕНИЕ ОБРАЗОВАНИЯ </w:t>
      </w:r>
      <w:r w:rsidR="00EA5356" w:rsidRPr="00D761D2">
        <w:rPr>
          <w:rFonts w:ascii="Times New Roman" w:hAnsi="Times New Roman"/>
          <w:b/>
          <w:sz w:val="24"/>
          <w:szCs w:val="24"/>
        </w:rPr>
        <w:t>АДМИНИСТРАЦИИ</w:t>
      </w:r>
    </w:p>
    <w:p w:rsidR="00EA5356" w:rsidRPr="00D761D2" w:rsidRDefault="00EA5356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К</w:t>
      </w:r>
      <w:r w:rsidR="00935EC7">
        <w:rPr>
          <w:rFonts w:ascii="Times New Roman" w:hAnsi="Times New Roman"/>
          <w:b/>
          <w:sz w:val="24"/>
          <w:szCs w:val="24"/>
        </w:rPr>
        <w:t>ЕМЕРОВСКОГО МУНИЦИПАЛЬНОГО ОКРУГ</w:t>
      </w:r>
      <w:r w:rsidRPr="00D761D2">
        <w:rPr>
          <w:rFonts w:ascii="Times New Roman" w:hAnsi="Times New Roman"/>
          <w:b/>
          <w:sz w:val="24"/>
          <w:szCs w:val="24"/>
        </w:rPr>
        <w:t>А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М</w:t>
      </w:r>
      <w:r w:rsidR="00935EC7">
        <w:rPr>
          <w:rFonts w:ascii="Times New Roman" w:hAnsi="Times New Roman"/>
          <w:b/>
          <w:sz w:val="24"/>
          <w:szCs w:val="24"/>
        </w:rPr>
        <w:t xml:space="preserve">УНИЦИПАЛЬНОЕ </w:t>
      </w:r>
      <w:r w:rsidRPr="00D761D2">
        <w:rPr>
          <w:rFonts w:ascii="Times New Roman" w:hAnsi="Times New Roman"/>
          <w:b/>
          <w:sz w:val="24"/>
          <w:szCs w:val="24"/>
        </w:rPr>
        <w:t>А</w:t>
      </w:r>
      <w:r w:rsidR="00935EC7">
        <w:rPr>
          <w:rFonts w:ascii="Times New Roman" w:hAnsi="Times New Roman"/>
          <w:b/>
          <w:sz w:val="24"/>
          <w:szCs w:val="24"/>
        </w:rPr>
        <w:t xml:space="preserve">ВТОНОМНОЕ </w:t>
      </w:r>
      <w:r w:rsidRPr="00D761D2">
        <w:rPr>
          <w:rFonts w:ascii="Times New Roman" w:hAnsi="Times New Roman"/>
          <w:b/>
          <w:sz w:val="24"/>
          <w:szCs w:val="24"/>
        </w:rPr>
        <w:t>У</w:t>
      </w:r>
      <w:r w:rsidR="00935EC7">
        <w:rPr>
          <w:rFonts w:ascii="Times New Roman" w:hAnsi="Times New Roman"/>
          <w:b/>
          <w:sz w:val="24"/>
          <w:szCs w:val="24"/>
        </w:rPr>
        <w:t>ЧРЕЖДЕНИЕ</w:t>
      </w:r>
      <w:r w:rsidRPr="00D761D2">
        <w:rPr>
          <w:rFonts w:ascii="Times New Roman" w:hAnsi="Times New Roman"/>
          <w:b/>
          <w:sz w:val="24"/>
          <w:szCs w:val="24"/>
        </w:rPr>
        <w:t xml:space="preserve"> 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ДО</w:t>
      </w:r>
      <w:r w:rsidR="00935EC7">
        <w:rPr>
          <w:rFonts w:ascii="Times New Roman" w:hAnsi="Times New Roman"/>
          <w:b/>
          <w:sz w:val="24"/>
          <w:szCs w:val="24"/>
        </w:rPr>
        <w:t>ПОЛНИТЕЛЬНОГО ОБРАЗОВАНИЯ «ДОМ ДЕТСКГО ТОРЧЕСТВА</w:t>
      </w:r>
      <w:r w:rsidR="00EA5356" w:rsidRPr="00D761D2">
        <w:rPr>
          <w:rFonts w:ascii="Times New Roman" w:hAnsi="Times New Roman"/>
          <w:b/>
          <w:sz w:val="24"/>
          <w:szCs w:val="24"/>
        </w:rPr>
        <w:t>»</w:t>
      </w:r>
      <w:r w:rsidR="00935EC7">
        <w:rPr>
          <w:rFonts w:ascii="Times New Roman" w:hAnsi="Times New Roman"/>
          <w:b/>
          <w:sz w:val="24"/>
          <w:szCs w:val="24"/>
        </w:rPr>
        <w:t xml:space="preserve"> </w:t>
      </w:r>
    </w:p>
    <w:p w:rsidR="00EA535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КЕМЕРОВСКОГО МУНИЦИПАЛЬНОГО ОКРУГА</w:t>
      </w:r>
    </w:p>
    <w:p w:rsidR="00851648" w:rsidRDefault="00851648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935EC7" w:rsidRPr="00D761D2" w:rsidRDefault="00935EC7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851648" w:rsidRPr="00D761D2" w:rsidRDefault="00851648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582DA1" w:rsidRPr="00D761D2" w:rsidRDefault="00A5226D" w:rsidP="00957FC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Публичный отчет</w:t>
      </w:r>
    </w:p>
    <w:p w:rsidR="001658A9" w:rsidRPr="00D761D2" w:rsidRDefault="0005630C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="001658A9" w:rsidRPr="00D761D2">
        <w:rPr>
          <w:rFonts w:ascii="Times New Roman" w:hAnsi="Times New Roman"/>
          <w:b/>
          <w:sz w:val="40"/>
          <w:szCs w:val="40"/>
        </w:rPr>
        <w:t>униципального</w:t>
      </w:r>
      <w:r w:rsidR="003F26AE">
        <w:rPr>
          <w:rFonts w:ascii="Times New Roman" w:hAnsi="Times New Roman"/>
          <w:b/>
          <w:sz w:val="40"/>
          <w:szCs w:val="40"/>
        </w:rPr>
        <w:t xml:space="preserve"> </w:t>
      </w:r>
      <w:r w:rsidR="00A97807" w:rsidRPr="00D761D2">
        <w:rPr>
          <w:rFonts w:ascii="Times New Roman" w:hAnsi="Times New Roman"/>
          <w:b/>
          <w:sz w:val="40"/>
          <w:szCs w:val="40"/>
        </w:rPr>
        <w:t xml:space="preserve">автономного </w:t>
      </w:r>
    </w:p>
    <w:p w:rsidR="00A97807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учреждения </w:t>
      </w:r>
      <w:r w:rsidR="001658A9" w:rsidRPr="00D761D2"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:rsidR="002B7836" w:rsidRPr="00D761D2" w:rsidRDefault="00A97807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«Дом</w:t>
      </w:r>
      <w:r w:rsidR="001658A9" w:rsidRPr="00D761D2">
        <w:rPr>
          <w:rFonts w:ascii="Times New Roman" w:hAnsi="Times New Roman"/>
          <w:b/>
          <w:sz w:val="40"/>
          <w:szCs w:val="40"/>
        </w:rPr>
        <w:t xml:space="preserve"> детского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творчества</w:t>
      </w:r>
      <w:r w:rsidRPr="00D761D2">
        <w:rPr>
          <w:rFonts w:ascii="Times New Roman" w:hAnsi="Times New Roman"/>
          <w:b/>
          <w:sz w:val="40"/>
          <w:szCs w:val="40"/>
        </w:rPr>
        <w:t>»</w:t>
      </w:r>
    </w:p>
    <w:p w:rsidR="002B7836" w:rsidRPr="00D761D2" w:rsidRDefault="001658A9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Кемеровского</w:t>
      </w:r>
      <w:r w:rsidR="00935EC7">
        <w:rPr>
          <w:rFonts w:ascii="Times New Roman" w:hAnsi="Times New Roman"/>
          <w:b/>
          <w:sz w:val="40"/>
          <w:szCs w:val="40"/>
        </w:rPr>
        <w:t xml:space="preserve"> муниципального округ</w:t>
      </w:r>
      <w:r w:rsidR="002B7836" w:rsidRPr="00D761D2">
        <w:rPr>
          <w:rFonts w:ascii="Times New Roman" w:hAnsi="Times New Roman"/>
          <w:b/>
          <w:sz w:val="40"/>
          <w:szCs w:val="40"/>
        </w:rPr>
        <w:t>а</w:t>
      </w:r>
    </w:p>
    <w:p w:rsidR="002B7836" w:rsidRPr="00D761D2" w:rsidRDefault="00983942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за </w:t>
      </w:r>
      <w:r w:rsidR="00B85079">
        <w:rPr>
          <w:rFonts w:ascii="Times New Roman" w:hAnsi="Times New Roman"/>
          <w:b/>
          <w:sz w:val="40"/>
          <w:szCs w:val="40"/>
        </w:rPr>
        <w:t>2023-2024</w:t>
      </w:r>
      <w:r w:rsidR="00935EC7">
        <w:rPr>
          <w:rFonts w:ascii="Times New Roman" w:hAnsi="Times New Roman"/>
          <w:b/>
          <w:sz w:val="40"/>
          <w:szCs w:val="40"/>
        </w:rPr>
        <w:t xml:space="preserve"> </w:t>
      </w:r>
      <w:r w:rsidR="002B7836" w:rsidRPr="00D761D2">
        <w:rPr>
          <w:rFonts w:ascii="Times New Roman" w:hAnsi="Times New Roman"/>
          <w:b/>
          <w:sz w:val="40"/>
          <w:szCs w:val="40"/>
        </w:rPr>
        <w:t>учебный год</w:t>
      </w:r>
    </w:p>
    <w:p w:rsidR="002B7836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B46C4" w:rsidRPr="00D761D2" w:rsidRDefault="00BB46C4" w:rsidP="00957FC4">
      <w:pPr>
        <w:spacing w:after="0" w:line="240" w:lineRule="auto"/>
        <w:ind w:firstLine="567"/>
        <w:rPr>
          <w:b/>
          <w:sz w:val="40"/>
          <w:szCs w:val="40"/>
        </w:rPr>
      </w:pPr>
    </w:p>
    <w:p w:rsidR="00A3271A" w:rsidRPr="00D761D2" w:rsidRDefault="00A3271A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6614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Pr="00D761D2" w:rsidRDefault="00957FC4" w:rsidP="00341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614" w:rsidRPr="00D761D2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783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Кемеровский муниципальный округ</w:t>
      </w:r>
      <w:r w:rsidR="00983942" w:rsidRPr="00D761D2">
        <w:rPr>
          <w:rFonts w:ascii="Times New Roman" w:hAnsi="Times New Roman"/>
          <w:b/>
          <w:sz w:val="28"/>
          <w:szCs w:val="28"/>
        </w:rPr>
        <w:t>,</w:t>
      </w:r>
      <w:r w:rsidR="00B85079">
        <w:rPr>
          <w:rFonts w:ascii="Times New Roman" w:hAnsi="Times New Roman"/>
          <w:b/>
          <w:sz w:val="28"/>
          <w:szCs w:val="28"/>
        </w:rPr>
        <w:t xml:space="preserve"> 2024</w:t>
      </w:r>
    </w:p>
    <w:p w:rsidR="00D678A3" w:rsidRPr="002400F3" w:rsidRDefault="008227F8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b/>
          <w:color w:val="008000"/>
          <w:sz w:val="40"/>
          <w:szCs w:val="40"/>
        </w:rPr>
        <w:br w:type="page"/>
      </w:r>
      <w:r w:rsidR="00D678A3" w:rsidRPr="002400F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7654"/>
        <w:gridCol w:w="893"/>
      </w:tblGrid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Цели анализа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Состояние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A65B35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Работа с талантливыми и одаренными детьми</w:t>
            </w:r>
            <w:r w:rsidRPr="00C67B93">
              <w:rPr>
                <w:sz w:val="24"/>
                <w:szCs w:val="24"/>
              </w:rPr>
              <w:tab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Промежуточная аттестация, перевод и выпуск учащихся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511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 xml:space="preserve">Гражданско-патриотическое воспитание учащихся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Развитие материально-технической базы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8D292E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7C7CD0" w:rsidRPr="00D761D2" w:rsidRDefault="007C7CD0" w:rsidP="00957F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7FC4" w:rsidRPr="00221E34" w:rsidRDefault="00D678A3" w:rsidP="002400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FC4">
        <w:rPr>
          <w:rFonts w:ascii="Times New Roman" w:hAnsi="Times New Roman"/>
          <w:b/>
          <w:sz w:val="28"/>
          <w:szCs w:val="28"/>
        </w:rPr>
        <w:br w:type="page"/>
      </w:r>
      <w:r w:rsidR="00957FC4" w:rsidRPr="00221E34">
        <w:rPr>
          <w:rFonts w:ascii="Times New Roman" w:hAnsi="Times New Roman"/>
          <w:b/>
          <w:sz w:val="28"/>
          <w:szCs w:val="28"/>
        </w:rPr>
        <w:lastRenderedPageBreak/>
        <w:t>1. Цели анализа деятельности</w:t>
      </w:r>
    </w:p>
    <w:p w:rsidR="00957FC4" w:rsidRPr="00221E34" w:rsidRDefault="00957FC4" w:rsidP="002400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13C" w:rsidRPr="00221E34" w:rsidRDefault="00515300" w:rsidP="002400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1. Оценка результатов деятельности коллектива в рамках реализации годового плана</w:t>
      </w:r>
      <w:r w:rsidR="007A671E" w:rsidRPr="00221E34">
        <w:rPr>
          <w:rFonts w:ascii="Times New Roman" w:hAnsi="Times New Roman"/>
          <w:sz w:val="28"/>
          <w:szCs w:val="28"/>
        </w:rPr>
        <w:t xml:space="preserve"> Учреждения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515300" w:rsidRPr="00221E34" w:rsidRDefault="00515300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2. Разработка плана деятельности на </w:t>
      </w:r>
      <w:r w:rsidR="00E051AC" w:rsidRPr="00221E34">
        <w:rPr>
          <w:rFonts w:ascii="Times New Roman" w:hAnsi="Times New Roman"/>
          <w:sz w:val="28"/>
          <w:szCs w:val="28"/>
        </w:rPr>
        <w:t xml:space="preserve">следующий </w:t>
      </w:r>
      <w:r w:rsidRPr="00221E34">
        <w:rPr>
          <w:rFonts w:ascii="Times New Roman" w:hAnsi="Times New Roman"/>
          <w:sz w:val="28"/>
          <w:szCs w:val="28"/>
        </w:rPr>
        <w:t>учебный год.</w:t>
      </w:r>
    </w:p>
    <w:p w:rsidR="00515300" w:rsidRPr="00221E34" w:rsidRDefault="00515300" w:rsidP="002400F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Для проведения анализа были использованы следующие </w:t>
      </w:r>
      <w:r w:rsidRPr="00221E34">
        <w:rPr>
          <w:rFonts w:ascii="Times New Roman" w:hAnsi="Times New Roman"/>
          <w:b/>
          <w:sz w:val="28"/>
          <w:szCs w:val="28"/>
        </w:rPr>
        <w:t>источники получения информации</w:t>
      </w:r>
      <w:r w:rsidR="00776FFF" w:rsidRPr="00221E34">
        <w:rPr>
          <w:rFonts w:ascii="Times New Roman" w:hAnsi="Times New Roman"/>
          <w:b/>
          <w:sz w:val="28"/>
          <w:szCs w:val="28"/>
        </w:rPr>
        <w:t>: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документы Учреждения;</w:t>
      </w:r>
    </w:p>
    <w:p w:rsidR="00562A5B" w:rsidRPr="00221E34" w:rsidRDefault="006F217B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776FFF" w:rsidRPr="00221E34">
        <w:rPr>
          <w:rFonts w:ascii="Times New Roman" w:hAnsi="Times New Roman"/>
          <w:sz w:val="28"/>
          <w:szCs w:val="28"/>
        </w:rPr>
        <w:t>программы само</w:t>
      </w:r>
      <w:r w:rsidRPr="00221E34">
        <w:rPr>
          <w:rFonts w:ascii="Times New Roman" w:hAnsi="Times New Roman"/>
          <w:sz w:val="28"/>
          <w:szCs w:val="28"/>
        </w:rPr>
        <w:t>анализа деятельности творческих объединений</w:t>
      </w:r>
      <w:r w:rsidR="00776FFF" w:rsidRPr="00221E34">
        <w:rPr>
          <w:rFonts w:ascii="Times New Roman" w:hAnsi="Times New Roman"/>
          <w:sz w:val="28"/>
          <w:szCs w:val="28"/>
        </w:rPr>
        <w:t>, предоставленные педагога</w:t>
      </w:r>
      <w:r w:rsidR="00562A5B" w:rsidRPr="00221E34"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статистические материалы;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результаты управленческого ко</w:t>
      </w:r>
      <w:r w:rsidR="00A82625" w:rsidRPr="00221E34">
        <w:rPr>
          <w:rFonts w:ascii="Times New Roman" w:hAnsi="Times New Roman"/>
          <w:sz w:val="28"/>
          <w:szCs w:val="28"/>
        </w:rPr>
        <w:t>нтроля;</w:t>
      </w:r>
    </w:p>
    <w:p w:rsidR="001658A9" w:rsidRPr="00221E34" w:rsidRDefault="00A82625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</w:t>
      </w:r>
      <w:r w:rsidR="00700B00" w:rsidRPr="00221E34">
        <w:rPr>
          <w:rFonts w:ascii="Times New Roman" w:hAnsi="Times New Roman"/>
          <w:sz w:val="28"/>
          <w:szCs w:val="28"/>
        </w:rPr>
        <w:t>материалы анкетирования</w:t>
      </w:r>
      <w:r w:rsidR="00CE03F1" w:rsidRPr="00221E34">
        <w:rPr>
          <w:rFonts w:ascii="Times New Roman" w:hAnsi="Times New Roman"/>
          <w:sz w:val="28"/>
          <w:szCs w:val="28"/>
        </w:rPr>
        <w:t xml:space="preserve"> среди родителей, педагогов и уча</w:t>
      </w:r>
      <w:r w:rsidR="00700B00" w:rsidRPr="00221E34">
        <w:rPr>
          <w:rFonts w:ascii="Times New Roman" w:hAnsi="Times New Roman"/>
          <w:sz w:val="28"/>
          <w:szCs w:val="28"/>
        </w:rPr>
        <w:t xml:space="preserve">щихся по </w:t>
      </w:r>
      <w:r w:rsidR="00804FD2" w:rsidRPr="00221E34">
        <w:rPr>
          <w:rFonts w:ascii="Times New Roman" w:hAnsi="Times New Roman"/>
          <w:sz w:val="28"/>
          <w:szCs w:val="28"/>
        </w:rPr>
        <w:t xml:space="preserve">оценке </w:t>
      </w:r>
      <w:r w:rsidR="00700B00" w:rsidRPr="00221E34">
        <w:rPr>
          <w:rFonts w:ascii="Times New Roman" w:hAnsi="Times New Roman"/>
          <w:sz w:val="28"/>
          <w:szCs w:val="28"/>
        </w:rPr>
        <w:t>удовлетворе</w:t>
      </w:r>
      <w:r w:rsidR="00E95581" w:rsidRPr="00221E34">
        <w:rPr>
          <w:rFonts w:ascii="Times New Roman" w:hAnsi="Times New Roman"/>
          <w:sz w:val="28"/>
          <w:szCs w:val="28"/>
        </w:rPr>
        <w:t xml:space="preserve">нности </w:t>
      </w:r>
      <w:r w:rsidR="00700B00" w:rsidRPr="00221E34">
        <w:rPr>
          <w:rFonts w:ascii="Times New Roman" w:hAnsi="Times New Roman"/>
          <w:sz w:val="28"/>
          <w:szCs w:val="28"/>
        </w:rPr>
        <w:t>населения качеством дополнительного образования.</w:t>
      </w:r>
    </w:p>
    <w:p w:rsidR="003B39BB" w:rsidRPr="00221E34" w:rsidRDefault="003B39BB" w:rsidP="002400F3">
      <w:pPr>
        <w:pStyle w:val="a7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2. </w:t>
      </w:r>
      <w:r w:rsidR="003B39BB" w:rsidRPr="00221E34">
        <w:rPr>
          <w:rFonts w:ascii="Times New Roman" w:hAnsi="Times New Roman"/>
          <w:b/>
          <w:sz w:val="28"/>
          <w:szCs w:val="28"/>
        </w:rPr>
        <w:t>Общие сведения</w:t>
      </w: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42B7" w:rsidRPr="00221E34" w:rsidRDefault="00941F41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>МАУ ДО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935EC7">
        <w:rPr>
          <w:rFonts w:ascii="Times New Roman" w:hAnsi="Times New Roman"/>
          <w:bCs/>
          <w:iCs/>
          <w:sz w:val="28"/>
          <w:szCs w:val="28"/>
        </w:rPr>
        <w:t>ДДТ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935EC7">
        <w:rPr>
          <w:rFonts w:ascii="Times New Roman" w:hAnsi="Times New Roman"/>
          <w:bCs/>
          <w:iCs/>
          <w:sz w:val="28"/>
          <w:szCs w:val="28"/>
        </w:rPr>
        <w:t>КМО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(далее – Учреждение) - 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многопрофильное учреждение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, в котором образовательная деятельность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осуществляется по 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5 направленностям: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художественная,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техническая,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естественнонаучная,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туристско-краеведческая,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955B8">
        <w:rPr>
          <w:rFonts w:ascii="Times New Roman" w:hAnsi="Times New Roman"/>
          <w:bCs/>
          <w:iCs/>
          <w:sz w:val="28"/>
          <w:szCs w:val="28"/>
        </w:rPr>
        <w:t>социально-гуманитарная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50780" w:rsidRPr="00221E34" w:rsidRDefault="00E50780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Миссия Учреждения – </w:t>
      </w:r>
      <w:r w:rsidRPr="00221E34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растущей личности. </w:t>
      </w:r>
    </w:p>
    <w:p w:rsidR="00E50780" w:rsidRPr="00594C5C" w:rsidRDefault="00E50780" w:rsidP="0090438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C5C">
        <w:rPr>
          <w:rFonts w:ascii="Times New Roman" w:hAnsi="Times New Roman"/>
          <w:sz w:val="28"/>
          <w:szCs w:val="28"/>
        </w:rPr>
        <w:t>В Учреждении</w:t>
      </w:r>
      <w:r w:rsidR="00EA53D0" w:rsidRPr="00594C5C">
        <w:rPr>
          <w:rFonts w:ascii="Times New Roman" w:hAnsi="Times New Roman"/>
          <w:sz w:val="28"/>
          <w:szCs w:val="28"/>
        </w:rPr>
        <w:t xml:space="preserve"> </w:t>
      </w:r>
      <w:r w:rsidRPr="00594C5C">
        <w:rPr>
          <w:rFonts w:ascii="Times New Roman" w:hAnsi="Times New Roman"/>
          <w:sz w:val="28"/>
          <w:szCs w:val="28"/>
        </w:rPr>
        <w:t xml:space="preserve">реализуются </w:t>
      </w:r>
      <w:r w:rsidRPr="00594C5C">
        <w:rPr>
          <w:rFonts w:ascii="Times New Roman" w:hAnsi="Times New Roman"/>
          <w:b/>
          <w:sz w:val="28"/>
          <w:szCs w:val="28"/>
        </w:rPr>
        <w:t xml:space="preserve">функции: </w:t>
      </w:r>
      <w:r w:rsidRPr="00594C5C">
        <w:rPr>
          <w:rFonts w:ascii="Times New Roman" w:hAnsi="Times New Roman"/>
          <w:sz w:val="28"/>
          <w:szCs w:val="28"/>
        </w:rPr>
        <w:t xml:space="preserve">образовательная, информационная, </w:t>
      </w:r>
      <w:proofErr w:type="spellStart"/>
      <w:r w:rsidRPr="00594C5C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594C5C">
        <w:rPr>
          <w:rFonts w:ascii="Times New Roman" w:hAnsi="Times New Roman"/>
          <w:sz w:val="28"/>
          <w:szCs w:val="28"/>
        </w:rPr>
        <w:t>, социализирующая, методическая, мотивационная, организацио</w:t>
      </w:r>
      <w:r w:rsidR="00594C5C" w:rsidRPr="00594C5C">
        <w:rPr>
          <w:rFonts w:ascii="Times New Roman" w:hAnsi="Times New Roman"/>
          <w:sz w:val="28"/>
          <w:szCs w:val="28"/>
        </w:rPr>
        <w:t>нно-</w:t>
      </w:r>
      <w:proofErr w:type="gramStart"/>
      <w:r w:rsidR="00594C5C" w:rsidRPr="00594C5C">
        <w:rPr>
          <w:rFonts w:ascii="Times New Roman" w:hAnsi="Times New Roman"/>
          <w:sz w:val="28"/>
          <w:szCs w:val="28"/>
        </w:rPr>
        <w:t xml:space="preserve">досуговая, </w:t>
      </w:r>
      <w:r w:rsidRPr="00594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5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proofErr w:type="gramEnd"/>
      <w:r w:rsidRPr="00594C5C">
        <w:rPr>
          <w:rFonts w:ascii="Times New Roman" w:hAnsi="Times New Roman"/>
          <w:sz w:val="28"/>
          <w:szCs w:val="28"/>
        </w:rPr>
        <w:t xml:space="preserve">. </w:t>
      </w:r>
    </w:p>
    <w:p w:rsidR="009006B8" w:rsidRPr="009006B8" w:rsidRDefault="006D066C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>Деятельность Учреждения регламентирована</w:t>
      </w:r>
      <w:r w:rsidR="009006B8" w:rsidRPr="009006B8">
        <w:rPr>
          <w:rFonts w:ascii="Times New Roman" w:hAnsi="Times New Roman"/>
          <w:sz w:val="28"/>
          <w:szCs w:val="28"/>
        </w:rPr>
        <w:t xml:space="preserve">-Федеральным законом N 273-ФЗ «Об образовании в Российской Федерации» от 29.12.2012 </w:t>
      </w:r>
      <w:r w:rsidR="009006B8" w:rsidRPr="009006B8">
        <w:rPr>
          <w:rFonts w:ascii="Times New Roman" w:hAnsi="Times New Roman"/>
          <w:sz w:val="28"/>
          <w:szCs w:val="28"/>
          <w:lang w:val="tt-RU"/>
        </w:rPr>
        <w:t>(ред. от 11.06.2022)</w:t>
      </w:r>
      <w:r w:rsidR="009006B8" w:rsidRPr="009006B8">
        <w:rPr>
          <w:rFonts w:ascii="Times New Roman" w:hAnsi="Times New Roman"/>
          <w:sz w:val="28"/>
          <w:szCs w:val="28"/>
        </w:rPr>
        <w:t xml:space="preserve">; 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№966 от 28.10.2013г. «Об утверждении Положения о лицензировании образовательной деятельности»;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>-Приказом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 от: 5 сентября 2019 г.№470, 30 сентября 2020г. №533;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 xml:space="preserve">-Концепцией развития дополнительного образования детей до 2023 года (распоряжение Правительства Российской Федерации от 31 марта 2022 г. № </w:t>
      </w:r>
      <w:r w:rsidRPr="009006B8">
        <w:rPr>
          <w:rFonts w:ascii="Times New Roman" w:hAnsi="Times New Roman"/>
          <w:sz w:val="28"/>
          <w:szCs w:val="28"/>
        </w:rPr>
        <w:lastRenderedPageBreak/>
        <w:t>678-р, изменения в распоряжение Правительства Российской Федерации от 15 мая 2023 г. №1230-р);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>-Приказом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</w:t>
      </w:r>
      <w:r w:rsidRPr="009006B8">
        <w:rPr>
          <w:rFonts w:ascii="Times New Roman" w:hAnsi="Times New Roman"/>
          <w:i/>
          <w:sz w:val="28"/>
          <w:szCs w:val="28"/>
        </w:rPr>
        <w:t>изменения в приказ Министерства просвещения Российской Федерации от 21 апреля 2023г. №302);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i/>
          <w:sz w:val="28"/>
          <w:szCs w:val="28"/>
        </w:rPr>
        <w:t xml:space="preserve">- </w:t>
      </w:r>
      <w:r w:rsidRPr="009006B8">
        <w:rPr>
          <w:rFonts w:ascii="Times New Roman" w:hAnsi="Times New Roman"/>
          <w:sz w:val="28"/>
          <w:szCs w:val="28"/>
        </w:rPr>
        <w:t>Федеральных проектов «Успех каждого ребенка», «Цифровая образовательная среда», «Патриотическое воспитание» и др.;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  <w:lang w:val="tt-RU"/>
        </w:rPr>
      </w:pPr>
      <w:r w:rsidRPr="009006B8">
        <w:rPr>
          <w:rFonts w:ascii="Times New Roman" w:hAnsi="Times New Roman"/>
          <w:sz w:val="28"/>
          <w:szCs w:val="28"/>
          <w:lang w:val="tt-RU"/>
        </w:rPr>
        <w:t>- Постановление АКМО 12.10.2023 №3654-п “Об утверждении Порядка формирования реестра исполнителей муниципальной услуги по направлению «Реализация дополнительных образовательных программ» на территории Кемеровского муниципального округа”;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  <w:lang w:val="tt-RU"/>
        </w:rPr>
      </w:pPr>
      <w:r w:rsidRPr="009006B8">
        <w:rPr>
          <w:rFonts w:ascii="Times New Roman" w:hAnsi="Times New Roman"/>
          <w:sz w:val="28"/>
          <w:szCs w:val="28"/>
          <w:lang w:val="tt-RU"/>
        </w:rPr>
        <w:t xml:space="preserve">- Постановление АКМО 20.10.2023 № 3783-п “Об организации оказания муниципальных услуг в социальной сфере при формировании муниципального социального заказа на территории Кемеровского муниципального округа”; 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  <w:lang w:val="tt-RU"/>
        </w:rPr>
      </w:pPr>
      <w:r w:rsidRPr="009006B8">
        <w:rPr>
          <w:rFonts w:ascii="Times New Roman" w:hAnsi="Times New Roman"/>
          <w:sz w:val="28"/>
          <w:szCs w:val="28"/>
        </w:rPr>
        <w:t>- Санитарных правил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  <w:lang w:val="tt-RU"/>
        </w:rPr>
      </w:pPr>
      <w:r w:rsidRPr="009006B8">
        <w:rPr>
          <w:rFonts w:ascii="Times New Roman" w:hAnsi="Times New Roman"/>
          <w:sz w:val="28"/>
          <w:szCs w:val="28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9006B8" w:rsidRPr="009006B8" w:rsidRDefault="009006B8" w:rsidP="009006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006B8">
        <w:rPr>
          <w:rFonts w:ascii="Times New Roman" w:hAnsi="Times New Roman"/>
          <w:sz w:val="28"/>
          <w:szCs w:val="28"/>
        </w:rPr>
        <w:t>-Уставом учреждения МАУ ДО «ДДТ» КМО.</w:t>
      </w:r>
    </w:p>
    <w:p w:rsidR="00320E0F" w:rsidRDefault="00C20D81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20</w:t>
      </w:r>
      <w:r w:rsidR="00B850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-</w:t>
      </w:r>
      <w:r w:rsid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20</w:t>
      </w:r>
      <w:r w:rsidR="00B850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24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учебном году </w:t>
      </w:r>
      <w:r w:rsidR="00FD74A7" w:rsidRPr="00221E3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кадровый педагогический состав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включал</w:t>
      </w:r>
      <w:r w:rsidR="00DF22F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D10B3" w:rsidRPr="00221E3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2D6B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</w:t>
      </w:r>
      <w:r w:rsidR="00FD74A7" w:rsidRPr="00221E34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20E0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20E0F" w:rsidRPr="00320E0F" w:rsidRDefault="00320E0F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2D6B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15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педагогов-</w:t>
      </w:r>
      <w:proofErr w:type="spellStart"/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основников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320E0F" w:rsidRPr="00320E0F" w:rsidRDefault="00320E0F" w:rsidP="00320E0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2D6B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19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внешних совместителей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E94807" w:rsidRDefault="00E9480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Средняя педагогическая нагрузка – 11</w:t>
      </w:r>
      <w:r w:rsidR="00C20D81">
        <w:rPr>
          <w:color w:val="000000" w:themeColor="text1"/>
          <w:szCs w:val="28"/>
        </w:rPr>
        <w:t>,5</w:t>
      </w:r>
      <w:r w:rsidRPr="00221E34">
        <w:rPr>
          <w:color w:val="000000" w:themeColor="text1"/>
          <w:szCs w:val="28"/>
        </w:rPr>
        <w:t xml:space="preserve"> часов.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Образование:</w:t>
      </w:r>
    </w:p>
    <w:p w:rsidR="00973AF8" w:rsidRPr="00973AF8" w:rsidRDefault="002D6B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Высшее – 25</w:t>
      </w:r>
      <w:r w:rsidR="00973AF8"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чел. 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н/высшее – 0 чел.</w:t>
      </w:r>
    </w:p>
    <w:p w:rsidR="00973AF8" w:rsidRPr="00973AF8" w:rsidRDefault="002D6B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среднее специальное – 9 </w:t>
      </w:r>
      <w:r w:rsidR="00973AF8" w:rsidRPr="00973AF8">
        <w:rPr>
          <w:rFonts w:ascii="Times New Roman" w:hAnsi="Times New Roman"/>
          <w:bCs/>
          <w:iCs/>
          <w:color w:val="000000"/>
          <w:sz w:val="28"/>
          <w:szCs w:val="28"/>
        </w:rPr>
        <w:t>чел.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среднее – 0 чел.</w:t>
      </w:r>
    </w:p>
    <w:p w:rsidR="00AA5AE6" w:rsidRDefault="00B85079" w:rsidP="00A93CA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E94807" w:rsidRPr="00221E34">
        <w:rPr>
          <w:rFonts w:ascii="Times New Roman" w:hAnsi="Times New Roman"/>
          <w:sz w:val="28"/>
          <w:szCs w:val="28"/>
        </w:rPr>
        <w:t xml:space="preserve"> уч. г. </w:t>
      </w:r>
      <w:r w:rsidR="00973AF8">
        <w:rPr>
          <w:rFonts w:ascii="Times New Roman" w:hAnsi="Times New Roman"/>
          <w:sz w:val="28"/>
          <w:szCs w:val="28"/>
        </w:rPr>
        <w:t>в</w:t>
      </w:r>
      <w:r w:rsidR="00E94807" w:rsidRPr="00221E34">
        <w:rPr>
          <w:rFonts w:ascii="Times New Roman" w:hAnsi="Times New Roman"/>
          <w:sz w:val="28"/>
          <w:szCs w:val="28"/>
        </w:rPr>
        <w:t xml:space="preserve"> Учреждение приняты новые</w:t>
      </w:r>
      <w:r w:rsidR="00AA5AE6">
        <w:rPr>
          <w:rFonts w:ascii="Times New Roman" w:hAnsi="Times New Roman"/>
          <w:sz w:val="28"/>
          <w:szCs w:val="28"/>
        </w:rPr>
        <w:t>:</w:t>
      </w:r>
    </w:p>
    <w:p w:rsidR="00CB507B" w:rsidRDefault="00AA5AE6" w:rsidP="00A93CA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807" w:rsidRPr="00221E34">
        <w:rPr>
          <w:rFonts w:ascii="Times New Roman" w:hAnsi="Times New Roman"/>
          <w:sz w:val="28"/>
          <w:szCs w:val="28"/>
        </w:rPr>
        <w:t xml:space="preserve"> педаг</w:t>
      </w:r>
      <w:r w:rsidR="009A4DC5">
        <w:rPr>
          <w:rFonts w:ascii="Times New Roman" w:hAnsi="Times New Roman"/>
          <w:sz w:val="28"/>
          <w:szCs w:val="28"/>
        </w:rPr>
        <w:t>оги</w:t>
      </w:r>
      <w:r w:rsidR="004E2D33">
        <w:rPr>
          <w:rFonts w:ascii="Times New Roman" w:hAnsi="Times New Roman"/>
          <w:sz w:val="28"/>
          <w:szCs w:val="28"/>
        </w:rPr>
        <w:t>-совместители</w:t>
      </w:r>
      <w:r w:rsidR="009A4DC5">
        <w:rPr>
          <w:rFonts w:ascii="Times New Roman" w:hAnsi="Times New Roman"/>
          <w:sz w:val="28"/>
          <w:szCs w:val="28"/>
        </w:rPr>
        <w:t>:</w:t>
      </w:r>
      <w:r w:rsidR="00D4335D">
        <w:rPr>
          <w:rFonts w:ascii="Times New Roman" w:hAnsi="Times New Roman"/>
          <w:sz w:val="28"/>
          <w:szCs w:val="28"/>
        </w:rPr>
        <w:t xml:space="preserve"> </w:t>
      </w:r>
    </w:p>
    <w:p w:rsidR="00AA5AE6" w:rsidRPr="008A2A3C" w:rsidRDefault="002D6BF8" w:rsidP="00130B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2A3C">
        <w:rPr>
          <w:rFonts w:ascii="Times New Roman" w:hAnsi="Times New Roman"/>
          <w:sz w:val="28"/>
          <w:szCs w:val="28"/>
        </w:rPr>
        <w:t>Бояндина</w:t>
      </w:r>
      <w:proofErr w:type="spellEnd"/>
      <w:r w:rsidRPr="008A2A3C">
        <w:rPr>
          <w:rFonts w:ascii="Times New Roman" w:hAnsi="Times New Roman"/>
          <w:sz w:val="28"/>
          <w:szCs w:val="28"/>
        </w:rPr>
        <w:t xml:space="preserve"> Ю.Ю., ТО «Волшебный мир театра»,</w:t>
      </w:r>
      <w:r w:rsidR="008A2A3C" w:rsidRPr="008A2A3C">
        <w:rPr>
          <w:rFonts w:ascii="Times New Roman" w:hAnsi="Times New Roman"/>
          <w:sz w:val="28"/>
          <w:szCs w:val="28"/>
        </w:rPr>
        <w:t xml:space="preserve"> на базе МБОУ «Кузбасская СОШ»; </w:t>
      </w:r>
      <w:proofErr w:type="spellStart"/>
      <w:r w:rsidRPr="008A2A3C">
        <w:rPr>
          <w:rFonts w:ascii="Times New Roman" w:hAnsi="Times New Roman"/>
          <w:sz w:val="28"/>
          <w:szCs w:val="28"/>
        </w:rPr>
        <w:t>Тарасун</w:t>
      </w:r>
      <w:proofErr w:type="spellEnd"/>
      <w:r w:rsidRPr="008A2A3C">
        <w:rPr>
          <w:rFonts w:ascii="Times New Roman" w:hAnsi="Times New Roman"/>
          <w:sz w:val="28"/>
          <w:szCs w:val="28"/>
        </w:rPr>
        <w:t xml:space="preserve"> Е.О., ТО «Школа вожатых</w:t>
      </w:r>
      <w:proofErr w:type="gramStart"/>
      <w:r w:rsidRPr="008A2A3C">
        <w:rPr>
          <w:rFonts w:ascii="Times New Roman" w:hAnsi="Times New Roman"/>
          <w:sz w:val="28"/>
          <w:szCs w:val="28"/>
        </w:rPr>
        <w:t xml:space="preserve">», </w:t>
      </w:r>
      <w:r w:rsidR="009D5A1F" w:rsidRPr="008A2A3C">
        <w:rPr>
          <w:rFonts w:ascii="Times New Roman" w:hAnsi="Times New Roman"/>
          <w:sz w:val="28"/>
          <w:szCs w:val="28"/>
        </w:rPr>
        <w:t xml:space="preserve"> </w:t>
      </w:r>
      <w:r w:rsidRPr="008A2A3C">
        <w:rPr>
          <w:rFonts w:ascii="Times New Roman" w:hAnsi="Times New Roman"/>
          <w:sz w:val="28"/>
          <w:szCs w:val="28"/>
        </w:rPr>
        <w:t>на</w:t>
      </w:r>
      <w:proofErr w:type="gramEnd"/>
      <w:r w:rsidRPr="008A2A3C">
        <w:rPr>
          <w:rFonts w:ascii="Times New Roman" w:hAnsi="Times New Roman"/>
          <w:sz w:val="28"/>
          <w:szCs w:val="28"/>
        </w:rPr>
        <w:t xml:space="preserve"> базе МАУ ДО «ДДТ» КМО, с. </w:t>
      </w:r>
      <w:proofErr w:type="spellStart"/>
      <w:r w:rsidRPr="008A2A3C">
        <w:rPr>
          <w:rFonts w:ascii="Times New Roman" w:hAnsi="Times New Roman"/>
          <w:sz w:val="28"/>
          <w:szCs w:val="28"/>
        </w:rPr>
        <w:t>Ягуново</w:t>
      </w:r>
      <w:proofErr w:type="spellEnd"/>
      <w:r w:rsidRPr="008A2A3C">
        <w:rPr>
          <w:rFonts w:ascii="Times New Roman" w:hAnsi="Times New Roman"/>
          <w:sz w:val="28"/>
          <w:szCs w:val="28"/>
        </w:rPr>
        <w:t>;</w:t>
      </w:r>
      <w:r w:rsidR="008A2A3C" w:rsidRPr="008A2A3C">
        <w:rPr>
          <w:rFonts w:ascii="Times New Roman" w:hAnsi="Times New Roman"/>
          <w:sz w:val="28"/>
          <w:szCs w:val="28"/>
        </w:rPr>
        <w:t xml:space="preserve"> Кучерявая Е.А., ТО «Т</w:t>
      </w:r>
      <w:r w:rsidRPr="008A2A3C">
        <w:rPr>
          <w:rFonts w:ascii="Times New Roman" w:hAnsi="Times New Roman"/>
          <w:sz w:val="28"/>
          <w:szCs w:val="28"/>
        </w:rPr>
        <w:t xml:space="preserve">еатр мод», на базе МАУ ДО «ДДТ» КМО, с. </w:t>
      </w:r>
      <w:proofErr w:type="spellStart"/>
      <w:r w:rsidRPr="008A2A3C">
        <w:rPr>
          <w:rFonts w:ascii="Times New Roman" w:hAnsi="Times New Roman"/>
          <w:sz w:val="28"/>
          <w:szCs w:val="28"/>
        </w:rPr>
        <w:t>Ягуново</w:t>
      </w:r>
      <w:proofErr w:type="spellEnd"/>
      <w:r w:rsidRPr="008A2A3C">
        <w:rPr>
          <w:rFonts w:ascii="Times New Roman" w:hAnsi="Times New Roman"/>
          <w:sz w:val="28"/>
          <w:szCs w:val="28"/>
        </w:rPr>
        <w:t>;</w:t>
      </w:r>
      <w:r w:rsidR="008A2A3C" w:rsidRPr="008A2A3C">
        <w:rPr>
          <w:rFonts w:ascii="Times New Roman" w:hAnsi="Times New Roman"/>
          <w:sz w:val="28"/>
          <w:szCs w:val="28"/>
        </w:rPr>
        <w:t xml:space="preserve"> Титов А.С. ТО «Ю</w:t>
      </w:r>
      <w:r w:rsidR="00E43579">
        <w:rPr>
          <w:rFonts w:ascii="Times New Roman" w:hAnsi="Times New Roman"/>
          <w:sz w:val="28"/>
          <w:szCs w:val="28"/>
        </w:rPr>
        <w:t>НАВИЯ</w:t>
      </w:r>
      <w:r w:rsidR="008A2A3C" w:rsidRPr="008A2A3C">
        <w:rPr>
          <w:rFonts w:ascii="Times New Roman" w:hAnsi="Times New Roman"/>
          <w:sz w:val="28"/>
          <w:szCs w:val="28"/>
        </w:rPr>
        <w:t xml:space="preserve">», на базе МБОУ «Березовская СОШ»; </w:t>
      </w:r>
      <w:r w:rsidR="008A2A3C" w:rsidRPr="008A2A3C">
        <w:rPr>
          <w:rFonts w:ascii="Times New Roman" w:hAnsi="Times New Roman"/>
          <w:sz w:val="28"/>
          <w:szCs w:val="28"/>
        </w:rPr>
        <w:lastRenderedPageBreak/>
        <w:t>Фокин Д.В., ТО «</w:t>
      </w:r>
      <w:proofErr w:type="spellStart"/>
      <w:r w:rsidR="008A2A3C" w:rsidRPr="008A2A3C">
        <w:rPr>
          <w:rFonts w:ascii="Times New Roman" w:hAnsi="Times New Roman"/>
          <w:sz w:val="28"/>
          <w:szCs w:val="28"/>
        </w:rPr>
        <w:t>Робототоехника</w:t>
      </w:r>
      <w:proofErr w:type="spellEnd"/>
      <w:r w:rsidR="008A2A3C" w:rsidRPr="008A2A3C">
        <w:rPr>
          <w:rFonts w:ascii="Times New Roman" w:hAnsi="Times New Roman"/>
          <w:sz w:val="28"/>
          <w:szCs w:val="28"/>
        </w:rPr>
        <w:t>», на базе МБОУ «</w:t>
      </w:r>
      <w:proofErr w:type="spellStart"/>
      <w:r w:rsidR="008A2A3C" w:rsidRPr="008A2A3C">
        <w:rPr>
          <w:rFonts w:ascii="Times New Roman" w:hAnsi="Times New Roman"/>
          <w:sz w:val="28"/>
          <w:szCs w:val="28"/>
        </w:rPr>
        <w:t>Старочервовская</w:t>
      </w:r>
      <w:proofErr w:type="spellEnd"/>
      <w:r w:rsidR="008A2A3C" w:rsidRPr="008A2A3C">
        <w:rPr>
          <w:rFonts w:ascii="Times New Roman" w:hAnsi="Times New Roman"/>
          <w:sz w:val="28"/>
          <w:szCs w:val="28"/>
        </w:rPr>
        <w:t xml:space="preserve"> ООШ»; </w:t>
      </w:r>
      <w:proofErr w:type="spellStart"/>
      <w:r w:rsidR="008A2A3C" w:rsidRPr="008A2A3C">
        <w:rPr>
          <w:rFonts w:ascii="Times New Roman" w:hAnsi="Times New Roman"/>
          <w:sz w:val="28"/>
          <w:szCs w:val="28"/>
        </w:rPr>
        <w:t>Ягуткина</w:t>
      </w:r>
      <w:proofErr w:type="spellEnd"/>
      <w:r w:rsidR="008A2A3C" w:rsidRPr="008A2A3C">
        <w:rPr>
          <w:rFonts w:ascii="Times New Roman" w:hAnsi="Times New Roman"/>
          <w:sz w:val="28"/>
          <w:szCs w:val="28"/>
        </w:rPr>
        <w:t xml:space="preserve"> О.В., ТО «Робототехника», на базе «</w:t>
      </w:r>
      <w:proofErr w:type="spellStart"/>
      <w:r w:rsidR="008A2A3C" w:rsidRPr="008A2A3C">
        <w:rPr>
          <w:rFonts w:ascii="Times New Roman" w:hAnsi="Times New Roman"/>
          <w:sz w:val="28"/>
          <w:szCs w:val="28"/>
        </w:rPr>
        <w:t>Ягуновская</w:t>
      </w:r>
      <w:proofErr w:type="spellEnd"/>
      <w:r w:rsidR="008A2A3C" w:rsidRPr="008A2A3C">
        <w:rPr>
          <w:rFonts w:ascii="Times New Roman" w:hAnsi="Times New Roman"/>
          <w:sz w:val="28"/>
          <w:szCs w:val="28"/>
        </w:rPr>
        <w:t xml:space="preserve"> СОШ»:</w:t>
      </w:r>
    </w:p>
    <w:p w:rsidR="00AA5AE6" w:rsidRDefault="00AA5AE6" w:rsidP="00AA5A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E34">
        <w:rPr>
          <w:rFonts w:ascii="Times New Roman" w:hAnsi="Times New Roman"/>
          <w:sz w:val="28"/>
          <w:szCs w:val="28"/>
        </w:rPr>
        <w:t xml:space="preserve"> педаг</w:t>
      </w:r>
      <w:r>
        <w:rPr>
          <w:rFonts w:ascii="Times New Roman" w:hAnsi="Times New Roman"/>
          <w:sz w:val="28"/>
          <w:szCs w:val="28"/>
        </w:rPr>
        <w:t>оги-</w:t>
      </w:r>
      <w:proofErr w:type="spellStart"/>
      <w:r>
        <w:rPr>
          <w:rFonts w:ascii="Times New Roman" w:hAnsi="Times New Roman"/>
          <w:sz w:val="28"/>
          <w:szCs w:val="28"/>
        </w:rPr>
        <w:t>основники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B507B" w:rsidRPr="00480AFC" w:rsidRDefault="008A2A3C" w:rsidP="00130B62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Култаева Э.А.</w:t>
      </w:r>
      <w:r w:rsidR="007620D7">
        <w:rPr>
          <w:rFonts w:ascii="Times New Roman" w:hAnsi="Times New Roman"/>
          <w:sz w:val="28"/>
          <w:szCs w:val="28"/>
        </w:rPr>
        <w:t>, ТО «Форсаж», хореография на базе «Березовская СОШ»</w:t>
      </w:r>
      <w:r w:rsidR="00F54C1D">
        <w:rPr>
          <w:rFonts w:ascii="Times New Roman" w:hAnsi="Times New Roman"/>
          <w:sz w:val="28"/>
          <w:szCs w:val="28"/>
        </w:rPr>
        <w:t>.</w:t>
      </w:r>
    </w:p>
    <w:p w:rsidR="00E43579" w:rsidRDefault="00E43579" w:rsidP="00E43579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В 2023-2024</w:t>
      </w:r>
      <w:r w:rsidR="0076139F" w:rsidRPr="00221E34">
        <w:rPr>
          <w:szCs w:val="28"/>
        </w:rPr>
        <w:t xml:space="preserve"> уч. г. </w:t>
      </w:r>
      <w:r w:rsidR="0076139F">
        <w:rPr>
          <w:color w:val="000000"/>
          <w:szCs w:val="28"/>
        </w:rPr>
        <w:t xml:space="preserve">в учебный план </w:t>
      </w:r>
      <w:r w:rsidR="0076139F">
        <w:rPr>
          <w:szCs w:val="28"/>
        </w:rPr>
        <w:t>Учреждения</w:t>
      </w:r>
      <w:r w:rsidR="0076139F">
        <w:rPr>
          <w:color w:val="000000"/>
          <w:szCs w:val="28"/>
        </w:rPr>
        <w:t xml:space="preserve"> включены</w:t>
      </w:r>
      <w:r w:rsidR="003A2A59">
        <w:rPr>
          <w:color w:val="000000"/>
          <w:szCs w:val="28"/>
        </w:rPr>
        <w:t xml:space="preserve"> новые</w:t>
      </w:r>
      <w:r w:rsidR="006E6E4E">
        <w:rPr>
          <w:color w:val="000000"/>
          <w:szCs w:val="28"/>
        </w:rPr>
        <w:t xml:space="preserve"> дополнительн</w:t>
      </w:r>
      <w:r w:rsidR="003A2A59">
        <w:rPr>
          <w:color w:val="000000"/>
          <w:szCs w:val="28"/>
        </w:rPr>
        <w:t>ые общеразвивающие</w:t>
      </w:r>
      <w:r w:rsidR="006E6E4E">
        <w:rPr>
          <w:color w:val="000000"/>
          <w:szCs w:val="28"/>
        </w:rPr>
        <w:t xml:space="preserve"> про</w:t>
      </w:r>
      <w:r w:rsidR="003A2A59">
        <w:rPr>
          <w:color w:val="000000"/>
          <w:szCs w:val="28"/>
        </w:rPr>
        <w:t>граммы:</w:t>
      </w:r>
      <w:r w:rsidR="006E6E4E">
        <w:rPr>
          <w:color w:val="000000"/>
          <w:szCs w:val="28"/>
        </w:rPr>
        <w:t xml:space="preserve"> </w:t>
      </w:r>
      <w:r w:rsidRPr="008A2A3C">
        <w:rPr>
          <w:szCs w:val="28"/>
        </w:rPr>
        <w:t>Титов А.С</w:t>
      </w:r>
      <w:r>
        <w:rPr>
          <w:szCs w:val="28"/>
        </w:rPr>
        <w:t xml:space="preserve">., </w:t>
      </w:r>
      <w:r w:rsidRPr="008A2A3C">
        <w:rPr>
          <w:szCs w:val="28"/>
        </w:rPr>
        <w:t>«Ю</w:t>
      </w:r>
      <w:r>
        <w:rPr>
          <w:szCs w:val="28"/>
        </w:rPr>
        <w:t>НАВИЯ</w:t>
      </w:r>
      <w:r w:rsidRPr="008A2A3C">
        <w:rPr>
          <w:szCs w:val="28"/>
        </w:rPr>
        <w:t>»</w:t>
      </w:r>
      <w:r>
        <w:rPr>
          <w:szCs w:val="28"/>
        </w:rPr>
        <w:t xml:space="preserve">; </w:t>
      </w:r>
      <w:r>
        <w:rPr>
          <w:color w:val="000000"/>
          <w:szCs w:val="28"/>
        </w:rPr>
        <w:t xml:space="preserve">Юдин Е.В., </w:t>
      </w:r>
      <w:proofErr w:type="spellStart"/>
      <w:r>
        <w:rPr>
          <w:color w:val="000000"/>
          <w:szCs w:val="28"/>
        </w:rPr>
        <w:t>Погожева</w:t>
      </w:r>
      <w:proofErr w:type="spellEnd"/>
      <w:r>
        <w:rPr>
          <w:color w:val="000000"/>
          <w:szCs w:val="28"/>
        </w:rPr>
        <w:t xml:space="preserve"> В.Х., Грищенко А.И., «Юный патриот</w:t>
      </w:r>
      <w:proofErr w:type="gramStart"/>
      <w:r>
        <w:rPr>
          <w:color w:val="000000"/>
          <w:szCs w:val="28"/>
        </w:rPr>
        <w:t>»;  Кучерявая</w:t>
      </w:r>
      <w:proofErr w:type="gramEnd"/>
      <w:r>
        <w:rPr>
          <w:color w:val="000000"/>
          <w:szCs w:val="28"/>
        </w:rPr>
        <w:t xml:space="preserve"> Е.А., «Театр мод».</w:t>
      </w:r>
    </w:p>
    <w:p w:rsidR="00150572" w:rsidRDefault="00150572" w:rsidP="00E43579">
      <w:pPr>
        <w:pStyle w:val="a3"/>
        <w:ind w:firstLine="708"/>
        <w:jc w:val="both"/>
        <w:rPr>
          <w:color w:val="000000"/>
          <w:szCs w:val="28"/>
        </w:rPr>
      </w:pP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val="x-none" w:eastAsia="x-none"/>
        </w:rPr>
        <w:t xml:space="preserve">Всего педагогических работников – </w:t>
      </w:r>
      <w:r w:rsidRPr="00150572">
        <w:rPr>
          <w:rFonts w:ascii="Times New Roman" w:hAnsi="Times New Roman"/>
          <w:sz w:val="28"/>
          <w:szCs w:val="28"/>
          <w:lang w:eastAsia="x-none"/>
        </w:rPr>
        <w:t xml:space="preserve">34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чел.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val="x-none" w:eastAsia="x-none"/>
        </w:rPr>
        <w:t>Из них:</w:t>
      </w:r>
    </w:p>
    <w:p w:rsidR="00150572" w:rsidRPr="00150572" w:rsidRDefault="009665FC" w:rsidP="00150572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31</w:t>
      </w:r>
      <w:r w:rsidR="00150572" w:rsidRPr="0015057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50572" w:rsidRPr="00150572">
        <w:rPr>
          <w:rFonts w:ascii="Times New Roman" w:hAnsi="Times New Roman"/>
          <w:sz w:val="28"/>
          <w:szCs w:val="28"/>
          <w:lang w:val="x-none" w:eastAsia="x-none"/>
        </w:rPr>
        <w:t xml:space="preserve">чел. – </w:t>
      </w:r>
      <w:r w:rsidR="00150572" w:rsidRPr="00150572">
        <w:rPr>
          <w:rFonts w:ascii="Times New Roman" w:hAnsi="Times New Roman"/>
          <w:sz w:val="28"/>
          <w:szCs w:val="28"/>
          <w:lang w:eastAsia="x-none"/>
        </w:rPr>
        <w:t>педагоги дополнительного образования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3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чел. – иные категории педагогических работников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val="x-none" w:eastAsia="x-none"/>
        </w:rPr>
        <w:t>Из них: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14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чел. – постоянные работники</w:t>
      </w:r>
    </w:p>
    <w:p w:rsidR="00150572" w:rsidRPr="00150572" w:rsidRDefault="009665FC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20</w:t>
      </w:r>
      <w:r w:rsidR="00150572" w:rsidRPr="00150572">
        <w:rPr>
          <w:rFonts w:ascii="Times New Roman" w:hAnsi="Times New Roman"/>
          <w:sz w:val="28"/>
          <w:szCs w:val="28"/>
          <w:lang w:val="x-none" w:eastAsia="x-none"/>
        </w:rPr>
        <w:t xml:space="preserve"> чел. – совместители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val="x-none" w:eastAsia="x-none"/>
        </w:rPr>
        <w:t>Образование</w:t>
      </w:r>
      <w:r w:rsidRPr="00150572">
        <w:rPr>
          <w:rFonts w:ascii="Times New Roman" w:hAnsi="Times New Roman"/>
          <w:sz w:val="28"/>
          <w:szCs w:val="28"/>
          <w:lang w:eastAsia="x-none"/>
        </w:rPr>
        <w:t xml:space="preserve"> педагогических работников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 xml:space="preserve">Высшее – </w:t>
      </w:r>
      <w:r w:rsidRPr="00150572">
        <w:rPr>
          <w:rFonts w:ascii="Times New Roman" w:hAnsi="Times New Roman"/>
          <w:sz w:val="28"/>
          <w:szCs w:val="28"/>
          <w:lang w:eastAsia="x-none"/>
        </w:rPr>
        <w:t>30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 xml:space="preserve"> чел. 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среднее специальное –</w:t>
      </w:r>
      <w:r w:rsidRPr="00150572">
        <w:rPr>
          <w:rFonts w:ascii="Times New Roman" w:hAnsi="Times New Roman"/>
          <w:sz w:val="28"/>
          <w:szCs w:val="28"/>
          <w:lang w:eastAsia="x-none"/>
        </w:rPr>
        <w:t xml:space="preserve"> 4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чел.</w:t>
      </w:r>
    </w:p>
    <w:p w:rsidR="00150572" w:rsidRPr="00150572" w:rsidRDefault="00150572" w:rsidP="00150572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 xml:space="preserve">Количество работающих пенсионеров – </w:t>
      </w:r>
      <w:r w:rsidRPr="00150572">
        <w:rPr>
          <w:rFonts w:ascii="Times New Roman" w:hAnsi="Times New Roman"/>
          <w:sz w:val="28"/>
          <w:szCs w:val="28"/>
          <w:lang w:eastAsia="x-none"/>
        </w:rPr>
        <w:t>7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 xml:space="preserve"> чел.</w:t>
      </w:r>
    </w:p>
    <w:p w:rsidR="00150572" w:rsidRPr="0038326D" w:rsidRDefault="00150572" w:rsidP="0038326D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150572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150572">
        <w:rPr>
          <w:rFonts w:ascii="Times New Roman" w:hAnsi="Times New Roman"/>
          <w:sz w:val="28"/>
          <w:szCs w:val="28"/>
          <w:lang w:val="x-none" w:eastAsia="x-none"/>
        </w:rPr>
        <w:t>Количество педагогов, обучающихся в педвузах:</w:t>
      </w:r>
      <w:r w:rsidRPr="00150572">
        <w:rPr>
          <w:rFonts w:ascii="Times New Roman" w:hAnsi="Times New Roman"/>
          <w:sz w:val="28"/>
          <w:szCs w:val="28"/>
          <w:lang w:eastAsia="x-none"/>
        </w:rPr>
        <w:t xml:space="preserve"> 0</w:t>
      </w:r>
      <w:bookmarkStart w:id="0" w:name="_GoBack"/>
      <w:bookmarkEnd w:id="0"/>
    </w:p>
    <w:p w:rsidR="00CC5F74" w:rsidRDefault="00D40128" w:rsidP="00E94807">
      <w:pPr>
        <w:pStyle w:val="a3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Пять</w:t>
      </w:r>
      <w:r w:rsidR="00631A88">
        <w:rPr>
          <w:color w:val="000000" w:themeColor="text1"/>
          <w:szCs w:val="28"/>
        </w:rPr>
        <w:t xml:space="preserve"> </w:t>
      </w:r>
      <w:r w:rsidR="00FD74A7" w:rsidRPr="00221E34">
        <w:rPr>
          <w:color w:val="000000" w:themeColor="text1"/>
          <w:szCs w:val="28"/>
        </w:rPr>
        <w:t xml:space="preserve"> сотрудников</w:t>
      </w:r>
      <w:proofErr w:type="gramEnd"/>
      <w:r w:rsidR="00FD74A7" w:rsidRPr="00221E34">
        <w:rPr>
          <w:color w:val="000000" w:themeColor="text1"/>
          <w:szCs w:val="28"/>
        </w:rPr>
        <w:t xml:space="preserve"> </w:t>
      </w:r>
      <w:r w:rsidR="00FD74A7" w:rsidRPr="00221E34">
        <w:rPr>
          <w:b/>
          <w:color w:val="000000" w:themeColor="text1"/>
          <w:szCs w:val="28"/>
        </w:rPr>
        <w:t>награжденных отраслевыми наградами</w:t>
      </w:r>
      <w:r w:rsidR="00FD74A7" w:rsidRPr="00221E34">
        <w:rPr>
          <w:color w:val="000000" w:themeColor="text1"/>
          <w:szCs w:val="28"/>
        </w:rPr>
        <w:t>:</w:t>
      </w:r>
      <w:r w:rsidR="006D1599">
        <w:rPr>
          <w:color w:val="000000" w:themeColor="text1"/>
          <w:szCs w:val="28"/>
        </w:rPr>
        <w:t xml:space="preserve"> </w:t>
      </w:r>
      <w:r w:rsidR="00631A88">
        <w:rPr>
          <w:color w:val="000000" w:themeColor="text1"/>
          <w:szCs w:val="28"/>
        </w:rPr>
        <w:t>Волкова Елизавета Георгиевна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Погожева</w:t>
      </w:r>
      <w:proofErr w:type="spellEnd"/>
      <w:r w:rsidR="00CC5F74" w:rsidRPr="00221E34">
        <w:rPr>
          <w:color w:val="000000" w:themeColor="text1"/>
          <w:szCs w:val="28"/>
        </w:rPr>
        <w:t xml:space="preserve"> Венера </w:t>
      </w:r>
      <w:proofErr w:type="spellStart"/>
      <w:r w:rsidR="00CC5F74" w:rsidRPr="00221E34">
        <w:rPr>
          <w:color w:val="000000" w:themeColor="text1"/>
          <w:szCs w:val="28"/>
        </w:rPr>
        <w:t>Хадиевна</w:t>
      </w:r>
      <w:proofErr w:type="spellEnd"/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Грищенко Александр Иванович</w:t>
      </w:r>
      <w:r w:rsidR="00631A88">
        <w:rPr>
          <w:color w:val="000000" w:themeColor="text1"/>
          <w:szCs w:val="28"/>
        </w:rPr>
        <w:t xml:space="preserve">, Снигирева Жанна </w:t>
      </w:r>
      <w:proofErr w:type="spellStart"/>
      <w:r w:rsidR="00631A88">
        <w:rPr>
          <w:color w:val="000000" w:themeColor="text1"/>
          <w:szCs w:val="28"/>
        </w:rPr>
        <w:t>Куанышовна</w:t>
      </w:r>
      <w:proofErr w:type="spellEnd"/>
      <w:r w:rsidR="00631A88">
        <w:rPr>
          <w:color w:val="000000" w:themeColor="text1"/>
          <w:szCs w:val="28"/>
        </w:rPr>
        <w:t>, Снигирев Александр Иванович</w:t>
      </w:r>
    </w:p>
    <w:p w:rsidR="000F06B1" w:rsidRPr="00221E34" w:rsidRDefault="000F06B1" w:rsidP="00E94807">
      <w:pPr>
        <w:pStyle w:val="a3"/>
        <w:jc w:val="both"/>
        <w:rPr>
          <w:color w:val="000000" w:themeColor="text1"/>
          <w:szCs w:val="28"/>
        </w:rPr>
      </w:pPr>
    </w:p>
    <w:p w:rsidR="006D1599" w:rsidRPr="00221E34" w:rsidRDefault="00631A88" w:rsidP="00E94807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FD74A7" w:rsidRPr="00221E34">
        <w:rPr>
          <w:color w:val="000000" w:themeColor="text1"/>
          <w:szCs w:val="28"/>
        </w:rPr>
        <w:t xml:space="preserve"> сотрудника </w:t>
      </w:r>
      <w:r w:rsidR="00B70585">
        <w:rPr>
          <w:color w:val="000000" w:themeColor="text1"/>
          <w:szCs w:val="28"/>
        </w:rPr>
        <w:t xml:space="preserve">имеют </w:t>
      </w:r>
      <w:r w:rsidR="00B70585">
        <w:rPr>
          <w:b/>
          <w:color w:val="000000" w:themeColor="text1"/>
          <w:szCs w:val="28"/>
        </w:rPr>
        <w:t>государственные</w:t>
      </w:r>
      <w:r w:rsidR="00CC5F74" w:rsidRPr="00221E34">
        <w:rPr>
          <w:b/>
          <w:color w:val="000000" w:themeColor="text1"/>
          <w:szCs w:val="28"/>
        </w:rPr>
        <w:t xml:space="preserve"> наград</w:t>
      </w:r>
      <w:r w:rsidR="00B70585">
        <w:rPr>
          <w:b/>
          <w:color w:val="000000" w:themeColor="text1"/>
          <w:szCs w:val="28"/>
        </w:rPr>
        <w:t>ы</w:t>
      </w:r>
      <w:r w:rsidR="006D1599">
        <w:rPr>
          <w:color w:val="000000" w:themeColor="text1"/>
          <w:szCs w:val="28"/>
        </w:rPr>
        <w:t>.</w:t>
      </w:r>
    </w:p>
    <w:p w:rsidR="00904385" w:rsidRPr="00E94807" w:rsidRDefault="00904385" w:rsidP="00E94807">
      <w:pPr>
        <w:pStyle w:val="a3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370"/>
        <w:gridCol w:w="3446"/>
        <w:gridCol w:w="2465"/>
      </w:tblGrid>
      <w:tr w:rsidR="00CC5F74" w:rsidRPr="00E94807" w:rsidTr="00B85079">
        <w:tc>
          <w:tcPr>
            <w:tcW w:w="779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370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ФИО</w:t>
            </w:r>
          </w:p>
        </w:tc>
        <w:tc>
          <w:tcPr>
            <w:tcW w:w="3446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Вид награды</w:t>
            </w:r>
          </w:p>
        </w:tc>
        <w:tc>
          <w:tcPr>
            <w:tcW w:w="2465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Год награждения,  указ</w:t>
            </w:r>
          </w:p>
        </w:tc>
      </w:tr>
      <w:tr w:rsidR="00CC5F74" w:rsidRPr="00E94807" w:rsidTr="00B8507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94807">
              <w:rPr>
                <w:color w:val="000000" w:themeColor="text1"/>
                <w:sz w:val="24"/>
              </w:rPr>
              <w:t>Погожева</w:t>
            </w:r>
            <w:proofErr w:type="spellEnd"/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Венера </w:t>
            </w:r>
            <w:proofErr w:type="spellStart"/>
            <w:r w:rsidRPr="00E94807">
              <w:rPr>
                <w:color w:val="000000" w:themeColor="text1"/>
                <w:sz w:val="24"/>
              </w:rPr>
              <w:t>Хадиевна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Нагрудный знак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«Почетный работник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общего образования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Российской Федерации»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2014, приказ 197/к-н от 25.03.2014</w:t>
            </w:r>
          </w:p>
        </w:tc>
      </w:tr>
      <w:tr w:rsidR="00CC5F74" w:rsidRPr="00E94807" w:rsidTr="00B85079">
        <w:tc>
          <w:tcPr>
            <w:tcW w:w="779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370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Грищенко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Александр Иванович</w:t>
            </w:r>
          </w:p>
        </w:tc>
        <w:tc>
          <w:tcPr>
            <w:tcW w:w="3446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физической культуры и спорта»</w:t>
            </w:r>
          </w:p>
        </w:tc>
        <w:tc>
          <w:tcPr>
            <w:tcW w:w="246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1997, приказ №39 от 30.04.1997</w:t>
            </w:r>
          </w:p>
        </w:tc>
      </w:tr>
      <w:tr w:rsidR="00CC5F74" w:rsidRPr="00E94807" w:rsidTr="00B85079">
        <w:tc>
          <w:tcPr>
            <w:tcW w:w="779" w:type="dxa"/>
            <w:vAlign w:val="center"/>
          </w:tcPr>
          <w:p w:rsidR="00CC5F74" w:rsidRPr="00631A88" w:rsidRDefault="00CC5F74" w:rsidP="00E94807">
            <w:pPr>
              <w:pStyle w:val="a3"/>
              <w:jc w:val="center"/>
              <w:rPr>
                <w:sz w:val="24"/>
              </w:rPr>
            </w:pPr>
            <w:r w:rsidRPr="00631A88">
              <w:rPr>
                <w:sz w:val="24"/>
              </w:rPr>
              <w:t>3</w:t>
            </w:r>
          </w:p>
        </w:tc>
        <w:tc>
          <w:tcPr>
            <w:tcW w:w="2370" w:type="dxa"/>
            <w:vAlign w:val="center"/>
          </w:tcPr>
          <w:p w:rsidR="00CC5F74" w:rsidRPr="00631A88" w:rsidRDefault="00B85079" w:rsidP="00B85079">
            <w:pPr>
              <w:pStyle w:val="a3"/>
              <w:jc w:val="center"/>
              <w:rPr>
                <w:sz w:val="24"/>
              </w:rPr>
            </w:pPr>
            <w:proofErr w:type="spellStart"/>
            <w:r w:rsidRPr="00631A88">
              <w:rPr>
                <w:sz w:val="24"/>
              </w:rPr>
              <w:t>Ващилова</w:t>
            </w:r>
            <w:proofErr w:type="spellEnd"/>
            <w:r w:rsidRPr="00631A88">
              <w:rPr>
                <w:sz w:val="24"/>
              </w:rPr>
              <w:t xml:space="preserve"> Татьяна Сергеевна</w:t>
            </w:r>
          </w:p>
        </w:tc>
        <w:tc>
          <w:tcPr>
            <w:tcW w:w="3446" w:type="dxa"/>
            <w:vAlign w:val="center"/>
          </w:tcPr>
          <w:p w:rsidR="00904385" w:rsidRPr="00631A88" w:rsidRDefault="00CC5F74" w:rsidP="00E94807">
            <w:pPr>
              <w:pStyle w:val="a3"/>
              <w:jc w:val="center"/>
              <w:rPr>
                <w:sz w:val="24"/>
              </w:rPr>
            </w:pPr>
            <w:r w:rsidRPr="00631A88">
              <w:rPr>
                <w:sz w:val="24"/>
              </w:rPr>
              <w:t>Значок «Отличник</w:t>
            </w:r>
          </w:p>
          <w:p w:rsidR="00CC5F74" w:rsidRPr="00631A88" w:rsidRDefault="00CC5F74" w:rsidP="00E94807">
            <w:pPr>
              <w:pStyle w:val="a3"/>
              <w:jc w:val="center"/>
              <w:rPr>
                <w:sz w:val="24"/>
              </w:rPr>
            </w:pPr>
            <w:r w:rsidRPr="00631A88">
              <w:rPr>
                <w:sz w:val="24"/>
              </w:rPr>
              <w:t xml:space="preserve"> народного просвещения»</w:t>
            </w:r>
          </w:p>
        </w:tc>
        <w:tc>
          <w:tcPr>
            <w:tcW w:w="2465" w:type="dxa"/>
            <w:vAlign w:val="center"/>
          </w:tcPr>
          <w:p w:rsidR="00CC5F74" w:rsidRPr="00631A88" w:rsidRDefault="00CC5F74" w:rsidP="00E94807">
            <w:pPr>
              <w:pStyle w:val="a3"/>
              <w:jc w:val="center"/>
              <w:rPr>
                <w:sz w:val="24"/>
              </w:rPr>
            </w:pPr>
            <w:r w:rsidRPr="00631A88">
              <w:rPr>
                <w:sz w:val="24"/>
              </w:rPr>
              <w:t>1995, решение №57 от 03.04.1995</w:t>
            </w:r>
          </w:p>
        </w:tc>
      </w:tr>
    </w:tbl>
    <w:p w:rsidR="00B70585" w:rsidRDefault="00B70585" w:rsidP="00B70585">
      <w:pPr>
        <w:pStyle w:val="a3"/>
        <w:jc w:val="both"/>
        <w:rPr>
          <w:color w:val="000000" w:themeColor="text1"/>
          <w:szCs w:val="28"/>
        </w:rPr>
      </w:pPr>
    </w:p>
    <w:p w:rsidR="00B70585" w:rsidRPr="00221E34" w:rsidRDefault="00631A88" w:rsidP="00B70585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Два </w:t>
      </w:r>
      <w:r w:rsidR="00B70585" w:rsidRPr="00221E34">
        <w:rPr>
          <w:color w:val="000000" w:themeColor="text1"/>
          <w:szCs w:val="28"/>
        </w:rPr>
        <w:t>сотрудника</w:t>
      </w:r>
      <w:r w:rsidR="00B70585">
        <w:rPr>
          <w:color w:val="000000" w:themeColor="text1"/>
          <w:szCs w:val="28"/>
        </w:rPr>
        <w:t>:</w:t>
      </w:r>
      <w:r w:rsidR="00B70585" w:rsidRPr="00221E34">
        <w:rPr>
          <w:color w:val="000000" w:themeColor="text1"/>
          <w:szCs w:val="28"/>
        </w:rPr>
        <w:t xml:space="preserve"> </w:t>
      </w:r>
      <w:proofErr w:type="spellStart"/>
      <w:r w:rsidR="00B70585" w:rsidRPr="00B70585">
        <w:rPr>
          <w:color w:val="000000" w:themeColor="text1"/>
          <w:szCs w:val="28"/>
        </w:rPr>
        <w:t>Погожева</w:t>
      </w:r>
      <w:proofErr w:type="spellEnd"/>
      <w:r w:rsidR="00B70585">
        <w:rPr>
          <w:color w:val="000000" w:themeColor="text1"/>
          <w:szCs w:val="28"/>
        </w:rPr>
        <w:t xml:space="preserve"> </w:t>
      </w:r>
      <w:r w:rsidR="00B70585" w:rsidRPr="00B70585">
        <w:rPr>
          <w:color w:val="000000" w:themeColor="text1"/>
          <w:szCs w:val="28"/>
        </w:rPr>
        <w:t xml:space="preserve">Венера </w:t>
      </w:r>
      <w:proofErr w:type="spellStart"/>
      <w:r w:rsidR="00B70585" w:rsidRPr="00B70585">
        <w:rPr>
          <w:color w:val="000000" w:themeColor="text1"/>
          <w:szCs w:val="28"/>
        </w:rPr>
        <w:t>Хадиевна</w:t>
      </w:r>
      <w:proofErr w:type="spellEnd"/>
      <w:r w:rsidR="00B70585">
        <w:rPr>
          <w:color w:val="000000" w:themeColor="text1"/>
          <w:szCs w:val="28"/>
        </w:rPr>
        <w:t>,</w:t>
      </w:r>
      <w:r w:rsidR="00B70585" w:rsidRPr="00B70585">
        <w:rPr>
          <w:color w:val="000000" w:themeColor="text1"/>
          <w:szCs w:val="28"/>
        </w:rPr>
        <w:t xml:space="preserve"> Грищенко Александр Иванович</w:t>
      </w:r>
      <w:r w:rsidR="00B70585">
        <w:rPr>
          <w:color w:val="000000" w:themeColor="text1"/>
          <w:szCs w:val="28"/>
        </w:rPr>
        <w:t>,</w:t>
      </w:r>
      <w:r w:rsidR="00B70585" w:rsidRPr="00B70585">
        <w:rPr>
          <w:color w:val="000000" w:themeColor="text1"/>
          <w:szCs w:val="28"/>
        </w:rPr>
        <w:t xml:space="preserve"> </w:t>
      </w:r>
      <w:r w:rsidR="00B70585">
        <w:rPr>
          <w:color w:val="000000" w:themeColor="text1"/>
          <w:szCs w:val="28"/>
        </w:rPr>
        <w:t>имеют</w:t>
      </w:r>
      <w:r w:rsidR="00B70585" w:rsidRPr="00221E34">
        <w:rPr>
          <w:b/>
          <w:color w:val="000000" w:themeColor="text1"/>
          <w:szCs w:val="28"/>
        </w:rPr>
        <w:t xml:space="preserve"> </w:t>
      </w:r>
      <w:r w:rsidR="00B70585">
        <w:rPr>
          <w:b/>
          <w:color w:val="000000" w:themeColor="text1"/>
          <w:szCs w:val="28"/>
        </w:rPr>
        <w:t>муниципальную</w:t>
      </w:r>
      <w:r w:rsidR="00B70585" w:rsidRPr="00221E34">
        <w:rPr>
          <w:b/>
          <w:color w:val="000000" w:themeColor="text1"/>
          <w:szCs w:val="28"/>
        </w:rPr>
        <w:t xml:space="preserve"> наград</w:t>
      </w:r>
      <w:r w:rsidR="00B70585">
        <w:rPr>
          <w:b/>
          <w:color w:val="000000" w:themeColor="text1"/>
          <w:szCs w:val="28"/>
        </w:rPr>
        <w:t>у «Почетный работник Кемеровского муниципального района».</w:t>
      </w:r>
    </w:p>
    <w:p w:rsidR="006D1599" w:rsidRPr="00B70585" w:rsidRDefault="006D1599" w:rsidP="00E948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C715F" w:rsidRPr="00221E34" w:rsidRDefault="00576D1D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7329FE" w:rsidRPr="00221E34">
        <w:rPr>
          <w:rFonts w:ascii="Times New Roman" w:hAnsi="Times New Roman"/>
          <w:b/>
          <w:sz w:val="28"/>
          <w:szCs w:val="28"/>
        </w:rPr>
        <w:t>.</w:t>
      </w:r>
      <w:r w:rsidR="003C715F" w:rsidRPr="00221E34">
        <w:rPr>
          <w:rFonts w:ascii="Times New Roman" w:hAnsi="Times New Roman"/>
          <w:b/>
          <w:sz w:val="28"/>
          <w:szCs w:val="28"/>
        </w:rPr>
        <w:t xml:space="preserve"> Состояние образовательного процесса</w:t>
      </w:r>
    </w:p>
    <w:p w:rsidR="00566812" w:rsidRPr="00221E34" w:rsidRDefault="00566812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668D" w:rsidRPr="00221E34" w:rsidRDefault="00F874BF" w:rsidP="00E94807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4668D" w:rsidRPr="00221E34">
        <w:rPr>
          <w:rFonts w:ascii="Times New Roman" w:hAnsi="Times New Roman"/>
          <w:sz w:val="28"/>
          <w:szCs w:val="28"/>
        </w:rPr>
        <w:t>Основной целью методи</w:t>
      </w:r>
      <w:r w:rsidR="008F4EA2" w:rsidRPr="00221E34">
        <w:rPr>
          <w:rFonts w:ascii="Times New Roman" w:hAnsi="Times New Roman"/>
          <w:sz w:val="28"/>
          <w:szCs w:val="28"/>
        </w:rPr>
        <w:t>ческой и педагогической работы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Учреждения</w:t>
      </w:r>
      <w:r w:rsidR="00B85079">
        <w:rPr>
          <w:rFonts w:ascii="Times New Roman" w:hAnsi="Times New Roman"/>
          <w:sz w:val="28"/>
          <w:szCs w:val="28"/>
        </w:rPr>
        <w:t xml:space="preserve"> на 2023-2024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учебный год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8F4EA2" w:rsidRPr="00221E34">
        <w:rPr>
          <w:rFonts w:ascii="Times New Roman" w:hAnsi="Times New Roman"/>
          <w:sz w:val="28"/>
          <w:szCs w:val="28"/>
        </w:rPr>
        <w:t>является п</w:t>
      </w:r>
      <w:r w:rsidR="00E4668D" w:rsidRPr="00221E34">
        <w:rPr>
          <w:rFonts w:ascii="Times New Roman" w:hAnsi="Times New Roman"/>
          <w:sz w:val="28"/>
          <w:szCs w:val="28"/>
        </w:rPr>
        <w:t xml:space="preserve">овышение качества </w:t>
      </w:r>
      <w:proofErr w:type="spellStart"/>
      <w:r w:rsidR="00E4668D" w:rsidRPr="00221E34">
        <w:rPr>
          <w:rFonts w:ascii="Times New Roman" w:hAnsi="Times New Roman"/>
          <w:sz w:val="28"/>
          <w:szCs w:val="28"/>
        </w:rPr>
        <w:t>воспитат</w:t>
      </w:r>
      <w:r w:rsidR="008F4EA2" w:rsidRPr="00221E34">
        <w:rPr>
          <w:rFonts w:ascii="Times New Roman" w:hAnsi="Times New Roman"/>
          <w:sz w:val="28"/>
          <w:szCs w:val="28"/>
        </w:rPr>
        <w:t>ельно</w:t>
      </w:r>
      <w:proofErr w:type="spellEnd"/>
      <w:r w:rsidR="008F4EA2" w:rsidRPr="00221E34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D352EB" w:rsidRPr="00221E34" w:rsidRDefault="009C43EF" w:rsidP="00E94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Основные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>задачи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D352EB" w:rsidRPr="00221E34">
        <w:rPr>
          <w:rFonts w:ascii="Times New Roman" w:hAnsi="Times New Roman"/>
          <w:b/>
          <w:sz w:val="28"/>
          <w:szCs w:val="28"/>
        </w:rPr>
        <w:t>Учреждения: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обеспечивать духовно-нравственное, гражданско-патриотическое, трудовое воспитание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выявлять и развивать творческий потенциал одаренных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развивать мотивацию личности к познанию и творчеству;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</w:t>
      </w:r>
      <w:r w:rsidR="00A129EA" w:rsidRPr="00221E34">
        <w:rPr>
          <w:rFonts w:ascii="Times New Roman" w:hAnsi="Times New Roman"/>
          <w:sz w:val="28"/>
          <w:szCs w:val="28"/>
        </w:rPr>
        <w:t xml:space="preserve">ь профессиональной ориентации </w:t>
      </w:r>
      <w:r w:rsidR="00013136" w:rsidRPr="00221E34">
        <w:rPr>
          <w:rFonts w:ascii="Times New Roman" w:hAnsi="Times New Roman"/>
          <w:sz w:val="28"/>
          <w:szCs w:val="28"/>
        </w:rPr>
        <w:t>учащихся;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создавать и обеспечивать необходимые условия для личностного развития, укрепления здоровья, профессионального самоопределения и творческого труда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способствовать адаптации детей к жизни в обществе;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формировать общую культуру детей, приобщать к общечеловеческим ценностям;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организовывать содержательный досуг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удовлетворять потребности детей в художественно-эстетическом, научно-техническом и интеллектуальном развитии;</w:t>
      </w:r>
    </w:p>
    <w:p w:rsidR="00BA138F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приобщать к культуре родного края (использование рег</w:t>
      </w:r>
      <w:r w:rsidR="0091002C" w:rsidRPr="00221E34">
        <w:rPr>
          <w:rFonts w:ascii="Times New Roman" w:hAnsi="Times New Roman"/>
          <w:sz w:val="28"/>
          <w:szCs w:val="28"/>
        </w:rPr>
        <w:t>ионального компонента программ);</w:t>
      </w:r>
    </w:p>
    <w:p w:rsidR="0091002C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1002C" w:rsidRPr="00221E34">
        <w:rPr>
          <w:rFonts w:ascii="Times New Roman" w:hAnsi="Times New Roman"/>
          <w:sz w:val="28"/>
          <w:szCs w:val="28"/>
        </w:rPr>
        <w:t>организовывать летний отдых детей К</w:t>
      </w:r>
      <w:r w:rsidR="0005630C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="0091002C" w:rsidRPr="00221E34">
        <w:rPr>
          <w:rFonts w:ascii="Times New Roman" w:hAnsi="Times New Roman"/>
          <w:sz w:val="28"/>
          <w:szCs w:val="28"/>
        </w:rPr>
        <w:t>а.</w:t>
      </w:r>
    </w:p>
    <w:p w:rsidR="00BE00BA" w:rsidRPr="00BE00BA" w:rsidRDefault="00BE00BA" w:rsidP="00BE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0B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85079">
        <w:rPr>
          <w:rFonts w:ascii="Times New Roman" w:hAnsi="Times New Roman"/>
          <w:b/>
          <w:color w:val="000000"/>
          <w:sz w:val="28"/>
          <w:szCs w:val="28"/>
        </w:rPr>
        <w:t>2023-2024</w:t>
      </w:r>
      <w:r w:rsidRPr="00BE00BA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 осуществляется по </w:t>
      </w:r>
      <w:r w:rsidR="00594C5C">
        <w:rPr>
          <w:rFonts w:ascii="Times New Roman" w:hAnsi="Times New Roman"/>
          <w:b/>
          <w:sz w:val="28"/>
          <w:szCs w:val="28"/>
        </w:rPr>
        <w:t>14</w:t>
      </w:r>
      <w:r w:rsidRPr="004B45B1">
        <w:rPr>
          <w:rFonts w:ascii="Times New Roman" w:hAnsi="Times New Roman"/>
          <w:sz w:val="28"/>
          <w:szCs w:val="28"/>
        </w:rPr>
        <w:t xml:space="preserve"> </w:t>
      </w:r>
      <w:r w:rsidR="00594C5C">
        <w:rPr>
          <w:rFonts w:ascii="Times New Roman" w:hAnsi="Times New Roman"/>
          <w:color w:val="000000"/>
          <w:sz w:val="28"/>
          <w:szCs w:val="28"/>
        </w:rPr>
        <w:t>адресам на базе 13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ОО: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Арсентьевская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«Береговская СОШ», МБОУ «Березовская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«Кузбасская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Металлплощадская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Мозжухинская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Старочервовская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</w:t>
      </w:r>
      <w:r w:rsidR="00594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0BA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Ягуновская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 (детский сад), МБОУ «Ясногорская СОШ», МБДОУ детский сад «Сказка» (пос. Новостройка), МАУ ДО «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 w:rsidRPr="00BE00BA">
        <w:rPr>
          <w:rFonts w:ascii="Times New Roman" w:hAnsi="Times New Roman"/>
          <w:color w:val="000000"/>
          <w:sz w:val="28"/>
          <w:szCs w:val="28"/>
        </w:rPr>
        <w:t>» К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(с. 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Ягуново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).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Актуальность реализуемых в Учреждении дополнительных общеобразовательных общеразвивающих программ определяется социальным заказом детей и их родителей (основание – ежегодное анкет</w:t>
      </w:r>
      <w:r w:rsidR="004B45B1">
        <w:rPr>
          <w:rFonts w:ascii="Times New Roman" w:hAnsi="Times New Roman"/>
          <w:color w:val="000000"/>
          <w:sz w:val="28"/>
          <w:szCs w:val="28"/>
        </w:rPr>
        <w:t>ирование среди школьников округа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 и их родителей) и социальным заказом учредителя.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Участниками образовательного процесса в Учреждении являются обучающиеся</w:t>
      </w:r>
      <w:r w:rsidR="005919D7">
        <w:rPr>
          <w:rFonts w:ascii="Times New Roman" w:hAnsi="Times New Roman"/>
          <w:color w:val="000000"/>
          <w:sz w:val="28"/>
          <w:szCs w:val="28"/>
        </w:rPr>
        <w:t xml:space="preserve"> в возрасте преимущественно от 5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 до 18 лет, педагогические работники, родители (законные представители) обучающихся.</w:t>
      </w:r>
    </w:p>
    <w:p w:rsidR="000614DE" w:rsidRPr="00221E34" w:rsidRDefault="000614DE" w:rsidP="0059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Образовательный процесс организован в соответствии с санитарно-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эпидемиологическими правилами и нормативами.</w:t>
      </w:r>
    </w:p>
    <w:p w:rsidR="00594C5C" w:rsidRDefault="004B45B1" w:rsidP="009665FC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>В 2023-2024</w:t>
      </w:r>
      <w:r w:rsidR="000614DE" w:rsidRPr="00221E34">
        <w:rPr>
          <w:color w:val="000000"/>
          <w:szCs w:val="28"/>
        </w:rPr>
        <w:t xml:space="preserve"> учебном году были </w:t>
      </w:r>
      <w:r w:rsidR="007F3129" w:rsidRPr="00221E34">
        <w:rPr>
          <w:szCs w:val="28"/>
        </w:rPr>
        <w:t xml:space="preserve">разработаны и </w:t>
      </w:r>
      <w:r w:rsidR="007F3129" w:rsidRPr="00D87C18">
        <w:rPr>
          <w:szCs w:val="28"/>
        </w:rPr>
        <w:t>реализов</w:t>
      </w:r>
      <w:r w:rsidR="000E7371" w:rsidRPr="00D87C18">
        <w:rPr>
          <w:szCs w:val="28"/>
        </w:rPr>
        <w:t xml:space="preserve">ывались </w:t>
      </w:r>
      <w:r w:rsidR="00594C5C" w:rsidRPr="00594C5C">
        <w:rPr>
          <w:b/>
          <w:szCs w:val="28"/>
        </w:rPr>
        <w:t xml:space="preserve">35 </w:t>
      </w:r>
      <w:r w:rsidR="007F3129" w:rsidRPr="002F205C">
        <w:rPr>
          <w:b/>
          <w:szCs w:val="28"/>
        </w:rPr>
        <w:t>дополнительных</w:t>
      </w:r>
      <w:r w:rsidR="007F3129" w:rsidRPr="00221E34">
        <w:rPr>
          <w:b/>
          <w:szCs w:val="28"/>
        </w:rPr>
        <w:t xml:space="preserve"> общеобразовательных общеразвивающих программ</w:t>
      </w:r>
      <w:r w:rsidR="007F3129" w:rsidRPr="00221E34">
        <w:rPr>
          <w:szCs w:val="28"/>
        </w:rPr>
        <w:t xml:space="preserve"> по следующим направленностям:</w:t>
      </w:r>
      <w:r w:rsidR="0066522D" w:rsidRPr="0066522D">
        <w:rPr>
          <w:szCs w:val="28"/>
        </w:rPr>
        <w:t xml:space="preserve"> </w:t>
      </w:r>
    </w:p>
    <w:p w:rsidR="00594C5C" w:rsidRPr="00A07177" w:rsidRDefault="00594C5C" w:rsidP="00594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7177">
        <w:rPr>
          <w:rFonts w:ascii="Times New Roman" w:hAnsi="Times New Roman"/>
          <w:b/>
          <w:sz w:val="28"/>
          <w:szCs w:val="28"/>
        </w:rPr>
        <w:t>художественной</w:t>
      </w:r>
    </w:p>
    <w:p w:rsidR="00594C5C" w:rsidRPr="00594C5C" w:rsidRDefault="00594C5C" w:rsidP="00966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C5C">
        <w:rPr>
          <w:rFonts w:ascii="Times New Roman" w:hAnsi="Times New Roman"/>
          <w:sz w:val="28"/>
          <w:szCs w:val="28"/>
        </w:rPr>
        <w:lastRenderedPageBreak/>
        <w:t xml:space="preserve">- «Сценическая речь», «Театр-студия «Экспромт», педагог И. Н. </w:t>
      </w:r>
      <w:proofErr w:type="spellStart"/>
      <w:r w:rsidRPr="00594C5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; «Форсаж» (хореография), А.А. Гасанова; «Стильные штучки» А. Н. </w:t>
      </w:r>
      <w:proofErr w:type="spellStart"/>
      <w:r w:rsidRPr="00594C5C">
        <w:rPr>
          <w:rFonts w:ascii="Times New Roman" w:hAnsi="Times New Roman"/>
          <w:sz w:val="28"/>
          <w:szCs w:val="28"/>
        </w:rPr>
        <w:t>Сбродова</w:t>
      </w:r>
      <w:proofErr w:type="spellEnd"/>
      <w:r w:rsidRPr="00594C5C">
        <w:rPr>
          <w:rFonts w:ascii="Times New Roman" w:hAnsi="Times New Roman"/>
          <w:sz w:val="28"/>
          <w:szCs w:val="28"/>
        </w:rPr>
        <w:t>; «Театр мод», А.В. Кучерявая, О.М. Иванова; «</w:t>
      </w:r>
      <w:proofErr w:type="spellStart"/>
      <w:r w:rsidRPr="00594C5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94C5C">
        <w:rPr>
          <w:rFonts w:ascii="Times New Roman" w:hAnsi="Times New Roman"/>
          <w:sz w:val="28"/>
          <w:szCs w:val="28"/>
        </w:rPr>
        <w:t>Хайдингер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Анна Викторовна  на базе МАУ ДО «ДДТ» КМО;  «Волшебный мир театра», </w:t>
      </w:r>
      <w:proofErr w:type="spellStart"/>
      <w:r w:rsidRPr="00594C5C">
        <w:rPr>
          <w:rFonts w:ascii="Times New Roman" w:hAnsi="Times New Roman"/>
          <w:sz w:val="28"/>
          <w:szCs w:val="28"/>
        </w:rPr>
        <w:t>Бояндина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Ю.Ю. на базе МБОУ «Кузбасская </w:t>
      </w:r>
      <w:proofErr w:type="spellStart"/>
      <w:r w:rsidRPr="00594C5C">
        <w:rPr>
          <w:rFonts w:ascii="Times New Roman" w:hAnsi="Times New Roman"/>
          <w:sz w:val="28"/>
          <w:szCs w:val="28"/>
        </w:rPr>
        <w:t>СОШ»;«Выше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радуги», «Основы вокального искусства» Э. Р. </w:t>
      </w:r>
      <w:proofErr w:type="spellStart"/>
      <w:r w:rsidRPr="00594C5C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на базе МБДОУ детский сад «Сказка» (пос. Новостройка);«Основы изобразительного творчества», Т.А. Петроченко на базе МБОУ «</w:t>
      </w:r>
      <w:proofErr w:type="spellStart"/>
      <w:r w:rsidRPr="00594C5C">
        <w:rPr>
          <w:rFonts w:ascii="Times New Roman" w:hAnsi="Times New Roman"/>
          <w:sz w:val="28"/>
          <w:szCs w:val="28"/>
        </w:rPr>
        <w:t>Ягуновская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СОШ» (детский сад);«Форсаж» (хореография), «Основы хореографии», Э. А. Култаева на базе МБОУ «Березовская </w:t>
      </w:r>
      <w:proofErr w:type="spellStart"/>
      <w:r w:rsidRPr="00594C5C">
        <w:rPr>
          <w:rFonts w:ascii="Times New Roman" w:hAnsi="Times New Roman"/>
          <w:sz w:val="28"/>
          <w:szCs w:val="28"/>
        </w:rPr>
        <w:t>СОШ»;«Форсаж</w:t>
      </w:r>
      <w:proofErr w:type="spellEnd"/>
      <w:r w:rsidRPr="00594C5C">
        <w:rPr>
          <w:rFonts w:ascii="Times New Roman" w:hAnsi="Times New Roman"/>
          <w:sz w:val="28"/>
          <w:szCs w:val="28"/>
        </w:rPr>
        <w:t>» (хореография), «Основы хореографии», Д. А. Пономарева на базе МБОУ «</w:t>
      </w:r>
      <w:proofErr w:type="spellStart"/>
      <w:r w:rsidRPr="00594C5C">
        <w:rPr>
          <w:rFonts w:ascii="Times New Roman" w:hAnsi="Times New Roman"/>
          <w:sz w:val="28"/>
          <w:szCs w:val="28"/>
        </w:rPr>
        <w:t>Металплощадская</w:t>
      </w:r>
      <w:proofErr w:type="spellEnd"/>
      <w:r w:rsidRPr="00594C5C">
        <w:rPr>
          <w:rFonts w:ascii="Times New Roman" w:hAnsi="Times New Roman"/>
          <w:sz w:val="28"/>
          <w:szCs w:val="28"/>
        </w:rPr>
        <w:t xml:space="preserve"> СОШ».</w:t>
      </w:r>
    </w:p>
    <w:p w:rsidR="00594C5C" w:rsidRPr="00594C5C" w:rsidRDefault="00594C5C" w:rsidP="00594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4C5C">
        <w:rPr>
          <w:rFonts w:ascii="Times New Roman" w:hAnsi="Times New Roman"/>
          <w:b/>
          <w:sz w:val="28"/>
          <w:szCs w:val="28"/>
        </w:rPr>
        <w:t>туристко</w:t>
      </w:r>
      <w:proofErr w:type="spellEnd"/>
      <w:r w:rsidRPr="00594C5C">
        <w:rPr>
          <w:rFonts w:ascii="Times New Roman" w:hAnsi="Times New Roman"/>
          <w:b/>
          <w:sz w:val="28"/>
          <w:szCs w:val="28"/>
        </w:rPr>
        <w:t>-краеведческой</w:t>
      </w:r>
    </w:p>
    <w:p w:rsidR="00594C5C" w:rsidRPr="00594C5C" w:rsidRDefault="009665FC" w:rsidP="00966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5C" w:rsidRPr="00594C5C">
        <w:rPr>
          <w:rFonts w:ascii="Times New Roman" w:hAnsi="Times New Roman"/>
          <w:sz w:val="28"/>
          <w:szCs w:val="28"/>
        </w:rPr>
        <w:t>«Школа выживания», «Десантник»,</w:t>
      </w:r>
      <w:r w:rsidR="00594C5C" w:rsidRPr="00594C5C">
        <w:rPr>
          <w:rFonts w:ascii="Times New Roman" w:hAnsi="Times New Roman"/>
          <w:sz w:val="28"/>
          <w:szCs w:val="28"/>
          <w:lang w:eastAsia="ar-SA"/>
        </w:rPr>
        <w:t xml:space="preserve"> «Юный патриот»</w:t>
      </w:r>
      <w:r w:rsidR="00594C5C" w:rsidRPr="00594C5C">
        <w:rPr>
          <w:rFonts w:ascii="Times New Roman" w:hAnsi="Times New Roman"/>
          <w:sz w:val="28"/>
          <w:szCs w:val="28"/>
        </w:rPr>
        <w:t xml:space="preserve"> А. И. Грищенко,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  <w:lang w:eastAsia="ar-SA"/>
        </w:rPr>
        <w:t>«Юный патриот»</w:t>
      </w:r>
      <w:r w:rsidR="00594C5C" w:rsidRPr="00594C5C">
        <w:rPr>
          <w:rFonts w:ascii="Times New Roman" w:hAnsi="Times New Roman"/>
          <w:sz w:val="28"/>
          <w:szCs w:val="28"/>
        </w:rPr>
        <w:t xml:space="preserve"> В. Х.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Погожева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>«Школа выживания» Е.В. Юдин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«Музейное дело», «Основы музееведения» Н. С. Белова на базе МБОУ «Береговская СОШ», В. Х.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Погожева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СОШ», О. П.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Чудинова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СОШ», Л. Д. Туник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СОШ».</w:t>
      </w:r>
    </w:p>
    <w:p w:rsidR="00594C5C" w:rsidRPr="00594C5C" w:rsidRDefault="00594C5C" w:rsidP="0096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C5C">
        <w:rPr>
          <w:rFonts w:ascii="Times New Roman" w:hAnsi="Times New Roman"/>
          <w:b/>
          <w:sz w:val="28"/>
          <w:szCs w:val="28"/>
        </w:rPr>
        <w:t>технической</w:t>
      </w:r>
    </w:p>
    <w:p w:rsidR="00594C5C" w:rsidRPr="00594C5C" w:rsidRDefault="00EF5F1B" w:rsidP="00EF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5C" w:rsidRPr="00594C5C">
        <w:rPr>
          <w:rFonts w:ascii="Times New Roman" w:hAnsi="Times New Roman"/>
          <w:sz w:val="28"/>
          <w:szCs w:val="28"/>
        </w:rPr>
        <w:t xml:space="preserve">«Робототехника», «Основы робототехники» М. К. Кучерявый, </w:t>
      </w:r>
      <w:r w:rsidR="00594C5C" w:rsidRPr="00594C5C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="00594C5C" w:rsidRPr="00594C5C">
        <w:rPr>
          <w:rFonts w:ascii="Times New Roman" w:hAnsi="Times New Roman"/>
          <w:sz w:val="28"/>
          <w:szCs w:val="28"/>
          <w:lang w:eastAsia="ar-SA"/>
        </w:rPr>
        <w:t>Медиастудия</w:t>
      </w:r>
      <w:proofErr w:type="spellEnd"/>
      <w:r w:rsidR="00594C5C" w:rsidRPr="00594C5C">
        <w:rPr>
          <w:rFonts w:ascii="Times New Roman" w:hAnsi="Times New Roman"/>
          <w:sz w:val="28"/>
          <w:szCs w:val="28"/>
          <w:lang w:eastAsia="ar-SA"/>
        </w:rPr>
        <w:t xml:space="preserve">» А.С. </w:t>
      </w:r>
      <w:proofErr w:type="spellStart"/>
      <w:r w:rsidR="00594C5C" w:rsidRPr="00594C5C">
        <w:rPr>
          <w:rFonts w:ascii="Times New Roman" w:hAnsi="Times New Roman"/>
          <w:sz w:val="28"/>
          <w:szCs w:val="28"/>
          <w:lang w:eastAsia="ar-SA"/>
        </w:rPr>
        <w:t>Береговенко</w:t>
      </w:r>
      <w:proofErr w:type="spellEnd"/>
      <w:r w:rsidR="00594C5C" w:rsidRPr="00594C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на базе МАУ ДО «ДДТ» </w:t>
      </w:r>
      <w:proofErr w:type="gramStart"/>
      <w:r w:rsidR="00594C5C" w:rsidRPr="00594C5C">
        <w:rPr>
          <w:rFonts w:ascii="Times New Roman" w:hAnsi="Times New Roman"/>
          <w:sz w:val="28"/>
          <w:szCs w:val="28"/>
        </w:rPr>
        <w:t>КМО;  «</w:t>
      </w:r>
      <w:proofErr w:type="spellStart"/>
      <w:proofErr w:type="gramEnd"/>
      <w:r w:rsidR="00594C5C" w:rsidRPr="00594C5C">
        <w:rPr>
          <w:rFonts w:ascii="Times New Roman" w:hAnsi="Times New Roman"/>
          <w:sz w:val="28"/>
          <w:szCs w:val="28"/>
        </w:rPr>
        <w:t>ЮнАвиа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>» А.С. Титов на базе МБОУ «Березовская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 «Робототехника», О. В.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Ягуткина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«Ясногорская СОШ»; «Основы робототехники» В. В. Пивоваров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>«Робототехника», К. В. Кроль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Ноостроевская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СОШ».</w:t>
      </w:r>
    </w:p>
    <w:p w:rsidR="00594C5C" w:rsidRPr="00594C5C" w:rsidRDefault="00594C5C" w:rsidP="0096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C5C">
        <w:rPr>
          <w:rFonts w:ascii="Times New Roman" w:hAnsi="Times New Roman"/>
          <w:b/>
          <w:sz w:val="28"/>
          <w:szCs w:val="28"/>
        </w:rPr>
        <w:t>естественнонаучной</w:t>
      </w:r>
    </w:p>
    <w:p w:rsidR="00594C5C" w:rsidRPr="00594C5C" w:rsidRDefault="00EF5F1B" w:rsidP="00EF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5C" w:rsidRPr="00594C5C">
        <w:rPr>
          <w:rFonts w:ascii="Times New Roman" w:hAnsi="Times New Roman"/>
          <w:sz w:val="28"/>
          <w:szCs w:val="28"/>
        </w:rPr>
        <w:t>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Геоквантум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>» В. В. Пивоваров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>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ФабЛаб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», А.В.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Шипицин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«Гармония здоровья», О. Н.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Прохатская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 «Энергия космоса», А.В.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Шипицин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>«Флористические фантазии», О.С. Горшкова, Е.Г. Зимина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 (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с.Андреевка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>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Эколидер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» А.Н.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Шлетгауэр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СОШ».</w:t>
      </w:r>
    </w:p>
    <w:p w:rsidR="00594C5C" w:rsidRPr="00594C5C" w:rsidRDefault="00594C5C" w:rsidP="009665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4C5C">
        <w:rPr>
          <w:rFonts w:ascii="Times New Roman" w:hAnsi="Times New Roman"/>
          <w:b/>
          <w:sz w:val="28"/>
          <w:szCs w:val="28"/>
        </w:rPr>
        <w:t>социально-гуманитарной</w:t>
      </w:r>
    </w:p>
    <w:p w:rsidR="00594C5C" w:rsidRDefault="00EF5F1B" w:rsidP="00EF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5C" w:rsidRPr="00594C5C">
        <w:rPr>
          <w:rFonts w:ascii="Times New Roman" w:hAnsi="Times New Roman"/>
          <w:sz w:val="28"/>
          <w:szCs w:val="28"/>
          <w:lang w:eastAsia="ar-SA"/>
        </w:rPr>
        <w:t>«Лидеры»</w:t>
      </w:r>
      <w:r w:rsidR="00594C5C" w:rsidRPr="00594C5C">
        <w:rPr>
          <w:rFonts w:ascii="Times New Roman" w:hAnsi="Times New Roman"/>
          <w:sz w:val="28"/>
          <w:szCs w:val="28"/>
        </w:rPr>
        <w:t xml:space="preserve">, А.С.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, «Школа вожатых» Е.О.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Тарасун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МАУ ДО «ДДТ» КМО;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«Дорогу осилит идущий», Т. С.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Ващилова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Мозжухинская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ООШ</w:t>
      </w:r>
      <w:proofErr w:type="gramStart"/>
      <w:r w:rsidR="00594C5C" w:rsidRPr="00594C5C"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proofErr w:type="gramEnd"/>
      <w:r w:rsidR="00594C5C" w:rsidRPr="00594C5C">
        <w:rPr>
          <w:rFonts w:ascii="Times New Roman" w:hAnsi="Times New Roman"/>
          <w:sz w:val="28"/>
          <w:szCs w:val="28"/>
          <w:lang w:eastAsia="ar-SA"/>
        </w:rPr>
        <w:t>Юноармеец</w:t>
      </w:r>
      <w:proofErr w:type="spellEnd"/>
      <w:r w:rsidR="00594C5C" w:rsidRPr="00594C5C">
        <w:rPr>
          <w:rFonts w:ascii="Times New Roman" w:hAnsi="Times New Roman"/>
          <w:sz w:val="28"/>
          <w:szCs w:val="28"/>
          <w:lang w:eastAsia="ar-SA"/>
        </w:rPr>
        <w:t>», Е.В. Юдин</w:t>
      </w:r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</w:t>
      </w:r>
      <w:r>
        <w:rPr>
          <w:rFonts w:ascii="Times New Roman" w:hAnsi="Times New Roman"/>
          <w:sz w:val="28"/>
          <w:szCs w:val="28"/>
        </w:rPr>
        <w:t xml:space="preserve"> </w:t>
      </w:r>
      <w:r w:rsidR="00594C5C" w:rsidRPr="00594C5C">
        <w:rPr>
          <w:rFonts w:ascii="Times New Roman" w:hAnsi="Times New Roman"/>
          <w:sz w:val="28"/>
          <w:szCs w:val="28"/>
        </w:rPr>
        <w:t xml:space="preserve">«Волонтеры» А.Н. 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Шлетгауэр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СОШ»; «ЮИД» И. Ю. Ковалева на базе МБОУ «</w:t>
      </w:r>
      <w:proofErr w:type="spellStart"/>
      <w:r w:rsidR="00594C5C" w:rsidRPr="00594C5C">
        <w:rPr>
          <w:rFonts w:ascii="Times New Roman" w:hAnsi="Times New Roman"/>
          <w:sz w:val="28"/>
          <w:szCs w:val="28"/>
        </w:rPr>
        <w:t>Ягуновская</w:t>
      </w:r>
      <w:proofErr w:type="spellEnd"/>
      <w:r w:rsidR="00594C5C" w:rsidRPr="00594C5C">
        <w:rPr>
          <w:rFonts w:ascii="Times New Roman" w:hAnsi="Times New Roman"/>
          <w:sz w:val="28"/>
          <w:szCs w:val="28"/>
        </w:rPr>
        <w:t xml:space="preserve"> СОШ».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Общим признаком дополнительных общеобразовательных общеразвивающих программ является их </w:t>
      </w:r>
      <w:r w:rsidRPr="00221E34">
        <w:rPr>
          <w:rFonts w:ascii="Times New Roman" w:hAnsi="Times New Roman"/>
          <w:bCs/>
          <w:sz w:val="28"/>
          <w:szCs w:val="28"/>
        </w:rPr>
        <w:t>направленность на приобщение детей к раз</w:t>
      </w:r>
      <w:r w:rsidRPr="00221E34">
        <w:rPr>
          <w:rFonts w:ascii="Times New Roman" w:hAnsi="Times New Roman"/>
          <w:bCs/>
          <w:sz w:val="28"/>
          <w:szCs w:val="28"/>
        </w:rPr>
        <w:lastRenderedPageBreak/>
        <w:t>личным видам творчества, поисково-исследовательской работе, изобретательской деятельности, развитие творческого мышления и навыков проектной</w:t>
      </w:r>
      <w:r w:rsidR="008C2A3F">
        <w:rPr>
          <w:rFonts w:ascii="Times New Roman" w:hAnsi="Times New Roman"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Cs/>
          <w:sz w:val="28"/>
          <w:szCs w:val="28"/>
        </w:rPr>
        <w:t>работы.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Программы ориентированы на решение задач развития общей культуры личности</w:t>
      </w:r>
      <w:r w:rsidR="000E7371">
        <w:rPr>
          <w:rFonts w:ascii="Times New Roman" w:hAnsi="Times New Roman"/>
          <w:sz w:val="28"/>
          <w:szCs w:val="28"/>
        </w:rPr>
        <w:t xml:space="preserve">, </w:t>
      </w:r>
      <w:r w:rsidRPr="00221E34">
        <w:rPr>
          <w:rFonts w:ascii="Times New Roman" w:hAnsi="Times New Roman"/>
          <w:sz w:val="28"/>
          <w:szCs w:val="28"/>
        </w:rPr>
        <w:t>адаптации ребенка к жизни в современном обществе, формирова</w:t>
      </w:r>
      <w:r w:rsidR="000E7371">
        <w:rPr>
          <w:rFonts w:ascii="Times New Roman" w:hAnsi="Times New Roman"/>
          <w:sz w:val="28"/>
          <w:szCs w:val="28"/>
        </w:rPr>
        <w:t>ния</w:t>
      </w:r>
      <w:r w:rsidRPr="00221E34">
        <w:rPr>
          <w:rFonts w:ascii="Times New Roman" w:hAnsi="Times New Roman"/>
          <w:sz w:val="28"/>
          <w:szCs w:val="28"/>
        </w:rPr>
        <w:t xml:space="preserve"> личности, обладающей проективным отношением к миру и способной к сотрудничеству с другими людьми, на создание условий для осознанного выбора подростком будущей профессии и формирование им своих жизненных планов.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Содержание дополнительных общеобразовательных общеразвивающих программ и предусматривает: 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реализацию национально-регионального компонента - на занятиях обучающиеся знакомятся с культурой и историей коренных народов Сибири и Кузбасса; </w:t>
      </w:r>
    </w:p>
    <w:p w:rsidR="000614DE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221E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2C0A82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технологий</w:t>
      </w:r>
      <w:r w:rsidR="00E61CB8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как на учебных занятиях, так и во </w:t>
      </w:r>
      <w:proofErr w:type="spellStart"/>
      <w:r w:rsidRPr="00221E34">
        <w:rPr>
          <w:rFonts w:ascii="Times New Roman" w:hAnsi="Times New Roman"/>
          <w:sz w:val="28"/>
          <w:szCs w:val="28"/>
        </w:rPr>
        <w:t>внеучебно</w:t>
      </w:r>
      <w:r w:rsidR="00E61CB8">
        <w:rPr>
          <w:rFonts w:ascii="Times New Roman" w:hAnsi="Times New Roman"/>
          <w:sz w:val="28"/>
          <w:szCs w:val="28"/>
        </w:rPr>
        <w:t>е</w:t>
      </w:r>
      <w:proofErr w:type="spellEnd"/>
      <w:r w:rsidR="00E61CB8">
        <w:rPr>
          <w:rFonts w:ascii="Times New Roman" w:hAnsi="Times New Roman"/>
          <w:sz w:val="28"/>
          <w:szCs w:val="28"/>
        </w:rPr>
        <w:t xml:space="preserve"> время (досуговые мероприятия);</w:t>
      </w:r>
    </w:p>
    <w:p w:rsidR="00E61CB8" w:rsidRPr="00221E34" w:rsidRDefault="00E61CB8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информационно-коммуникационных технологий и технологий дистанционного обучения.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Каждая дополнительная общеобразовательная общеразвивающая программа включает в себя систему оценки и контроля освоения учащимися учебного материала. Связующим элементом образовательных программ, реализуемых в Учреждении, выступает психолого-педагогический мони</w:t>
      </w:r>
      <w:r w:rsidR="004A0AFB">
        <w:rPr>
          <w:rFonts w:ascii="Times New Roman" w:hAnsi="Times New Roman"/>
          <w:sz w:val="28"/>
          <w:szCs w:val="28"/>
        </w:rPr>
        <w:t>торинг</w:t>
      </w:r>
      <w:r w:rsidRPr="00221E34">
        <w:rPr>
          <w:rFonts w:ascii="Times New Roman" w:hAnsi="Times New Roman"/>
          <w:sz w:val="28"/>
          <w:szCs w:val="28"/>
        </w:rPr>
        <w:t>, в котором фиксируются образовательные результаты учащихся при последовательном освоении программ.</w:t>
      </w:r>
    </w:p>
    <w:p w:rsidR="006D1599" w:rsidRPr="00221E34" w:rsidRDefault="006D1599" w:rsidP="0030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901" w:rsidRPr="00A0717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7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Сведения о количественном составе учащихся </w:t>
      </w:r>
    </w:p>
    <w:p w:rsidR="00372901" w:rsidRPr="00A0717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7177">
        <w:rPr>
          <w:rFonts w:ascii="Times New Roman" w:hAnsi="Times New Roman"/>
          <w:b/>
          <w:color w:val="000000" w:themeColor="text1"/>
          <w:sz w:val="28"/>
          <w:szCs w:val="28"/>
        </w:rPr>
        <w:t>по направлениям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430"/>
        <w:gridCol w:w="1060"/>
        <w:gridCol w:w="1168"/>
        <w:gridCol w:w="1430"/>
        <w:gridCol w:w="1060"/>
        <w:gridCol w:w="1168"/>
      </w:tblGrid>
      <w:tr w:rsidR="00372901" w:rsidRPr="00577564" w:rsidTr="00F20226">
        <w:tc>
          <w:tcPr>
            <w:tcW w:w="1906" w:type="dxa"/>
            <w:vMerge w:val="restart"/>
          </w:tcPr>
          <w:p w:rsidR="00372901" w:rsidRPr="00A0717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Направленности</w:t>
            </w:r>
            <w:r w:rsidR="00372901"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3690" w:type="dxa"/>
            <w:gridSpan w:val="3"/>
          </w:tcPr>
          <w:p w:rsidR="00372901" w:rsidRPr="00A07177" w:rsidRDefault="00577564" w:rsidP="00F2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2022-2023</w:t>
            </w:r>
            <w:r w:rsidR="00F20226"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2901"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690" w:type="dxa"/>
            <w:gridSpan w:val="3"/>
          </w:tcPr>
          <w:p w:rsidR="00372901" w:rsidRPr="009006B8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6B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77564" w:rsidRPr="009006B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006B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E6E8E" w:rsidRPr="009006B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77564" w:rsidRPr="009006B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006B8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E6E8E" w:rsidRPr="00577564" w:rsidTr="00F20226">
        <w:tc>
          <w:tcPr>
            <w:tcW w:w="1906" w:type="dxa"/>
            <w:vMerge/>
          </w:tcPr>
          <w:p w:rsidR="00CE6E8E" w:rsidRPr="00A0717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</w:tcPr>
          <w:p w:rsidR="00CE6E8E" w:rsidRPr="00A0717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Творческих объединений</w:t>
            </w:r>
          </w:p>
        </w:tc>
        <w:tc>
          <w:tcPr>
            <w:tcW w:w="1067" w:type="dxa"/>
          </w:tcPr>
          <w:p w:rsidR="00CE6E8E" w:rsidRPr="00A0717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Учебных групп</w:t>
            </w:r>
          </w:p>
        </w:tc>
        <w:tc>
          <w:tcPr>
            <w:tcW w:w="1176" w:type="dxa"/>
          </w:tcPr>
          <w:p w:rsidR="00CE6E8E" w:rsidRPr="00A0717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</w:t>
            </w:r>
          </w:p>
        </w:tc>
        <w:tc>
          <w:tcPr>
            <w:tcW w:w="1447" w:type="dxa"/>
          </w:tcPr>
          <w:p w:rsidR="00CE6E8E" w:rsidRPr="009006B8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Творческих объединений</w:t>
            </w:r>
          </w:p>
        </w:tc>
        <w:tc>
          <w:tcPr>
            <w:tcW w:w="1067" w:type="dxa"/>
          </w:tcPr>
          <w:p w:rsidR="00CE6E8E" w:rsidRPr="009006B8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</w:p>
        </w:tc>
        <w:tc>
          <w:tcPr>
            <w:tcW w:w="1176" w:type="dxa"/>
          </w:tcPr>
          <w:p w:rsidR="00CE6E8E" w:rsidRPr="009006B8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</w:t>
            </w:r>
            <w:r w:rsidR="00205DEC"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1118</w:t>
            </w:r>
          </w:p>
        </w:tc>
        <w:tc>
          <w:tcPr>
            <w:tcW w:w="1447" w:type="dxa"/>
          </w:tcPr>
          <w:p w:rsidR="00F20226" w:rsidRPr="009006B8" w:rsidRDefault="00114C28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F20226" w:rsidRPr="009006B8" w:rsidRDefault="009006B8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76" w:type="dxa"/>
          </w:tcPr>
          <w:p w:rsidR="00F20226" w:rsidRPr="009006B8" w:rsidRDefault="00594C5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Туристко</w:t>
            </w:r>
            <w:proofErr w:type="spellEnd"/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-краеведческая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455</w:t>
            </w:r>
          </w:p>
        </w:tc>
        <w:tc>
          <w:tcPr>
            <w:tcW w:w="1447" w:type="dxa"/>
          </w:tcPr>
          <w:p w:rsidR="00F20226" w:rsidRPr="009006B8" w:rsidRDefault="001B1FD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F20226" w:rsidRPr="009006B8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F20226" w:rsidRPr="009006B8" w:rsidRDefault="00594C5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447" w:type="dxa"/>
          </w:tcPr>
          <w:p w:rsidR="00F20226" w:rsidRPr="009006B8" w:rsidRDefault="00BC77A0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F20226" w:rsidRPr="009006B8" w:rsidRDefault="009006B8" w:rsidP="00977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</w:tcPr>
          <w:p w:rsidR="00F20226" w:rsidRPr="009006B8" w:rsidRDefault="00594C5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47" w:type="dxa"/>
          </w:tcPr>
          <w:p w:rsidR="00F20226" w:rsidRPr="009006B8" w:rsidRDefault="001B1FD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F20226" w:rsidRPr="009006B8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F20226" w:rsidRPr="009006B8" w:rsidRDefault="00594C5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Социально-педагогическая</w:t>
            </w:r>
            <w:r w:rsidR="00F20226"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447" w:type="dxa"/>
          </w:tcPr>
          <w:p w:rsidR="00F20226" w:rsidRPr="009006B8" w:rsidRDefault="00BC77A0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F20226" w:rsidRPr="009006B8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F20226" w:rsidRPr="009006B8" w:rsidRDefault="00594C5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B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F20226" w:rsidRPr="00577564" w:rsidTr="00F20226">
        <w:tc>
          <w:tcPr>
            <w:tcW w:w="1906" w:type="dxa"/>
          </w:tcPr>
          <w:p w:rsidR="00F20226" w:rsidRPr="00A07177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44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67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76" w:type="dxa"/>
          </w:tcPr>
          <w:p w:rsidR="00F20226" w:rsidRPr="00A0717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2090</w:t>
            </w:r>
          </w:p>
        </w:tc>
        <w:tc>
          <w:tcPr>
            <w:tcW w:w="1447" w:type="dxa"/>
          </w:tcPr>
          <w:p w:rsidR="00F20226" w:rsidRPr="009006B8" w:rsidRDefault="0070108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6B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7" w:type="dxa"/>
          </w:tcPr>
          <w:p w:rsidR="00F20226" w:rsidRPr="009006B8" w:rsidRDefault="009006B8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76" w:type="dxa"/>
          </w:tcPr>
          <w:p w:rsidR="00F20226" w:rsidRPr="009006B8" w:rsidRDefault="009A639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6B8">
              <w:rPr>
                <w:rFonts w:ascii="Times New Roman" w:hAnsi="Times New Roman"/>
                <w:b/>
                <w:sz w:val="24"/>
                <w:szCs w:val="24"/>
              </w:rPr>
              <w:t>2090</w:t>
            </w:r>
          </w:p>
        </w:tc>
      </w:tr>
    </w:tbl>
    <w:p w:rsidR="00372901" w:rsidRPr="003011B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технической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технических и творческих способностей</w:t>
      </w:r>
      <w:r w:rsidR="008F7450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обуча</w:t>
      </w:r>
      <w:r w:rsidR="00C401EA">
        <w:rPr>
          <w:rFonts w:ascii="Times New Roman" w:hAnsi="Times New Roman"/>
          <w:sz w:val="28"/>
          <w:szCs w:val="28"/>
        </w:rPr>
        <w:t>ю</w:t>
      </w:r>
      <w:r w:rsidRPr="00221E34">
        <w:rPr>
          <w:rFonts w:ascii="Times New Roman" w:hAnsi="Times New Roman"/>
          <w:sz w:val="28"/>
          <w:szCs w:val="28"/>
        </w:rPr>
        <w:t xml:space="preserve">щихся, организацию научно-исследовательской </w:t>
      </w:r>
      <w:r w:rsidRPr="00221E34">
        <w:rPr>
          <w:rFonts w:ascii="Times New Roman" w:hAnsi="Times New Roman"/>
          <w:sz w:val="28"/>
          <w:szCs w:val="28"/>
        </w:rPr>
        <w:lastRenderedPageBreak/>
        <w:t>деятельности, профессионального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самоопределения. На занятиях ребята знакомятся с основами конструирования и</w:t>
      </w:r>
      <w:r w:rsidR="005E5B87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моделирования, с принципами управления некоторых видов транспортных средств, проводят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исследовательскую работу.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художественной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художественного творчества детей, передачу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духовного опыта человечества, воспитание творческой личности, ранней профессиональной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ориентации и самоопределения ребёнка. Основной целью данного направления является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 и формирование творческих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способностей обучающихся.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социально-педагогической направленности </w:t>
      </w:r>
      <w:r w:rsidRPr="00221E34">
        <w:rPr>
          <w:rFonts w:ascii="Times New Roman" w:hAnsi="Times New Roman"/>
          <w:sz w:val="28"/>
          <w:szCs w:val="28"/>
        </w:rPr>
        <w:t>обеспечивают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получение каждым обучающимся знаний и практических навыков социализации, развивают лидерский </w:t>
      </w:r>
      <w:r w:rsidR="004B433A">
        <w:rPr>
          <w:rFonts w:ascii="Times New Roman" w:hAnsi="Times New Roman"/>
          <w:sz w:val="28"/>
          <w:szCs w:val="28"/>
        </w:rPr>
        <w:t>потенциал, учат построению инди</w:t>
      </w:r>
      <w:r w:rsidRPr="00221E34">
        <w:rPr>
          <w:rFonts w:ascii="Times New Roman" w:hAnsi="Times New Roman"/>
          <w:sz w:val="28"/>
          <w:szCs w:val="28"/>
        </w:rPr>
        <w:t>видуальных траекторий в обучении и своем продвижению по карьерной лестнице.</w:t>
      </w:r>
    </w:p>
    <w:p w:rsidR="006D1599" w:rsidRPr="00221E34" w:rsidRDefault="004C3CF4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Приоритетным </w:t>
      </w:r>
      <w:r w:rsidR="006D1599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направлением образовательной деятельности </w:t>
      </w:r>
      <w:r w:rsidR="006D1599" w:rsidRPr="00221E34">
        <w:rPr>
          <w:rFonts w:ascii="Times New Roman" w:hAnsi="Times New Roman"/>
          <w:color w:val="000000"/>
          <w:sz w:val="28"/>
          <w:szCs w:val="28"/>
        </w:rPr>
        <w:t xml:space="preserve">Учреждения является </w:t>
      </w:r>
      <w:r w:rsidR="006D1599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художественное творчество, </w:t>
      </w:r>
      <w:r w:rsidR="000D3E97">
        <w:rPr>
          <w:rFonts w:ascii="Times New Roman" w:hAnsi="Times New Roman"/>
          <w:color w:val="000000"/>
          <w:sz w:val="28"/>
          <w:szCs w:val="28"/>
        </w:rPr>
        <w:t>которым занимается 54</w:t>
      </w:r>
      <w:r w:rsidR="006D1599" w:rsidRPr="00221E34">
        <w:rPr>
          <w:rFonts w:ascii="Times New Roman" w:hAnsi="Times New Roman"/>
          <w:color w:val="000000"/>
          <w:sz w:val="28"/>
          <w:szCs w:val="28"/>
        </w:rPr>
        <w:t>% обучающихся, что подчёркивает актуальность и востребованность художественного творчества среди населения района.</w:t>
      </w:r>
    </w:p>
    <w:p w:rsidR="00F92F04" w:rsidRPr="00B94908" w:rsidRDefault="00F92F04" w:rsidP="00F92F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4908">
        <w:rPr>
          <w:rFonts w:ascii="Times New Roman" w:hAnsi="Times New Roman"/>
          <w:sz w:val="28"/>
          <w:szCs w:val="28"/>
        </w:rPr>
        <w:t>Общее количество педагогическ</w:t>
      </w:r>
      <w:r w:rsidR="00577564" w:rsidRPr="00B94908">
        <w:rPr>
          <w:rFonts w:ascii="Times New Roman" w:hAnsi="Times New Roman"/>
          <w:sz w:val="28"/>
          <w:szCs w:val="28"/>
        </w:rPr>
        <w:t>их часов в учебном плане на 2023-2024</w:t>
      </w:r>
      <w:r w:rsidRPr="00B94908">
        <w:rPr>
          <w:rFonts w:ascii="Times New Roman" w:hAnsi="Times New Roman"/>
          <w:sz w:val="28"/>
          <w:szCs w:val="28"/>
        </w:rPr>
        <w:t xml:space="preserve"> учебный год – </w:t>
      </w:r>
      <w:r w:rsidRPr="00B94908">
        <w:rPr>
          <w:rFonts w:ascii="Times New Roman" w:hAnsi="Times New Roman"/>
          <w:b/>
          <w:sz w:val="28"/>
          <w:szCs w:val="28"/>
        </w:rPr>
        <w:t>368</w:t>
      </w:r>
      <w:r w:rsidRPr="00B94908">
        <w:rPr>
          <w:rFonts w:ascii="Times New Roman" w:hAnsi="Times New Roman"/>
          <w:sz w:val="28"/>
          <w:szCs w:val="28"/>
        </w:rPr>
        <w:t xml:space="preserve">. Из них отводится на социально-педагогическую направленность - </w:t>
      </w:r>
      <w:r w:rsidR="00F20D65" w:rsidRPr="00B94908">
        <w:rPr>
          <w:rFonts w:ascii="Times New Roman" w:hAnsi="Times New Roman"/>
          <w:b/>
          <w:sz w:val="28"/>
          <w:szCs w:val="28"/>
        </w:rPr>
        <w:t>60</w:t>
      </w:r>
      <w:r w:rsidRPr="00B94908">
        <w:rPr>
          <w:rFonts w:ascii="Times New Roman" w:hAnsi="Times New Roman"/>
          <w:sz w:val="28"/>
          <w:szCs w:val="28"/>
        </w:rPr>
        <w:t xml:space="preserve"> часов, техническую – </w:t>
      </w:r>
      <w:r w:rsidR="00F20D65" w:rsidRPr="00B94908">
        <w:rPr>
          <w:rFonts w:ascii="Times New Roman" w:hAnsi="Times New Roman"/>
          <w:b/>
          <w:sz w:val="28"/>
          <w:szCs w:val="28"/>
        </w:rPr>
        <w:t>69</w:t>
      </w:r>
      <w:r w:rsidR="00F20D65" w:rsidRPr="00B94908">
        <w:rPr>
          <w:rFonts w:ascii="Times New Roman" w:hAnsi="Times New Roman"/>
          <w:sz w:val="28"/>
          <w:szCs w:val="28"/>
        </w:rPr>
        <w:t xml:space="preserve"> часов</w:t>
      </w:r>
      <w:r w:rsidRPr="00B94908">
        <w:rPr>
          <w:rFonts w:ascii="Times New Roman" w:hAnsi="Times New Roman"/>
          <w:sz w:val="28"/>
          <w:szCs w:val="28"/>
        </w:rPr>
        <w:t xml:space="preserve">, естественнонаучную – </w:t>
      </w:r>
      <w:r w:rsidR="00F20D65" w:rsidRPr="00B94908">
        <w:rPr>
          <w:rFonts w:ascii="Times New Roman" w:hAnsi="Times New Roman"/>
          <w:b/>
          <w:sz w:val="28"/>
          <w:szCs w:val="28"/>
        </w:rPr>
        <w:t>40</w:t>
      </w:r>
      <w:r w:rsidRPr="00B94908">
        <w:rPr>
          <w:rFonts w:ascii="Times New Roman" w:hAnsi="Times New Roman"/>
          <w:b/>
          <w:sz w:val="28"/>
          <w:szCs w:val="28"/>
        </w:rPr>
        <w:t xml:space="preserve"> </w:t>
      </w:r>
      <w:r w:rsidRPr="00B94908">
        <w:rPr>
          <w:rFonts w:ascii="Times New Roman" w:hAnsi="Times New Roman"/>
          <w:sz w:val="28"/>
          <w:szCs w:val="28"/>
        </w:rPr>
        <w:t>часов, турист</w:t>
      </w:r>
      <w:r w:rsidR="00385ACB" w:rsidRPr="00B94908">
        <w:rPr>
          <w:rFonts w:ascii="Times New Roman" w:hAnsi="Times New Roman"/>
          <w:sz w:val="28"/>
          <w:szCs w:val="28"/>
        </w:rPr>
        <w:t>с</w:t>
      </w:r>
      <w:r w:rsidRPr="00B94908">
        <w:rPr>
          <w:rFonts w:ascii="Times New Roman" w:hAnsi="Times New Roman"/>
          <w:sz w:val="28"/>
          <w:szCs w:val="28"/>
        </w:rPr>
        <w:t>ко-краеведческую –</w:t>
      </w:r>
      <w:r w:rsidR="00F20D65" w:rsidRPr="00B94908">
        <w:rPr>
          <w:rFonts w:ascii="Times New Roman" w:hAnsi="Times New Roman"/>
          <w:b/>
          <w:sz w:val="28"/>
          <w:szCs w:val="28"/>
        </w:rPr>
        <w:t>74</w:t>
      </w:r>
      <w:r w:rsidRPr="00B94908">
        <w:rPr>
          <w:rFonts w:ascii="Times New Roman" w:hAnsi="Times New Roman"/>
          <w:b/>
          <w:sz w:val="28"/>
          <w:szCs w:val="28"/>
        </w:rPr>
        <w:t xml:space="preserve"> </w:t>
      </w:r>
      <w:r w:rsidR="00F20D65" w:rsidRPr="00B94908">
        <w:rPr>
          <w:rFonts w:ascii="Times New Roman" w:hAnsi="Times New Roman"/>
          <w:sz w:val="28"/>
          <w:szCs w:val="28"/>
        </w:rPr>
        <w:t>часа</w:t>
      </w:r>
      <w:r w:rsidRPr="00B94908">
        <w:rPr>
          <w:rFonts w:ascii="Times New Roman" w:hAnsi="Times New Roman"/>
          <w:sz w:val="28"/>
          <w:szCs w:val="28"/>
        </w:rPr>
        <w:t xml:space="preserve">, художественную – </w:t>
      </w:r>
      <w:r w:rsidR="005E5B87" w:rsidRPr="00B94908">
        <w:rPr>
          <w:rFonts w:ascii="Times New Roman" w:hAnsi="Times New Roman"/>
          <w:b/>
          <w:sz w:val="28"/>
          <w:szCs w:val="28"/>
        </w:rPr>
        <w:t>1</w:t>
      </w:r>
      <w:r w:rsidR="00F20D65" w:rsidRPr="00B94908">
        <w:rPr>
          <w:rFonts w:ascii="Times New Roman" w:hAnsi="Times New Roman"/>
          <w:b/>
          <w:sz w:val="28"/>
          <w:szCs w:val="28"/>
        </w:rPr>
        <w:t>25</w:t>
      </w:r>
      <w:r w:rsidRPr="00B94908">
        <w:rPr>
          <w:rFonts w:ascii="Times New Roman" w:hAnsi="Times New Roman"/>
          <w:b/>
          <w:sz w:val="28"/>
          <w:szCs w:val="28"/>
        </w:rPr>
        <w:t xml:space="preserve"> </w:t>
      </w:r>
      <w:r w:rsidR="00F20D65" w:rsidRPr="00B94908">
        <w:rPr>
          <w:rFonts w:ascii="Times New Roman" w:hAnsi="Times New Roman"/>
          <w:sz w:val="28"/>
          <w:szCs w:val="28"/>
        </w:rPr>
        <w:t>часов</w:t>
      </w:r>
      <w:r w:rsidRPr="00B94908">
        <w:rPr>
          <w:rFonts w:ascii="Times New Roman" w:hAnsi="Times New Roman"/>
          <w:sz w:val="28"/>
          <w:szCs w:val="28"/>
        </w:rPr>
        <w:t xml:space="preserve">. </w:t>
      </w:r>
    </w:p>
    <w:p w:rsidR="000614DE" w:rsidRPr="00221E34" w:rsidRDefault="000614DE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наблюдается динамика набора и стабильность в сохранности контингента учащихся:</w:t>
      </w:r>
    </w:p>
    <w:p w:rsidR="000614DE" w:rsidRPr="006D1599" w:rsidRDefault="000614DE" w:rsidP="006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5"/>
      </w:tblGrid>
      <w:tr w:rsidR="000614DE" w:rsidRPr="00221E34" w:rsidTr="00B85079">
        <w:tc>
          <w:tcPr>
            <w:tcW w:w="4525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545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0D3E97" w:rsidRPr="000748E4" w:rsidTr="00B85079">
        <w:tc>
          <w:tcPr>
            <w:tcW w:w="4525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4545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821F8D" w:rsidRPr="000748E4" w:rsidTr="00B85079">
        <w:tc>
          <w:tcPr>
            <w:tcW w:w="4525" w:type="dxa"/>
          </w:tcPr>
          <w:p w:rsidR="00821F8D" w:rsidRDefault="00821F8D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  <w:p w:rsidR="00B85079" w:rsidRDefault="00B85079" w:rsidP="00B8507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  <w:p w:rsidR="00B85079" w:rsidRDefault="00B85079" w:rsidP="00B8507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202202023</w:t>
            </w:r>
          </w:p>
          <w:p w:rsidR="00B85079" w:rsidRDefault="00B85079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4545" w:type="dxa"/>
          </w:tcPr>
          <w:p w:rsidR="00B85079" w:rsidRDefault="00B85079" w:rsidP="00B8507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  <w:p w:rsidR="00B85079" w:rsidRDefault="00B85079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  <w:p w:rsidR="00B85079" w:rsidRDefault="00B85079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  <w:p w:rsidR="00B85079" w:rsidRDefault="00B85079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</w:tbl>
    <w:p w:rsidR="000614DE" w:rsidRPr="00221E34" w:rsidRDefault="000614DE" w:rsidP="003011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14DE" w:rsidRPr="00221E34" w:rsidRDefault="000614DE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Образовательный процесс включает психологическое сопровождение, содействующее формированию личности учащихся, развитию творческих способностей, созданию позитивной мотивации к обучению, формированию здорового образа жизни, успешной социальной адаптации учащихся группы социального риска, профилактике отклонений поведения.</w:t>
      </w:r>
    </w:p>
    <w:p w:rsidR="003B350A" w:rsidRPr="003B350A" w:rsidRDefault="000614DE" w:rsidP="003B350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>Продолжитель</w:t>
      </w:r>
      <w:r w:rsidR="008B1906" w:rsidRPr="003B350A">
        <w:rPr>
          <w:rFonts w:ascii="Times New Roman" w:hAnsi="Times New Roman"/>
          <w:b/>
          <w:sz w:val="28"/>
          <w:szCs w:val="28"/>
        </w:rPr>
        <w:t>ность учебного года</w:t>
      </w:r>
      <w:r w:rsidR="008B1906">
        <w:rPr>
          <w:rFonts w:ascii="Times New Roman" w:hAnsi="Times New Roman"/>
          <w:sz w:val="28"/>
          <w:szCs w:val="28"/>
        </w:rPr>
        <w:t xml:space="preserve"> </w:t>
      </w:r>
      <w:r w:rsidR="00B85079">
        <w:rPr>
          <w:rFonts w:ascii="Times New Roman" w:hAnsi="Times New Roman"/>
          <w:sz w:val="28"/>
          <w:szCs w:val="28"/>
        </w:rPr>
        <w:t>01.09.2023 г. по 31.08.2024</w:t>
      </w:r>
      <w:r w:rsidR="003B350A" w:rsidRPr="003B350A">
        <w:rPr>
          <w:rFonts w:ascii="Times New Roman" w:hAnsi="Times New Roman"/>
          <w:sz w:val="28"/>
          <w:szCs w:val="28"/>
        </w:rPr>
        <w:t xml:space="preserve"> г.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Режим работы студий, клубов, творческих объединений с 9.00 до 20.00, согласно расписанию занятий.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В каникулярное время Учреждение организует досуг обучающихся, создает различные объединения с постоянным или переменным составом обучающихся.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Продолжительность учебной недели: шестидневная, выходной: воскресенье.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 xml:space="preserve">Продолжительность занятий: 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1-ый год обучения -1-2-4-6 часов в неделю: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дошкольники, первоклассники 1,5 недельных часа (1 занятие – 30 мин): 2-3 занятия в неделю по 30 мин;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2-11 классы 2-4-6 часов, в зависимости от специфики образовательной программы (1 занятие – 45 мин): 2-3 занятия в неделю по 45 мин с 10-15–минутным перерывом;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2-ой год обучения – 2-4-6 часов в неделю (первоклассники, второклассники – 2 часа, 3-11 класс – 4-6 часов в неделю): 2-3 занятия по 45 мин с 10-15–минутным перерывом;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3-й и последующие годы обучения – 4-6 часов в неделю: 2-3 занятия по 45 мин с 10-15–минутным перерывом.</w:t>
      </w:r>
    </w:p>
    <w:p w:rsidR="00717144" w:rsidRPr="00221E34" w:rsidRDefault="00717144" w:rsidP="006D1599">
      <w:pPr>
        <w:tabs>
          <w:tab w:val="left" w:pos="709"/>
          <w:tab w:val="num" w:pos="16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B49" w:rsidRPr="00221E34" w:rsidRDefault="00576D1D" w:rsidP="003011B7">
      <w:pPr>
        <w:tabs>
          <w:tab w:val="left" w:pos="709"/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BA19CF" w:rsidRPr="00221E34">
        <w:rPr>
          <w:rFonts w:ascii="Times New Roman" w:hAnsi="Times New Roman"/>
          <w:b/>
          <w:sz w:val="28"/>
          <w:szCs w:val="28"/>
        </w:rPr>
        <w:t xml:space="preserve">.1. </w:t>
      </w:r>
      <w:r w:rsidR="003B5B49" w:rsidRPr="00221E34">
        <w:rPr>
          <w:rFonts w:ascii="Times New Roman" w:hAnsi="Times New Roman"/>
          <w:b/>
          <w:sz w:val="28"/>
          <w:szCs w:val="28"/>
        </w:rPr>
        <w:t xml:space="preserve">Работа </w:t>
      </w:r>
      <w:r w:rsidR="00BA19CF" w:rsidRPr="00221E34">
        <w:rPr>
          <w:rFonts w:ascii="Times New Roman" w:hAnsi="Times New Roman"/>
          <w:b/>
          <w:sz w:val="28"/>
          <w:szCs w:val="28"/>
        </w:rPr>
        <w:t>с талантливыми и одаренными детьми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0B3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Учреждении большое внимание уделяется развитию системы поддержки талантливых детей, раскрытию способностей каждого учащегося. Администрацией и педагогами проводится индивидуальная работа с талантливыми и одаренными детьми. Осуществляется мониторинг, ведутся портфолио детей. </w:t>
      </w:r>
    </w:p>
    <w:p w:rsidR="00EC37D1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Систематически пополняется Банк одаренных детей Кемеровского муни</w:t>
      </w:r>
      <w:r w:rsidR="00FD15DC">
        <w:rPr>
          <w:rFonts w:ascii="Times New Roman" w:hAnsi="Times New Roman"/>
          <w:sz w:val="28"/>
          <w:szCs w:val="28"/>
        </w:rPr>
        <w:t>ципального округ</w:t>
      </w:r>
      <w:r w:rsidRPr="00221E34">
        <w:rPr>
          <w:rFonts w:ascii="Times New Roman" w:hAnsi="Times New Roman"/>
          <w:sz w:val="28"/>
          <w:szCs w:val="28"/>
        </w:rPr>
        <w:t>а, который размещен на сайте учреждения</w:t>
      </w:r>
      <w:r w:rsidR="003E3B3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C37D1" w:rsidRPr="00661C55">
          <w:rPr>
            <w:rStyle w:val="af1"/>
            <w:rFonts w:ascii="Times New Roman" w:hAnsi="Times New Roman"/>
            <w:sz w:val="28"/>
            <w:szCs w:val="28"/>
          </w:rPr>
          <w:t>http://ddtkem.ru</w:t>
        </w:r>
      </w:hyperlink>
      <w:r w:rsidR="00EC37D1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</w:p>
    <w:p w:rsidR="00FD10B3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На основании Положения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о включении учащихся в банк одаренных детей К</w:t>
      </w:r>
      <w:r w:rsidR="00FD15DC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Pr="00221E34">
        <w:rPr>
          <w:rFonts w:ascii="Times New Roman" w:hAnsi="Times New Roman"/>
          <w:sz w:val="28"/>
          <w:szCs w:val="28"/>
        </w:rPr>
        <w:t>а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за последние три года в него включено следующее количество одарен</w:t>
      </w:r>
      <w:r w:rsidR="00577564">
        <w:rPr>
          <w:rFonts w:ascii="Times New Roman" w:hAnsi="Times New Roman"/>
          <w:sz w:val="28"/>
          <w:szCs w:val="28"/>
        </w:rPr>
        <w:t>ных детей ОО округа</w:t>
      </w:r>
      <w:r w:rsidRPr="00221E34">
        <w:rPr>
          <w:rFonts w:ascii="Times New Roman" w:hAnsi="Times New Roman"/>
          <w:sz w:val="28"/>
          <w:szCs w:val="28"/>
        </w:rPr>
        <w:t>, имеющих достижения в конкурсном движении, предметных олимпиадах и спорте: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1"/>
      </w:tblGrid>
      <w:tr w:rsidR="00FD10B3" w:rsidRPr="00221E34" w:rsidTr="00577564">
        <w:tc>
          <w:tcPr>
            <w:tcW w:w="4509" w:type="dxa"/>
          </w:tcPr>
          <w:p w:rsidR="00FD10B3" w:rsidRPr="006D1599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</w:t>
            </w:r>
            <w:r w:rsidR="00FD10B3" w:rsidRPr="006D1599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561" w:type="dxa"/>
          </w:tcPr>
          <w:p w:rsidR="00FD10B3" w:rsidRPr="006D1599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FD10B3" w:rsidRPr="00221E34" w:rsidTr="00577564">
        <w:tc>
          <w:tcPr>
            <w:tcW w:w="4509" w:type="dxa"/>
          </w:tcPr>
          <w:p w:rsidR="00695AC3" w:rsidRPr="00221E34" w:rsidRDefault="00A07177" w:rsidP="00A0717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7564">
              <w:rPr>
                <w:rFonts w:ascii="Times New Roman" w:hAnsi="Times New Roman"/>
                <w:sz w:val="28"/>
                <w:szCs w:val="28"/>
              </w:rPr>
              <w:t>2</w:t>
            </w:r>
            <w:r w:rsidR="00F92F04">
              <w:rPr>
                <w:rFonts w:ascii="Times New Roman" w:hAnsi="Times New Roman"/>
                <w:sz w:val="28"/>
                <w:szCs w:val="28"/>
              </w:rPr>
              <w:t>019-2020</w:t>
            </w:r>
            <w:r w:rsidR="00577564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561" w:type="dxa"/>
          </w:tcPr>
          <w:p w:rsidR="00A07177" w:rsidRPr="00221E34" w:rsidRDefault="00A07177" w:rsidP="00A0717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D71A24" w:rsidRPr="00221E34" w:rsidTr="00577564">
        <w:tc>
          <w:tcPr>
            <w:tcW w:w="4509" w:type="dxa"/>
          </w:tcPr>
          <w:p w:rsidR="00A07177" w:rsidRDefault="00A07177" w:rsidP="00A0717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71A24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5775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A07177" w:rsidRDefault="00A07177" w:rsidP="00A0717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2021-2022</w:t>
            </w:r>
            <w:r w:rsidR="005775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577564" w:rsidRDefault="00A07177" w:rsidP="00A0717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7564">
              <w:rPr>
                <w:rFonts w:ascii="Times New Roman" w:hAnsi="Times New Roman"/>
                <w:sz w:val="28"/>
                <w:szCs w:val="28"/>
              </w:rPr>
              <w:t xml:space="preserve">2022-2023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577564" w:rsidRDefault="00A07177" w:rsidP="00A071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7564">
              <w:rPr>
                <w:rFonts w:ascii="Times New Roman" w:hAnsi="Times New Roman"/>
                <w:sz w:val="28"/>
                <w:szCs w:val="28"/>
              </w:rPr>
              <w:t xml:space="preserve">2023-2024                                 </w:t>
            </w:r>
          </w:p>
        </w:tc>
        <w:tc>
          <w:tcPr>
            <w:tcW w:w="4561" w:type="dxa"/>
          </w:tcPr>
          <w:p w:rsidR="00D71A24" w:rsidRDefault="00A07177" w:rsidP="0057756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419</w:t>
            </w:r>
          </w:p>
          <w:p w:rsidR="00A07177" w:rsidRDefault="00A07177" w:rsidP="0057756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423</w:t>
            </w:r>
          </w:p>
          <w:p w:rsidR="00A07177" w:rsidRDefault="00A07177" w:rsidP="0057756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425</w:t>
            </w:r>
          </w:p>
          <w:p w:rsidR="00A07177" w:rsidRPr="00221E34" w:rsidRDefault="00A07177" w:rsidP="0057756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443</w:t>
            </w:r>
          </w:p>
        </w:tc>
      </w:tr>
    </w:tbl>
    <w:p w:rsidR="00FD10B3" w:rsidRPr="00221E34" w:rsidRDefault="00FD10B3" w:rsidP="00F9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10" w:rsidRPr="000748E4" w:rsidRDefault="00577564" w:rsidP="00F92F04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D53010" w:rsidRPr="00F92F04">
        <w:rPr>
          <w:rFonts w:ascii="Times New Roman" w:hAnsi="Times New Roman"/>
          <w:sz w:val="28"/>
          <w:szCs w:val="28"/>
        </w:rPr>
        <w:t xml:space="preserve"> уч.</w:t>
      </w:r>
      <w:r w:rsidR="0005630C">
        <w:rPr>
          <w:rFonts w:ascii="Times New Roman" w:hAnsi="Times New Roman"/>
          <w:sz w:val="28"/>
          <w:szCs w:val="28"/>
        </w:rPr>
        <w:t xml:space="preserve"> </w:t>
      </w:r>
      <w:r w:rsidR="00D53010" w:rsidRPr="00F92F04">
        <w:rPr>
          <w:rFonts w:ascii="Times New Roman" w:hAnsi="Times New Roman"/>
          <w:sz w:val="28"/>
          <w:szCs w:val="28"/>
        </w:rPr>
        <w:t xml:space="preserve">г. традиционно огромную работу с одаренными детьми проводили коллективы Учреждения – ВПК «Десантник» (педагог Грищенко А. И.), 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ТО «Дорогу осилит идущий»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Ващилова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Т. С.), ТО «Театр-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студия «Экспромт»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И. В.), ТО «Вокальная студия «Горошинки»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Э. Р.), ТО «Музейное дело»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Погожева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В. Х.), ТО «Форсаж» (Пономарева Д. А.) и другие</w:t>
      </w:r>
      <w:r w:rsidR="00D53010">
        <w:rPr>
          <w:color w:val="000000"/>
          <w:sz w:val="28"/>
          <w:szCs w:val="28"/>
        </w:rPr>
        <w:t xml:space="preserve">. </w:t>
      </w:r>
    </w:p>
    <w:p w:rsidR="00EC37D1" w:rsidRPr="00EC37D1" w:rsidRDefault="00EC37D1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00F3" w:rsidRDefault="002400F3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1E34">
        <w:rPr>
          <w:rFonts w:ascii="Times New Roman" w:eastAsia="Times New Roman" w:hAnsi="Times New Roman"/>
          <w:b/>
          <w:sz w:val="28"/>
          <w:szCs w:val="28"/>
        </w:rPr>
        <w:t>Информация о достижениях творческих коллективов и учащихся</w:t>
      </w:r>
    </w:p>
    <w:p w:rsidR="00274454" w:rsidRDefault="00274454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1A32" w:rsidRPr="00EC37D1" w:rsidRDefault="00577564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B63F5B" w:rsidRPr="00EC37D1">
        <w:rPr>
          <w:rFonts w:ascii="Times New Roman" w:hAnsi="Times New Roman"/>
          <w:sz w:val="28"/>
          <w:szCs w:val="28"/>
        </w:rPr>
        <w:t xml:space="preserve"> уч.</w:t>
      </w:r>
      <w:r w:rsidR="00EC37D1">
        <w:rPr>
          <w:rFonts w:ascii="Times New Roman" w:hAnsi="Times New Roman"/>
          <w:sz w:val="28"/>
          <w:szCs w:val="28"/>
        </w:rPr>
        <w:t xml:space="preserve"> </w:t>
      </w:r>
      <w:r w:rsidR="00B63F5B" w:rsidRPr="00EC37D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2980</w:t>
      </w:r>
      <w:r w:rsidR="00B63F5B" w:rsidRPr="00EC37D1">
        <w:rPr>
          <w:rFonts w:ascii="Times New Roman" w:hAnsi="Times New Roman"/>
          <w:sz w:val="28"/>
          <w:szCs w:val="28"/>
        </w:rPr>
        <w:t xml:space="preserve"> учащихся образовательных организаций Кемеровского муниципального района приняли участие в </w:t>
      </w:r>
      <w:r>
        <w:rPr>
          <w:rFonts w:ascii="Times New Roman" w:hAnsi="Times New Roman"/>
          <w:b/>
          <w:sz w:val="28"/>
          <w:szCs w:val="28"/>
        </w:rPr>
        <w:t>240</w:t>
      </w:r>
      <w:r w:rsidR="00B63F5B" w:rsidRPr="00EC37D1">
        <w:rPr>
          <w:rFonts w:ascii="Times New Roman" w:hAnsi="Times New Roman"/>
          <w:sz w:val="28"/>
          <w:szCs w:val="28"/>
        </w:rPr>
        <w:t xml:space="preserve"> мероприятиях международного, всероссийского, межрегионального, регионального, городского и муниципального уровней</w:t>
      </w:r>
      <w:r w:rsidR="00EC37D1">
        <w:rPr>
          <w:rFonts w:ascii="Times New Roman" w:hAnsi="Times New Roman"/>
          <w:sz w:val="28"/>
          <w:szCs w:val="28"/>
        </w:rPr>
        <w:t xml:space="preserve"> </w:t>
      </w:r>
      <w:r w:rsidR="00BA1A32">
        <w:rPr>
          <w:rFonts w:ascii="Times New Roman" w:hAnsi="Times New Roman"/>
          <w:color w:val="000000"/>
          <w:sz w:val="28"/>
          <w:szCs w:val="28"/>
        </w:rPr>
        <w:t xml:space="preserve">в очном, заочном </w:t>
      </w:r>
      <w:r w:rsidR="00BA1A32" w:rsidRPr="007477AE">
        <w:rPr>
          <w:rFonts w:ascii="Times New Roman" w:hAnsi="Times New Roman"/>
          <w:color w:val="000000"/>
          <w:sz w:val="28"/>
          <w:szCs w:val="28"/>
        </w:rPr>
        <w:t>и онлайн формате: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Международные и Всероссийские конкурсы детского творчества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«Детки»,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Mix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«Крылья»,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юных чтецов «Живая классика»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623F">
        <w:rPr>
          <w:rFonts w:ascii="Times New Roman" w:hAnsi="Times New Roman"/>
          <w:b/>
          <w:color w:val="000000"/>
          <w:sz w:val="28"/>
          <w:szCs w:val="28"/>
        </w:rPr>
        <w:t xml:space="preserve">- межрегиональные и </w:t>
      </w:r>
      <w:r>
        <w:rPr>
          <w:rFonts w:ascii="Times New Roman" w:hAnsi="Times New Roman"/>
          <w:b/>
          <w:color w:val="000000"/>
          <w:sz w:val="28"/>
          <w:szCs w:val="28"/>
        </w:rPr>
        <w:t>областные конкурсные мероприятия: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«Ваше слово!»,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«Достижения юных»,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«Ученик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«Волшебный мир компьютера»,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«Распахни глаза»,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«Я и мой мир»,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рисунков «Правила дорожные детям знать положено»,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«Жизнь в гармонии с природой»,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«Помоги птице зимой»,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на знание государственной символики,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«Юный архивист»,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слет волонтеров «Альфа Кузбасса»,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областная туристско-краеведческая конференция «Живи, Кузнецкая земля!»,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областная акция «Люби и знай, родной Кузбасс!»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областные и городские соревнования по автомодельному спорту среди обучающихся;</w:t>
      </w:r>
    </w:p>
    <w:p w:rsidR="00E841D7" w:rsidRPr="009B21EF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21EF">
        <w:rPr>
          <w:rFonts w:ascii="Times New Roman" w:hAnsi="Times New Roman"/>
          <w:sz w:val="28"/>
          <w:szCs w:val="28"/>
        </w:rPr>
        <w:t xml:space="preserve">- </w:t>
      </w:r>
      <w:r w:rsidRPr="009B21EF">
        <w:rPr>
          <w:rFonts w:ascii="Times New Roman" w:hAnsi="Times New Roman"/>
          <w:b/>
          <w:sz w:val="28"/>
          <w:szCs w:val="28"/>
        </w:rPr>
        <w:t>областные профильные смены:</w:t>
      </w:r>
    </w:p>
    <w:p w:rsidR="00E841D7" w:rsidRPr="009B21EF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EF">
        <w:rPr>
          <w:rFonts w:ascii="Times New Roman" w:hAnsi="Times New Roman"/>
          <w:sz w:val="28"/>
          <w:szCs w:val="28"/>
        </w:rPr>
        <w:t xml:space="preserve">юных журналистов «Молодые ветра», </w:t>
      </w:r>
    </w:p>
    <w:p w:rsidR="00E841D7" w:rsidRPr="009B21EF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EF">
        <w:rPr>
          <w:rFonts w:ascii="Times New Roman" w:hAnsi="Times New Roman"/>
          <w:sz w:val="28"/>
          <w:szCs w:val="28"/>
        </w:rPr>
        <w:t xml:space="preserve">«Академия детского движения»,  </w:t>
      </w:r>
    </w:p>
    <w:p w:rsidR="00E841D7" w:rsidRPr="009B21EF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EF">
        <w:rPr>
          <w:rFonts w:ascii="Times New Roman" w:hAnsi="Times New Roman"/>
          <w:sz w:val="28"/>
          <w:szCs w:val="28"/>
        </w:rPr>
        <w:t xml:space="preserve">«Юный экскурсовод Кузбасса»,  </w:t>
      </w:r>
    </w:p>
    <w:p w:rsidR="00E841D7" w:rsidRPr="009B21EF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EF">
        <w:rPr>
          <w:rFonts w:ascii="Times New Roman" w:hAnsi="Times New Roman"/>
          <w:sz w:val="28"/>
          <w:szCs w:val="28"/>
        </w:rPr>
        <w:t xml:space="preserve">юных участников дорожного движения и др.;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муниципальные этапы конкурсов различных уровней;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ежегодные районные мероприятия, проводимые в различных формах, в том числе в онлайн формате: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конкурс детских работ декоративно-прикладного искусства «Символ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акция «Будущее без наркотиков»,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деловая игра «Выборы президента детской общественной организации»,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строя и песни «Во славу Героев!»,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торжественная присяга новобранцев ВПК «Десантник»,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сборы лидеров детских общественных объединений,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молодежные проекты «Один день с Главой», «Письмо счастья»,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молодежные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плогинги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интернет-акции,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выставки декоративно-прикладного искусства, </w:t>
      </w:r>
      <w:r>
        <w:rPr>
          <w:rFonts w:ascii="Times New Roman" w:hAnsi="Times New Roman"/>
          <w:sz w:val="28"/>
          <w:szCs w:val="28"/>
        </w:rPr>
        <w:t xml:space="preserve">музейные уроки, встречи с </w:t>
      </w:r>
      <w:proofErr w:type="spellStart"/>
      <w:r>
        <w:rPr>
          <w:rFonts w:ascii="Times New Roman" w:hAnsi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людьми, сборы лидеров детских общественных организаций района, мероприятия местного отделения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7564">
        <w:rPr>
          <w:rFonts w:ascii="Times New Roman" w:hAnsi="Times New Roman"/>
          <w:sz w:val="28"/>
          <w:szCs w:val="28"/>
        </w:rPr>
        <w:t>и</w:t>
      </w:r>
      <w:r w:rsidR="00CC0A74">
        <w:rPr>
          <w:rFonts w:ascii="Times New Roman" w:hAnsi="Times New Roman"/>
          <w:sz w:val="28"/>
          <w:szCs w:val="28"/>
        </w:rPr>
        <w:t xml:space="preserve"> </w:t>
      </w:r>
      <w:r w:rsidR="00577564">
        <w:rPr>
          <w:rFonts w:ascii="Times New Roman" w:hAnsi="Times New Roman"/>
          <w:sz w:val="28"/>
          <w:szCs w:val="28"/>
        </w:rPr>
        <w:t>РДДМ</w:t>
      </w:r>
      <w:r>
        <w:rPr>
          <w:rFonts w:ascii="Times New Roman" w:hAnsi="Times New Roman"/>
          <w:sz w:val="28"/>
          <w:szCs w:val="28"/>
        </w:rPr>
        <w:t>, массовые праздники для детей и другие мероприятия.</w:t>
      </w:r>
    </w:p>
    <w:p w:rsidR="00EC37D1" w:rsidRPr="00EC37D1" w:rsidRDefault="00EC37D1" w:rsidP="00EC37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87"/>
        <w:gridCol w:w="2126"/>
        <w:gridCol w:w="1701"/>
      </w:tblGrid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CC0A74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</w:tr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CC0A74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CC0A74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2980</w:t>
            </w:r>
          </w:p>
        </w:tc>
      </w:tr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конкурсных мероприятий различного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CC0A74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CC0A74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</w:tr>
    </w:tbl>
    <w:p w:rsidR="00EC37D1" w:rsidRPr="00EC37D1" w:rsidRDefault="00EC37D1" w:rsidP="00EC37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34"/>
        <w:gridCol w:w="1235"/>
        <w:gridCol w:w="1234"/>
        <w:gridCol w:w="1235"/>
        <w:gridCol w:w="1234"/>
        <w:gridCol w:w="1235"/>
      </w:tblGrid>
      <w:tr w:rsidR="00EC37D1" w:rsidRPr="00EC37D1" w:rsidTr="00EC37D1">
        <w:trPr>
          <w:trHeight w:val="1212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За участие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Гран-при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награжденных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Всего участников</w:t>
            </w:r>
          </w:p>
        </w:tc>
      </w:tr>
      <w:tr w:rsidR="00EC37D1" w:rsidRPr="00EC37D1" w:rsidTr="00EC37D1">
        <w:trPr>
          <w:trHeight w:val="333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2329</w:t>
            </w:r>
          </w:p>
        </w:tc>
      </w:tr>
      <w:tr w:rsidR="00EC37D1" w:rsidRPr="00EC37D1" w:rsidTr="00EC37D1">
        <w:trPr>
          <w:trHeight w:val="299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EC37D1" w:rsidRPr="00EC37D1" w:rsidTr="00EC37D1">
        <w:trPr>
          <w:trHeight w:val="295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</w:tr>
      <w:tr w:rsidR="00EC37D1" w:rsidRPr="00EC37D1" w:rsidTr="00EC37D1">
        <w:trPr>
          <w:trHeight w:val="295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Региональный, межрегиональный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5" w:type="dxa"/>
            <w:vAlign w:val="center"/>
          </w:tcPr>
          <w:p w:rsidR="00EC37D1" w:rsidRPr="00EC37D1" w:rsidRDefault="00CC0A74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5" w:type="dxa"/>
            <w:vAlign w:val="center"/>
          </w:tcPr>
          <w:p w:rsidR="00EC37D1" w:rsidRPr="00EC37D1" w:rsidRDefault="00CC0A74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235" w:type="dxa"/>
            <w:vAlign w:val="center"/>
          </w:tcPr>
          <w:p w:rsidR="00EC37D1" w:rsidRPr="00EC37D1" w:rsidRDefault="00CC0A74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2980</w:t>
            </w:r>
          </w:p>
        </w:tc>
      </w:tr>
    </w:tbl>
    <w:p w:rsidR="00EC37D1" w:rsidRDefault="00EC37D1" w:rsidP="00EC37D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  <w:sectPr w:rsidR="00EC37D1" w:rsidSect="009665FC">
          <w:footerReference w:type="default" r:id="rId9"/>
          <w:pgSz w:w="11906" w:h="16838"/>
          <w:pgMar w:top="1418" w:right="851" w:bottom="1418" w:left="1843" w:header="703" w:footer="709" w:gutter="0"/>
          <w:pgNumType w:start="1"/>
          <w:cols w:space="708"/>
          <w:titlePg/>
          <w:docGrid w:linePitch="360"/>
        </w:sectPr>
      </w:pPr>
    </w:p>
    <w:p w:rsidR="00101A6B" w:rsidRPr="009B21EF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9B21EF">
        <w:rPr>
          <w:rFonts w:cs="Times New Roman"/>
          <w:b/>
          <w:sz w:val="28"/>
          <w:szCs w:val="28"/>
          <w:lang w:val="ru-RU"/>
        </w:rPr>
        <w:lastRenderedPageBreak/>
        <w:t>Результаты учащихся МАУ ДО «ДДТ» КМО</w:t>
      </w:r>
    </w:p>
    <w:p w:rsidR="00101A6B" w:rsidRPr="009B21EF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9B21EF">
        <w:rPr>
          <w:rFonts w:cs="Times New Roman"/>
          <w:b/>
          <w:sz w:val="28"/>
          <w:szCs w:val="28"/>
          <w:lang w:val="ru-RU"/>
        </w:rPr>
        <w:t>Кемеровского муниципального округа</w:t>
      </w:r>
    </w:p>
    <w:p w:rsidR="00101A6B" w:rsidRPr="009B21EF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9B21EF">
        <w:rPr>
          <w:rFonts w:cs="Times New Roman"/>
          <w:b/>
          <w:sz w:val="28"/>
          <w:szCs w:val="28"/>
          <w:lang w:val="ru-RU"/>
        </w:rPr>
        <w:t xml:space="preserve">в конкурсном движении различного уровня </w:t>
      </w:r>
    </w:p>
    <w:p w:rsidR="00101A6B" w:rsidRPr="009B21EF" w:rsidRDefault="00CC0A74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9B21EF">
        <w:rPr>
          <w:rFonts w:cs="Times New Roman"/>
          <w:b/>
          <w:sz w:val="28"/>
          <w:szCs w:val="28"/>
          <w:lang w:val="ru-RU"/>
        </w:rPr>
        <w:t>за 2023-2024</w:t>
      </w:r>
      <w:r w:rsidR="00101A6B" w:rsidRPr="009B21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101A6B" w:rsidRPr="009B21EF">
        <w:rPr>
          <w:rFonts w:cs="Times New Roman"/>
          <w:b/>
          <w:sz w:val="28"/>
          <w:szCs w:val="28"/>
          <w:lang w:val="ru-RU"/>
        </w:rPr>
        <w:t>уч.г</w:t>
      </w:r>
      <w:proofErr w:type="spellEnd"/>
      <w:r w:rsidR="00101A6B" w:rsidRPr="009B21EF">
        <w:rPr>
          <w:rFonts w:cs="Times New Roman"/>
          <w:b/>
          <w:sz w:val="28"/>
          <w:szCs w:val="28"/>
          <w:lang w:val="ru-RU"/>
        </w:rPr>
        <w:t>. год</w:t>
      </w:r>
    </w:p>
    <w:p w:rsidR="00101A6B" w:rsidRPr="009B21EF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6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99"/>
        <w:gridCol w:w="1580"/>
        <w:gridCol w:w="2007"/>
        <w:gridCol w:w="1250"/>
        <w:gridCol w:w="2216"/>
      </w:tblGrid>
      <w:tr w:rsidR="00101A6B" w:rsidRPr="00B94908" w:rsidTr="00101A6B">
        <w:trPr>
          <w:trHeight w:val="981"/>
        </w:trPr>
        <w:tc>
          <w:tcPr>
            <w:tcW w:w="852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99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Название конкурса, дата</w:t>
            </w:r>
          </w:p>
        </w:tc>
        <w:tc>
          <w:tcPr>
            <w:tcW w:w="1580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007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250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216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Достижение</w:t>
            </w:r>
          </w:p>
        </w:tc>
      </w:tr>
      <w:tr w:rsidR="00101A6B" w:rsidRPr="00B94908" w:rsidTr="00101A6B">
        <w:tc>
          <w:tcPr>
            <w:tcW w:w="9604" w:type="dxa"/>
            <w:gridSpan w:val="6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101A6B" w:rsidRPr="00B94908" w:rsidTr="00101A6B">
        <w:tc>
          <w:tcPr>
            <w:tcW w:w="852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 этап областной экологической акции</w:t>
            </w:r>
          </w:p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«Помоги птице зимой!»</w:t>
            </w:r>
          </w:p>
          <w:p w:rsidR="00101A6B" w:rsidRPr="00B94908" w:rsidRDefault="00A12E72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80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Григорьева Ангелина, учащаяся творческого объединения «Золотая нить»</w:t>
            </w:r>
          </w:p>
        </w:tc>
        <w:tc>
          <w:tcPr>
            <w:tcW w:w="1250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216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126F93" w:rsidRPr="00B94908" w:rsidTr="00F20D65">
        <w:tc>
          <w:tcPr>
            <w:tcW w:w="852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«Валенки, валенки, нет милей и краше!»»</w:t>
            </w:r>
          </w:p>
        </w:tc>
        <w:tc>
          <w:tcPr>
            <w:tcW w:w="1580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Декабрь  2023</w:t>
            </w:r>
          </w:p>
        </w:tc>
        <w:tc>
          <w:tcPr>
            <w:tcW w:w="2007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Досалиева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Эркиновна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ПДО-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126F93" w:rsidRPr="00B94908" w:rsidTr="00F20D65">
        <w:tc>
          <w:tcPr>
            <w:tcW w:w="852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«Новогодний вернисаж»</w:t>
            </w:r>
          </w:p>
        </w:tc>
        <w:tc>
          <w:tcPr>
            <w:tcW w:w="1580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Декабрь  2023</w:t>
            </w:r>
          </w:p>
        </w:tc>
        <w:tc>
          <w:tcPr>
            <w:tcW w:w="2007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Коноваленко Кристина, </w:t>
            </w:r>
            <w:proofErr w:type="spellStart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Лузикова</w:t>
            </w:r>
            <w:proofErr w:type="spellEnd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Соня, </w:t>
            </w:r>
            <w:proofErr w:type="spellStart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Анастасия, </w:t>
            </w:r>
            <w:proofErr w:type="spellStart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Коношко</w:t>
            </w:r>
            <w:proofErr w:type="spellEnd"/>
            <w:r w:rsidRPr="00B94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Анастасия, Фролова Анастасия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50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ПДО-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126F93" w:rsidRPr="00B94908" w:rsidTr="00F20D65">
        <w:tc>
          <w:tcPr>
            <w:tcW w:w="852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экологических рисунков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Январь 2024</w:t>
            </w:r>
          </w:p>
        </w:tc>
        <w:tc>
          <w:tcPr>
            <w:tcW w:w="2007" w:type="dxa"/>
          </w:tcPr>
          <w:p w:rsidR="00126F93" w:rsidRPr="00B94908" w:rsidRDefault="00126F93" w:rsidP="00B94908">
            <w:pPr>
              <w:pStyle w:val="ad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Досалиева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Алия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Эркиновна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:rsidR="00126F93" w:rsidRPr="00B94908" w:rsidRDefault="00126F93" w:rsidP="00B94908">
            <w:pPr>
              <w:pStyle w:val="ad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Досалиева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Алия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Эркиновна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126F93" w:rsidRPr="00B94908" w:rsidTr="00101A6B">
        <w:tc>
          <w:tcPr>
            <w:tcW w:w="852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фоторабот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«Красота природы Кузбасса»,</w:t>
            </w:r>
          </w:p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сентябрь 2023</w:t>
            </w:r>
          </w:p>
        </w:tc>
        <w:tc>
          <w:tcPr>
            <w:tcW w:w="1580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Храпинская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Алиса, творческое объединение «Дорогу осилит идущий»</w:t>
            </w:r>
          </w:p>
        </w:tc>
        <w:tc>
          <w:tcPr>
            <w:tcW w:w="1250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Ващилова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16" w:type="dxa"/>
            <w:shd w:val="clear" w:color="auto" w:fill="auto"/>
          </w:tcPr>
          <w:p w:rsidR="00126F93" w:rsidRPr="00B94908" w:rsidRDefault="00126F93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 фестиваль «Страницы памяти»,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посвященный Победе в Великой Отечественной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войне 1941-1945 гг.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Анастасия,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2место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Гринюк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Арина,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Тротнер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Ксения,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Муниципальный тур X Всероссийского конкурса юных чтецов «Живая классика»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Камалутдинов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>, Петр Чумаков, театр-студия «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Экспромпт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Лауреаты конкурса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Муниципальный фестиваль «Страницы памяти»,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посвященный Победе в Великой Отечественной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войне 1941-1945 гг.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55 учащихся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педагоги ДДТ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Гран-при фестиваля – учащиеся хореографической студии 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«Форсаж», педагог Пономарева Д.А.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1 место в номинации «Фотоальбом ветерана ВОВ» -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Береснева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Валерия, творческое объединение «Музейное дело», педагог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В.Х.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Заочный  городской фестиваль-конкурс самодеятельного творчества «Полный вперед» 2023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Учащаяся творческого объединения «Театр-студия «Экспромт»: Синельникова Анастасия,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Полторейко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Никита, Акимов Лев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Диплом лауреатов 2 степени (коллективная награда), лауреат 2 степени, лауреат 3 степени, лауреат 2 степени </w:t>
            </w: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Областной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Областная туристско-краеведческая конференция «Живи, Кузнецкая земля» (25.10.2024)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Беличенко Станислав,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4 место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фестиваль детских театральных коллекти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вов  «Театральный сезон», 2023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15 участников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фестиваль детских театральных коллективов  «Театральная афиша»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15 участников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Открытый областной фестиваль-конкурс детско-юношеского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видеотворчества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 мультипликации «Распахни глаза!», .2024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Учащиеся творческого объединения «Дорогу осилит идущий»: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Вдовенко Василиса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Орозов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Давид Рустамович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Ващилова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Сертификаты участника 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конкурс юных журналистов «Молодые ветра» 2023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Учащиеся творческого объединения «Дорогу осилит идущий»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Ващилова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 место в номинации «Детско-юношеское издание»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конкурс конструирования «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LegoИнженер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» в рамках онлайн-декады технического творчества в образовательных организациях Кузбасса, со 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2 по 23 ноября 2020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Лобанов Андрей, учащийся ТО «Робототехника» (7 лет)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Кочетова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Областной конкурс инсталляций «Наука в именах» в рамках Дней науки в Кузбассе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С 1 по 12 февраля 2021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Учащиеся ТО «Робототехника»: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1) Анохина Лидия (10 лет) и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Пузь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Александр (9 лет) с композицией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«Королёв С.П. – отец русской космонавтики»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Петлина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Вероника (14 лет), Карташова Софья (8 лет), Семенова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Тамара (7 лет),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Боровкова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Кира (8 лет),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Шафеева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Карина (8 лет) с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инсталляцией «Великий Леонардо»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Когтенков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Матвей (11 лет) и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Когтенков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Тимофей (10 лет) с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инсталляцией «С.П. Королёв. Время вперед»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Кочетова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- 2 место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- 3 место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- свидетельство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Областной детско-юношеский конкурс чтецов «Классная 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классика» Март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Тищенко Мария. 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Лауреат 2 степени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конкурс детского и юношеского творчества «Новые звезды» Март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Акимов Лев.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Огнева Елизавета.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Ощепкова Екатерина.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Областной конкурс детских хореографических коллективов сельских территорий Кемеровской области-Кузбасса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Творческое объединение «Форсаж»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Пономарева Д.А.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 место в номинации «Эстрадный танец. 7-9 лет».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 место в номинации «Народно-сценический. 14-18 лет».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 место в номинации «Соло» (Пятак Елизавета).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3 место в номинации «Народно-стилизованный танец. 10-13 лет»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Областной конкурс «Юный экскурсовод Кузбасса»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Областной, очно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 обучающийся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2 место -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Виттольд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Татьяна. Творческое объединение «Музейное дело»</w:t>
            </w: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отрядов юных инспекторов движения «Безопасное колесо-2020»,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Учащиеся творческого объединения «ЮИД»: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Юсупова Виолетта,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Кремен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Элеонора,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Янюк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Алекскей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Чумакова Мария.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В личном зачете: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Синкин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Сафарали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Ковалева И.Ю.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5 командное место, 1 место в личном зачете по знаниям ПДД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Январь 2024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Досалиева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Алия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>Эркиновна</w:t>
            </w:r>
            <w:proofErr w:type="spellEnd"/>
            <w:r w:rsidRPr="00B9490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Сбродова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Х Региональный конкурс исполнителей художественного слова, 2023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Учащиеся творческого объединения «Театр-студия «Экспромт»: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Полторейко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Никита, Синельникова Анастасия,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Чумаков Петр,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Олексеенко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Дмитрий,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Камалутдинов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Рустам,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Баева Дарья,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Бобокулова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Мехрона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, Куприянова Дарья,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Ощепкова Екатерина,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Бражкина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Анастасия.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4 диплома лауреатов 2 степени,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1 дипломант,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5 дипломов участников</w:t>
            </w: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Межрегиональный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XX Межрегиональный конкурс чтецов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«ВАШЕ СЛОВО!» 2024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Синельникова Анастасия, учащаяся творческого объединения «Театр-студия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Лауреат 2 степени </w:t>
            </w: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 конкурс исследовательских краеведческих  работ обучающихся «Отечество», финал конкурса (ноябрь 2020)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Мухортова Алена, </w:t>
            </w:r>
            <w:r w:rsidRPr="00B94908">
              <w:rPr>
                <w:rFonts w:ascii="Times New Roman" w:hAnsi="Times New Roman"/>
                <w:sz w:val="28"/>
                <w:szCs w:val="28"/>
              </w:rPr>
              <w:t>учащаяся творческого объединения «Музейное дело»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детского и юношеского творчества «Человек. Вселенная. Космос», посвященного 60-летию полета Ю.А. Гагарина в космос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Акулова Арина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Иванова Алиса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Творческое объединение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Два лауреата 1 степени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 конкурс-фести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валь «Созвездие улыбок. Первые шаги» Май 2021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Творческое объединение «Форсаж»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Пономарева Д.А.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1 место в номинации «Современный танец 9-10 лет».  1 место </w:t>
            </w:r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в номинации «Современный танец. Соло» (Елизавета Пятак). Спец приз: диплом «За веру в предлагаемые обстоятельства и поиск аутентичного движения»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9604" w:type="dxa"/>
            <w:gridSpan w:val="6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/>
                <w:sz w:val="28"/>
                <w:szCs w:val="28"/>
              </w:rPr>
              <w:t>Международный уровень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Международный конкурс поделок из природного материала «Осенняя кладовая» (25.10.2020)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Свирид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Любовь, учащаяся творческого объединения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Лауреат 1 степени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любительских театров «Золотая кобра»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1 коллектив: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театр студия «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Экспромпт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Диплом 1 степени </w:t>
            </w:r>
          </w:p>
        </w:tc>
      </w:tr>
      <w:tr w:rsidR="009B21EF" w:rsidRPr="00B94908" w:rsidTr="00101A6B">
        <w:tc>
          <w:tcPr>
            <w:tcW w:w="852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конкурс-фестиваль «Звездный путь» 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158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- Валеева Полина.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– Волкова Владислава.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Санасарян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Ани.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Творческое объединение «Апельсин»</w:t>
            </w:r>
          </w:p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lastRenderedPageBreak/>
              <w:t>Береговенко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216" w:type="dxa"/>
            <w:shd w:val="clear" w:color="auto" w:fill="auto"/>
          </w:tcPr>
          <w:p w:rsidR="009B21EF" w:rsidRPr="00B94908" w:rsidRDefault="009B21EF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Три лауреата 2 степени</w:t>
            </w:r>
          </w:p>
        </w:tc>
      </w:tr>
    </w:tbl>
    <w:p w:rsidR="00A65B35" w:rsidRPr="00B94908" w:rsidRDefault="00A65B35" w:rsidP="00B94908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A6B" w:rsidRPr="00126F93" w:rsidRDefault="00101A6B" w:rsidP="00126F9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26F93">
        <w:rPr>
          <w:rFonts w:ascii="Times New Roman" w:hAnsi="Times New Roman"/>
          <w:b/>
          <w:sz w:val="28"/>
          <w:szCs w:val="28"/>
        </w:rPr>
        <w:t>Информация об участии педагогов в конкурсах</w:t>
      </w:r>
    </w:p>
    <w:p w:rsidR="00101A6B" w:rsidRPr="00126F93" w:rsidRDefault="00CC0A74" w:rsidP="00126F9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26F93">
        <w:rPr>
          <w:rFonts w:ascii="Times New Roman" w:hAnsi="Times New Roman"/>
          <w:b/>
          <w:sz w:val="28"/>
          <w:szCs w:val="28"/>
        </w:rPr>
        <w:t xml:space="preserve">в период 2023-2024 </w:t>
      </w:r>
      <w:r w:rsidR="00101A6B" w:rsidRPr="00126F93">
        <w:rPr>
          <w:rFonts w:ascii="Times New Roman" w:hAnsi="Times New Roman"/>
          <w:b/>
          <w:sz w:val="28"/>
          <w:szCs w:val="28"/>
        </w:rPr>
        <w:t>учебный год</w:t>
      </w:r>
    </w:p>
    <w:p w:rsidR="00101A6B" w:rsidRPr="00126F93" w:rsidRDefault="00101A6B" w:rsidP="00126F9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341"/>
        <w:gridCol w:w="2006"/>
        <w:gridCol w:w="2024"/>
        <w:gridCol w:w="1701"/>
      </w:tblGrid>
      <w:tr w:rsidR="00101A6B" w:rsidRPr="00101A6B" w:rsidTr="002D6BF8">
        <w:tc>
          <w:tcPr>
            <w:tcW w:w="2426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Название конкурса</w:t>
            </w:r>
          </w:p>
        </w:tc>
        <w:tc>
          <w:tcPr>
            <w:tcW w:w="1341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Дата участия</w:t>
            </w:r>
          </w:p>
        </w:tc>
        <w:tc>
          <w:tcPr>
            <w:tcW w:w="2006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Уровень и Формат участия, очно/заочно</w:t>
            </w:r>
          </w:p>
        </w:tc>
        <w:tc>
          <w:tcPr>
            <w:tcW w:w="2024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ФИО участника, должность</w:t>
            </w:r>
          </w:p>
        </w:tc>
        <w:tc>
          <w:tcPr>
            <w:tcW w:w="1701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Результат (если есть –диплом, сертификат и т.д.)</w:t>
            </w:r>
          </w:p>
        </w:tc>
      </w:tr>
      <w:tr w:rsidR="00101A6B" w:rsidRPr="00101A6B" w:rsidTr="002D6BF8">
        <w:tc>
          <w:tcPr>
            <w:tcW w:w="2426" w:type="dxa"/>
            <w:shd w:val="clear" w:color="auto" w:fill="auto"/>
          </w:tcPr>
          <w:p w:rsidR="00101A6B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 конкурс профессионального мастерства для руководителей театральных объединений «Призвание»</w:t>
            </w:r>
          </w:p>
        </w:tc>
        <w:tc>
          <w:tcPr>
            <w:tcW w:w="1341" w:type="dxa"/>
            <w:shd w:val="clear" w:color="auto" w:fill="auto"/>
          </w:tcPr>
          <w:p w:rsidR="00101A6B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  <w:p w:rsidR="00101A6B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2006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Областной, очно</w:t>
            </w:r>
          </w:p>
        </w:tc>
        <w:tc>
          <w:tcPr>
            <w:tcW w:w="2024" w:type="dxa"/>
            <w:shd w:val="clear" w:color="auto" w:fill="auto"/>
          </w:tcPr>
          <w:p w:rsidR="00101A6B" w:rsidRPr="00B94908" w:rsidRDefault="00101A6B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Ирина Николаевна, педагог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101A6B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Диплом за участие </w:t>
            </w:r>
          </w:p>
        </w:tc>
      </w:tr>
      <w:tr w:rsidR="000F387A" w:rsidRPr="00101A6B" w:rsidTr="002D6BF8">
        <w:tc>
          <w:tcPr>
            <w:tcW w:w="2426" w:type="dxa"/>
            <w:shd w:val="clear" w:color="auto" w:fill="auto"/>
          </w:tcPr>
          <w:p w:rsidR="000F387A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 конкурс проектов и программ по духовно-нравственному воспитанию детей и молодежи «Гражданин и Патриот России-2024»</w:t>
            </w:r>
          </w:p>
        </w:tc>
        <w:tc>
          <w:tcPr>
            <w:tcW w:w="1341" w:type="dxa"/>
            <w:shd w:val="clear" w:color="auto" w:fill="auto"/>
          </w:tcPr>
          <w:p w:rsidR="000F387A" w:rsidRPr="00B94908" w:rsidRDefault="000F387A" w:rsidP="00B94908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 w:rsidRPr="00B94908">
              <w:rPr>
                <w:rFonts w:ascii="Times New Roman" w:hAnsi="Times New Roman"/>
                <w:bCs/>
                <w:sz w:val="28"/>
                <w:szCs w:val="28"/>
              </w:rPr>
              <w:t>Апрель 2024</w:t>
            </w:r>
          </w:p>
        </w:tc>
        <w:tc>
          <w:tcPr>
            <w:tcW w:w="2006" w:type="dxa"/>
            <w:shd w:val="clear" w:color="auto" w:fill="auto"/>
          </w:tcPr>
          <w:p w:rsidR="000F387A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24" w:type="dxa"/>
            <w:shd w:val="clear" w:color="auto" w:fill="auto"/>
          </w:tcPr>
          <w:p w:rsidR="000F387A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 xml:space="preserve">Снигирева Жанна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Куанышовна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, методист;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6EE" w:rsidRPr="00B94908">
              <w:rPr>
                <w:rFonts w:ascii="Times New Roman" w:hAnsi="Times New Roman"/>
                <w:sz w:val="28"/>
                <w:szCs w:val="28"/>
              </w:rPr>
              <w:t>В</w:t>
            </w:r>
            <w:r w:rsidRPr="00B94908">
              <w:rPr>
                <w:rFonts w:ascii="Times New Roman" w:hAnsi="Times New Roman"/>
                <w:sz w:val="28"/>
                <w:szCs w:val="28"/>
              </w:rPr>
              <w:t xml:space="preserve">енера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Хадиевна</w:t>
            </w:r>
            <w:proofErr w:type="spellEnd"/>
            <w:r w:rsidRPr="00B94908">
              <w:rPr>
                <w:rFonts w:ascii="Times New Roman" w:hAnsi="Times New Roman"/>
                <w:sz w:val="28"/>
                <w:szCs w:val="28"/>
              </w:rPr>
              <w:t xml:space="preserve">, педагог дополнительного </w:t>
            </w:r>
            <w:proofErr w:type="spellStart"/>
            <w:r w:rsidRPr="00B94908">
              <w:rPr>
                <w:rFonts w:ascii="Times New Roman" w:hAnsi="Times New Roman"/>
                <w:sz w:val="28"/>
                <w:szCs w:val="28"/>
              </w:rPr>
              <w:t>образованичя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387A" w:rsidRPr="00B94908" w:rsidRDefault="000F387A" w:rsidP="00B9490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94908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</w:tc>
      </w:tr>
    </w:tbl>
    <w:p w:rsidR="00101A6B" w:rsidRPr="00101A6B" w:rsidRDefault="00101A6B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1A6B" w:rsidRPr="00101A6B" w:rsidRDefault="00101A6B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о работе школьных детских организаций округа </w:t>
      </w:r>
    </w:p>
    <w:p w:rsidR="00E841D7" w:rsidRDefault="00CC0A74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2023-2024</w:t>
      </w:r>
      <w:r w:rsidR="00E841D7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году. Информация о ведении банка данных </w:t>
      </w: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талантливых детей Кемеровского муниципального округа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 базе МАУ ДО «Дом детского творчества» Кемеровского муниципального округа с 2010 года работает Детская общественная организация «Молодежь ХХI века». </w:t>
      </w:r>
    </w:p>
    <w:p w:rsidR="00CC0A74" w:rsidRPr="00CC0A74" w:rsidRDefault="00CC0A74" w:rsidP="00E841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C0A74">
        <w:rPr>
          <w:rFonts w:cs="Times New Roman"/>
          <w:sz w:val="28"/>
          <w:szCs w:val="28"/>
          <w:lang w:val="ru-RU"/>
        </w:rPr>
        <w:t xml:space="preserve">В 2023 году </w:t>
      </w:r>
      <w:r>
        <w:rPr>
          <w:rFonts w:cs="Times New Roman"/>
          <w:sz w:val="28"/>
          <w:szCs w:val="28"/>
          <w:lang w:val="ru-RU"/>
        </w:rPr>
        <w:t xml:space="preserve">на базе МАУ ДО «ДДТ» КМО </w:t>
      </w:r>
      <w:r w:rsidRPr="00CC0A74">
        <w:rPr>
          <w:rFonts w:cs="Times New Roman"/>
          <w:sz w:val="28"/>
          <w:szCs w:val="28"/>
          <w:lang w:val="ru-RU"/>
        </w:rPr>
        <w:t>открыто первичное отделение РДДМ.</w:t>
      </w:r>
      <w:r w:rsidR="00E841D7" w:rsidRPr="00CC0A74">
        <w:rPr>
          <w:rFonts w:cs="Times New Roman"/>
          <w:sz w:val="28"/>
          <w:szCs w:val="28"/>
          <w:lang w:val="ru-RU"/>
        </w:rPr>
        <w:t xml:space="preserve"> </w:t>
      </w:r>
    </w:p>
    <w:p w:rsidR="00E841D7" w:rsidRDefault="00553054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</w:t>
      </w:r>
      <w:r w:rsidR="00CC0A74">
        <w:rPr>
          <w:rFonts w:cs="Times New Roman"/>
          <w:color w:val="000000"/>
          <w:sz w:val="28"/>
          <w:szCs w:val="28"/>
          <w:lang w:val="ru-RU"/>
        </w:rPr>
        <w:t>2023-2024</w:t>
      </w:r>
      <w:r w:rsidR="00DD3948">
        <w:rPr>
          <w:rFonts w:cs="Times New Roman"/>
          <w:color w:val="000000"/>
          <w:sz w:val="28"/>
          <w:szCs w:val="28"/>
          <w:lang w:val="ru-RU"/>
        </w:rPr>
        <w:t xml:space="preserve"> учебном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год</w:t>
      </w:r>
      <w:r w:rsidR="00DD3948">
        <w:rPr>
          <w:rFonts w:cs="Times New Roman"/>
          <w:color w:val="000000"/>
          <w:sz w:val="28"/>
          <w:szCs w:val="28"/>
          <w:lang w:val="ru-RU"/>
        </w:rPr>
        <w:t>у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продолжились сборы лидеров детской общественной организации «Молодёжь XXI» века</w:t>
      </w:r>
      <w:r w:rsidR="001D2066">
        <w:rPr>
          <w:rFonts w:cs="Times New Roman"/>
          <w:color w:val="000000"/>
          <w:sz w:val="28"/>
          <w:szCs w:val="28"/>
          <w:lang w:val="ru-RU"/>
        </w:rPr>
        <w:t>»</w:t>
      </w:r>
      <w:r w:rsidR="00E841D7">
        <w:rPr>
          <w:rFonts w:cs="Times New Roman"/>
          <w:color w:val="000000"/>
          <w:sz w:val="28"/>
          <w:szCs w:val="28"/>
          <w:lang w:val="ru-RU"/>
        </w:rPr>
        <w:t>.</w:t>
      </w:r>
    </w:p>
    <w:p w:rsidR="00E841D7" w:rsidRDefault="00DD3948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Прошло 8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встреч. На кажд</w:t>
      </w:r>
      <w:r w:rsidR="00553054">
        <w:rPr>
          <w:rFonts w:cs="Times New Roman"/>
          <w:color w:val="000000"/>
          <w:sz w:val="28"/>
          <w:szCs w:val="28"/>
          <w:lang w:val="ru-RU"/>
        </w:rPr>
        <w:t>ой из них присутствовало более 20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0 человек-активистов, самых ярких представителей своих школ. 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Лидеры участвовали в:</w:t>
      </w:r>
    </w:p>
    <w:p w:rsidR="00E841D7" w:rsidRDefault="00CC0A74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муниципальных</w:t>
      </w:r>
      <w:r w:rsidR="00E841D7">
        <w:rPr>
          <w:rFonts w:eastAsia="Times New Roman" w:cs="Times New Roman"/>
          <w:color w:val="000000"/>
          <w:sz w:val="28"/>
          <w:szCs w:val="28"/>
          <w:lang w:val="ru-RU"/>
        </w:rPr>
        <w:t xml:space="preserve"> мероприятиях, конкурсах различного уровня, </w:t>
      </w:r>
    </w:p>
    <w:p w:rsidR="003F2DC6" w:rsidRDefault="003F2DC6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областной профильной смене</w:t>
      </w:r>
      <w:r w:rsidR="00CC0A74">
        <w:rPr>
          <w:rFonts w:eastAsia="Times New Roman" w:cs="Times New Roman"/>
          <w:color w:val="000000"/>
          <w:sz w:val="28"/>
          <w:szCs w:val="28"/>
          <w:lang w:val="ru-RU"/>
        </w:rPr>
        <w:t xml:space="preserve"> РДДМ</w:t>
      </w:r>
      <w:r w:rsidR="00826B54">
        <w:rPr>
          <w:rFonts w:eastAsia="Times New Roman" w:cs="Times New Roman"/>
          <w:color w:val="000000"/>
          <w:sz w:val="28"/>
          <w:szCs w:val="28"/>
          <w:lang w:val="ru-RU"/>
        </w:rPr>
        <w:t>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CC0A74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заседаниях областного Совета детей при уполномоченном по правам ребенка в Кемеровской области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Кислицыне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Д.В.,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соб</w:t>
      </w:r>
      <w:r w:rsidR="00CC0A74">
        <w:rPr>
          <w:rFonts w:eastAsia="Times New Roman" w:cs="Times New Roman"/>
          <w:color w:val="000000"/>
          <w:sz w:val="28"/>
          <w:szCs w:val="28"/>
          <w:lang w:val="ru-RU"/>
        </w:rPr>
        <w:t>раниях, обучениях активистов РДДМ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Проводили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флешмобы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интернет акции,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плогинги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E841D7" w:rsidRPr="001D2066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Группа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имеет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свою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</w:t>
      </w:r>
      <w:r w:rsidR="00680882">
        <w:rPr>
          <w:rFonts w:cs="Times New Roman"/>
          <w:sz w:val="28"/>
          <w:szCs w:val="28"/>
        </w:rPr>
        <w:t>тернет</w:t>
      </w:r>
      <w:proofErr w:type="spellEnd"/>
      <w:r w:rsidR="00680882">
        <w:rPr>
          <w:rFonts w:cs="Times New Roman"/>
          <w:sz w:val="28"/>
          <w:szCs w:val="28"/>
        </w:rPr>
        <w:t xml:space="preserve"> </w:t>
      </w:r>
      <w:proofErr w:type="spellStart"/>
      <w:r w:rsidR="00680882">
        <w:rPr>
          <w:rFonts w:cs="Times New Roman"/>
          <w:sz w:val="28"/>
          <w:szCs w:val="28"/>
        </w:rPr>
        <w:t>платформу</w:t>
      </w:r>
      <w:proofErr w:type="spellEnd"/>
      <w:r w:rsidR="00680882">
        <w:rPr>
          <w:rFonts w:cs="Times New Roman"/>
          <w:sz w:val="28"/>
          <w:szCs w:val="28"/>
        </w:rPr>
        <w:t xml:space="preserve"> с </w:t>
      </w:r>
      <w:proofErr w:type="spellStart"/>
      <w:r w:rsidR="00680882">
        <w:rPr>
          <w:rFonts w:cs="Times New Roman"/>
          <w:sz w:val="28"/>
          <w:szCs w:val="28"/>
        </w:rPr>
        <w:t>соцсети</w:t>
      </w:r>
      <w:proofErr w:type="spellEnd"/>
      <w:r w:rsidR="00680882">
        <w:rPr>
          <w:rFonts w:cs="Times New Roman"/>
          <w:sz w:val="28"/>
          <w:szCs w:val="28"/>
        </w:rPr>
        <w:t xml:space="preserve"> «</w:t>
      </w:r>
      <w:proofErr w:type="spellStart"/>
      <w:r w:rsidR="0068088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контакте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ссылка</w:t>
      </w:r>
      <w:proofErr w:type="spellEnd"/>
      <w:r>
        <w:rPr>
          <w:rFonts w:cs="Times New Roman"/>
          <w:sz w:val="28"/>
          <w:szCs w:val="28"/>
        </w:rPr>
        <w:t xml:space="preserve">: </w:t>
      </w:r>
      <w:hyperlink r:id="rId10" w:history="1">
        <w:r>
          <w:rPr>
            <w:rStyle w:val="af1"/>
            <w:rFonts w:cs="Times New Roman"/>
            <w:sz w:val="28"/>
            <w:szCs w:val="28"/>
          </w:rPr>
          <w:t>https://vk.com/mol21vek</w:t>
        </w:r>
      </w:hyperlink>
      <w:r w:rsidR="001D206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1D2066">
        <w:rPr>
          <w:rFonts w:cs="Times New Roman"/>
          <w:sz w:val="28"/>
          <w:szCs w:val="28"/>
          <w:lang w:val="ru-RU"/>
        </w:rPr>
        <w:t>Инстаграм</w:t>
      </w:r>
      <w:proofErr w:type="spellEnd"/>
      <w:r w:rsidR="001D2066">
        <w:rPr>
          <w:rFonts w:cs="Times New Roman"/>
          <w:sz w:val="28"/>
          <w:szCs w:val="28"/>
          <w:lang w:val="ru-RU"/>
        </w:rPr>
        <w:t>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Огромная работа проводится с родителями учащихся через различные формы (совместные праздники, подготовка концертных костюмов, родительские собрания с отчетными концертами и выставками работ учащихся, конференции, мастер-классы, привлечение родителей к участию вместе с детьми в спортивно-оздоровительных и культурно-массовых мероприятиях, работе с одаренными детьми, участию в работе творческих объединений, спонсорской помощи и др.).</w:t>
      </w:r>
    </w:p>
    <w:p w:rsidR="00DD3948" w:rsidRPr="00DD3948" w:rsidRDefault="00CC0A74" w:rsidP="00DD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Традиционно в 2023-2024</w:t>
      </w:r>
      <w:r w:rsidR="00DD3948" w:rsidRPr="00DD3948">
        <w:rPr>
          <w:rFonts w:ascii="Times New Roman" w:hAnsi="Times New Roman"/>
          <w:color w:val="000000"/>
          <w:sz w:val="28"/>
          <w:szCs w:val="28"/>
        </w:rPr>
        <w:t xml:space="preserve"> уч. г. были реализованы молодежные проекты «Один день с Главой», «Ученик по обмену», деловая игра «Выборы Президента молодежной организации».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в Кемеровском муниципальном округе система работы </w:t>
      </w:r>
      <w:r>
        <w:rPr>
          <w:rFonts w:ascii="Times New Roman" w:hAnsi="Times New Roman"/>
          <w:b/>
          <w:color w:val="000000"/>
          <w:sz w:val="28"/>
          <w:szCs w:val="28"/>
        </w:rPr>
        <w:t>по поддержке и развитию способностей и талантов у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реализуется в едином специально организованном образовател</w:t>
      </w:r>
      <w:r w:rsidR="00CC0A74">
        <w:rPr>
          <w:rFonts w:ascii="Times New Roman" w:hAnsi="Times New Roman"/>
          <w:color w:val="000000"/>
          <w:sz w:val="28"/>
          <w:szCs w:val="28"/>
        </w:rPr>
        <w:t xml:space="preserve">ьном пространстве - при </w:t>
      </w:r>
      <w:r>
        <w:rPr>
          <w:rFonts w:ascii="Times New Roman" w:hAnsi="Times New Roman"/>
          <w:color w:val="000000"/>
          <w:sz w:val="28"/>
          <w:szCs w:val="28"/>
        </w:rPr>
        <w:t>взаимодействии образовательных организаций, родительского сообщества, администрации округа, учреждений культуры, организаций социальной сферы.</w:t>
      </w:r>
    </w:p>
    <w:p w:rsidR="00322953" w:rsidRDefault="00322953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E033E5" w:rsidRPr="0048604F" w:rsidRDefault="00E033E5" w:rsidP="00E03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5B35" w:rsidRPr="00221E34" w:rsidRDefault="00A65B35" w:rsidP="00A6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</w:t>
      </w:r>
      <w:r w:rsidRPr="00221E34">
        <w:rPr>
          <w:rFonts w:ascii="Times New Roman" w:hAnsi="Times New Roman"/>
          <w:b/>
          <w:sz w:val="28"/>
          <w:szCs w:val="28"/>
        </w:rPr>
        <w:t>. Промежуточная аттестация, перевод и выпуск учащихся</w:t>
      </w:r>
    </w:p>
    <w:p w:rsidR="00A65B35" w:rsidRPr="00221E34" w:rsidRDefault="00A65B35" w:rsidP="00A65B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Промежуточная аттестация учащихся Учреждения проходит на основании: ст. 58 Закона «Об образовании в Российской Федерации», Положения о промежуточной аттестации учащихся творческих объединений Учреждения, годового плана Учреждения, графика аттестации, утвержденного директором. Промежуточная аттестации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рассматривается как неотъемлемая часть образовательного процесса, так как позволяет всем его участникам оценивать реальную результативность их совместной деятельности.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Основными принципами аттестации являются объективность, гласность, компетентность, соблюдение норм педагогической этики.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Функции аттестации: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учебная – создает дополнительные условия для обобщения и осмысления учащимися полученных теоретических и практических знаний, умений, навыков;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воспитательная – является стимулом к расширению познавательных интересов и потребностей учащихся;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- развивающая – позволяет учащимся осознать уровень их развития и определить перспективы дальнейшего развития;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коррекционная -  помогает педагогу своевременно выявить и устранить недостатки </w:t>
      </w:r>
      <w:proofErr w:type="spellStart"/>
      <w:r w:rsidRPr="00221E3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21E34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Аттестация учащихся Учреждения строится на принципах: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научности;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учета индивидуальных и возрастных особенностей детей;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специфики деятельности творческого объединения и конкретного периода обучения;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необходимости, обязательности и открытости проведения;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свободы выбора педагогом методов и форм проведения и оценки результатов;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открытости результатов для педагогов и родителей (законных представителей) в сочетании с их закрытостью для учащихся.  </w:t>
      </w:r>
    </w:p>
    <w:p w:rsidR="00A65B35" w:rsidRPr="00116873" w:rsidRDefault="00CC0A74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2023-2024</w:t>
      </w:r>
      <w:r w:rsidR="00A65B35" w:rsidRPr="00221E34">
        <w:rPr>
          <w:rFonts w:ascii="Times New Roman" w:hAnsi="Times New Roman"/>
          <w:sz w:val="28"/>
          <w:szCs w:val="28"/>
        </w:rPr>
        <w:t xml:space="preserve"> учебного года была проведена промежуточная аттестация учащихся согласно графику, утвержденному директором Учреждения, </w:t>
      </w:r>
      <w:r w:rsidR="00A65B35" w:rsidRPr="00116873">
        <w:rPr>
          <w:rFonts w:ascii="Times New Roman" w:hAnsi="Times New Roman"/>
          <w:sz w:val="28"/>
          <w:szCs w:val="28"/>
        </w:rPr>
        <w:t xml:space="preserve">в </w:t>
      </w:r>
      <w:r w:rsidR="00B94908" w:rsidRPr="00B94908">
        <w:rPr>
          <w:rFonts w:ascii="Times New Roman" w:hAnsi="Times New Roman"/>
          <w:b/>
          <w:sz w:val="28"/>
          <w:szCs w:val="28"/>
        </w:rPr>
        <w:t>111</w:t>
      </w:r>
      <w:r w:rsidR="00A65B35" w:rsidRPr="00116873">
        <w:rPr>
          <w:rFonts w:ascii="Times New Roman" w:hAnsi="Times New Roman"/>
          <w:sz w:val="28"/>
          <w:szCs w:val="28"/>
        </w:rPr>
        <w:t xml:space="preserve"> учебных группах.</w:t>
      </w:r>
    </w:p>
    <w:p w:rsidR="00A65B35" w:rsidRPr="000F387A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87A">
        <w:rPr>
          <w:rFonts w:ascii="Times New Roman" w:hAnsi="Times New Roman"/>
          <w:sz w:val="28"/>
          <w:szCs w:val="28"/>
        </w:rPr>
        <w:t xml:space="preserve">По результатам промежуточной аттестации из </w:t>
      </w:r>
      <w:r w:rsidRPr="000F387A">
        <w:rPr>
          <w:rFonts w:ascii="Times New Roman" w:hAnsi="Times New Roman"/>
          <w:b/>
          <w:sz w:val="28"/>
          <w:szCs w:val="28"/>
        </w:rPr>
        <w:t>2090</w:t>
      </w:r>
      <w:r w:rsidRPr="000F387A">
        <w:rPr>
          <w:rFonts w:ascii="Times New Roman" w:hAnsi="Times New Roman"/>
          <w:sz w:val="28"/>
          <w:szCs w:val="28"/>
        </w:rPr>
        <w:t xml:space="preserve"> учащихся </w:t>
      </w:r>
      <w:r w:rsidR="00116873" w:rsidRPr="000F387A">
        <w:rPr>
          <w:rFonts w:ascii="Times New Roman" w:hAnsi="Times New Roman"/>
          <w:b/>
          <w:sz w:val="28"/>
          <w:szCs w:val="28"/>
        </w:rPr>
        <w:t>980</w:t>
      </w:r>
      <w:r w:rsidRPr="000F387A">
        <w:rPr>
          <w:rFonts w:ascii="Times New Roman" w:hAnsi="Times New Roman"/>
          <w:b/>
          <w:sz w:val="28"/>
          <w:szCs w:val="28"/>
        </w:rPr>
        <w:t xml:space="preserve"> </w:t>
      </w:r>
      <w:r w:rsidRPr="000F387A">
        <w:rPr>
          <w:rFonts w:ascii="Times New Roman" w:hAnsi="Times New Roman"/>
          <w:sz w:val="28"/>
          <w:szCs w:val="28"/>
        </w:rPr>
        <w:t>учащихся</w:t>
      </w:r>
      <w:r w:rsidRPr="000F387A">
        <w:rPr>
          <w:rFonts w:ascii="Times New Roman" w:hAnsi="Times New Roman"/>
          <w:b/>
          <w:sz w:val="28"/>
          <w:szCs w:val="28"/>
        </w:rPr>
        <w:t xml:space="preserve"> </w:t>
      </w:r>
      <w:r w:rsidRPr="000F387A">
        <w:rPr>
          <w:rFonts w:ascii="Times New Roman" w:hAnsi="Times New Roman"/>
          <w:sz w:val="28"/>
          <w:szCs w:val="28"/>
        </w:rPr>
        <w:t>переведены на следующий год обучения,</w:t>
      </w:r>
      <w:r w:rsidR="00116873" w:rsidRPr="000F387A">
        <w:rPr>
          <w:rFonts w:ascii="Times New Roman" w:hAnsi="Times New Roman"/>
          <w:b/>
          <w:sz w:val="28"/>
          <w:szCs w:val="28"/>
        </w:rPr>
        <w:t xml:space="preserve"> 1110</w:t>
      </w:r>
      <w:r w:rsidRPr="000F387A">
        <w:rPr>
          <w:rFonts w:ascii="Times New Roman" w:hAnsi="Times New Roman"/>
          <w:b/>
          <w:sz w:val="28"/>
          <w:szCs w:val="28"/>
        </w:rPr>
        <w:t xml:space="preserve"> </w:t>
      </w:r>
      <w:r w:rsidRPr="000F387A">
        <w:rPr>
          <w:rFonts w:ascii="Times New Roman" w:hAnsi="Times New Roman"/>
          <w:sz w:val="28"/>
          <w:szCs w:val="28"/>
        </w:rPr>
        <w:t>детей окончили обучение по дополнительным общеразвивающим программам.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При проведении промежуточной аттестации использовались следующие формы: итоговое занятие, тестирование, отчетный концерт, выставочный просмотр, видео презентаци</w:t>
      </w:r>
      <w:r w:rsidR="00716002">
        <w:rPr>
          <w:rFonts w:ascii="Times New Roman" w:hAnsi="Times New Roman"/>
          <w:sz w:val="28"/>
          <w:szCs w:val="28"/>
        </w:rPr>
        <w:t xml:space="preserve">я, собеседование, соревнование </w:t>
      </w:r>
      <w:r w:rsidRPr="00221E34">
        <w:rPr>
          <w:rFonts w:ascii="Times New Roman" w:hAnsi="Times New Roman"/>
          <w:sz w:val="28"/>
          <w:szCs w:val="28"/>
        </w:rPr>
        <w:t xml:space="preserve">и другие формы работы. 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После аттестации педагоги дополнительного образования представили протоколы а</w:t>
      </w:r>
      <w:r w:rsidR="00716002">
        <w:rPr>
          <w:rFonts w:ascii="Times New Roman" w:hAnsi="Times New Roman"/>
          <w:sz w:val="28"/>
          <w:szCs w:val="28"/>
        </w:rPr>
        <w:t>ттестации, на основании которых</w:t>
      </w:r>
      <w:r w:rsidRPr="00221E34">
        <w:rPr>
          <w:rFonts w:ascii="Times New Roman" w:hAnsi="Times New Roman"/>
          <w:sz w:val="28"/>
          <w:szCs w:val="28"/>
        </w:rPr>
        <w:t xml:space="preserve"> учащиеся приказом директора переведены на следующий год обучения.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процессе работы администрацией изучены промежуточные результаты реализации общеразвивающих программ творческих объединений; соотнесены реальные результаты с прогнозируемыми; педагогами проведен мониторинг освоения программы, определен уровень теоретической подготовки учащихся в конкретной образовательной области, выявлена степень </w:t>
      </w:r>
      <w:proofErr w:type="spellStart"/>
      <w:r w:rsidRPr="00221E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практических умений и навыков в выбранном ими виде творческой деятельности; проведен мониторинг личностного развития учащихся.</w:t>
      </w:r>
    </w:p>
    <w:p w:rsidR="00A65B35" w:rsidRDefault="00A65B3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2F4E" w:rsidRPr="00221E34" w:rsidRDefault="00866FB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>.</w:t>
      </w:r>
      <w:r w:rsidR="006D1599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 xml:space="preserve">. Работа с родителями 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B0A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Анализ работы педагогов показал</w:t>
      </w:r>
      <w:r w:rsidR="00DA5B0A" w:rsidRPr="00221E34">
        <w:rPr>
          <w:rFonts w:ascii="Times New Roman" w:hAnsi="Times New Roman"/>
          <w:sz w:val="28"/>
          <w:szCs w:val="28"/>
        </w:rPr>
        <w:t xml:space="preserve">, что организационно-массовые мероприятия с родителями проводятся в достаточном количестве у </w:t>
      </w:r>
      <w:r w:rsidR="00847AA5">
        <w:rPr>
          <w:rFonts w:ascii="Times New Roman" w:hAnsi="Times New Roman"/>
          <w:b/>
          <w:sz w:val="28"/>
          <w:szCs w:val="28"/>
        </w:rPr>
        <w:t>78</w:t>
      </w:r>
      <w:r w:rsidR="00DA5B0A" w:rsidRPr="00221E34">
        <w:rPr>
          <w:rFonts w:ascii="Times New Roman" w:hAnsi="Times New Roman"/>
          <w:b/>
          <w:sz w:val="28"/>
          <w:szCs w:val="28"/>
        </w:rPr>
        <w:t>%</w:t>
      </w:r>
      <w:r w:rsidR="00DA5B0A" w:rsidRPr="00221E34">
        <w:rPr>
          <w:rFonts w:ascii="Times New Roman" w:hAnsi="Times New Roman"/>
          <w:sz w:val="28"/>
          <w:szCs w:val="28"/>
        </w:rPr>
        <w:t xml:space="preserve"> педагогов. Сложилась система работы с родителями у </w:t>
      </w:r>
      <w:proofErr w:type="spellStart"/>
      <w:r w:rsidR="008456E1" w:rsidRPr="00221E34">
        <w:rPr>
          <w:rFonts w:ascii="Times New Roman" w:hAnsi="Times New Roman"/>
          <w:b/>
          <w:sz w:val="28"/>
          <w:szCs w:val="28"/>
        </w:rPr>
        <w:t>Береговенко</w:t>
      </w:r>
      <w:proofErr w:type="spellEnd"/>
      <w:r w:rsidR="008456E1" w:rsidRPr="00221E34">
        <w:rPr>
          <w:rFonts w:ascii="Times New Roman" w:hAnsi="Times New Roman"/>
          <w:b/>
          <w:sz w:val="28"/>
          <w:szCs w:val="28"/>
        </w:rPr>
        <w:t xml:space="preserve"> Э. Р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Ващиловой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Т. С., </w:t>
      </w:r>
      <w:proofErr w:type="spellStart"/>
      <w:r w:rsidR="00847AA5">
        <w:rPr>
          <w:rFonts w:ascii="Times New Roman" w:hAnsi="Times New Roman"/>
          <w:b/>
          <w:sz w:val="28"/>
          <w:szCs w:val="28"/>
        </w:rPr>
        <w:t>Шатохиной</w:t>
      </w:r>
      <w:proofErr w:type="spellEnd"/>
      <w:r w:rsidR="00847AA5">
        <w:rPr>
          <w:rFonts w:ascii="Times New Roman" w:hAnsi="Times New Roman"/>
          <w:b/>
          <w:sz w:val="28"/>
          <w:szCs w:val="28"/>
        </w:rPr>
        <w:t xml:space="preserve"> И.Н., </w:t>
      </w:r>
      <w:proofErr w:type="spellStart"/>
      <w:r w:rsidR="00847AA5">
        <w:rPr>
          <w:rFonts w:ascii="Times New Roman" w:hAnsi="Times New Roman"/>
          <w:b/>
          <w:sz w:val="28"/>
          <w:szCs w:val="28"/>
        </w:rPr>
        <w:t>Погожевой</w:t>
      </w:r>
      <w:proofErr w:type="spellEnd"/>
      <w:r w:rsidR="00847AA5">
        <w:rPr>
          <w:rFonts w:ascii="Times New Roman" w:hAnsi="Times New Roman"/>
          <w:b/>
          <w:sz w:val="28"/>
          <w:szCs w:val="28"/>
        </w:rPr>
        <w:t xml:space="preserve"> В.Х.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, </w:t>
      </w:r>
      <w:r w:rsidR="00F426F3" w:rsidRPr="00221E34">
        <w:rPr>
          <w:rFonts w:ascii="Times New Roman" w:hAnsi="Times New Roman"/>
          <w:b/>
          <w:sz w:val="28"/>
          <w:szCs w:val="28"/>
        </w:rPr>
        <w:t xml:space="preserve">Пономаревой Д. А., </w:t>
      </w:r>
      <w:r w:rsidR="00847AA5">
        <w:rPr>
          <w:rFonts w:ascii="Times New Roman" w:hAnsi="Times New Roman"/>
          <w:b/>
          <w:sz w:val="28"/>
          <w:szCs w:val="28"/>
        </w:rPr>
        <w:t>Грищенко, Кучерявая Е.А</w:t>
      </w:r>
      <w:r w:rsidR="00D53010">
        <w:rPr>
          <w:rFonts w:ascii="Times New Roman" w:hAnsi="Times New Roman"/>
          <w:b/>
          <w:sz w:val="28"/>
          <w:szCs w:val="28"/>
        </w:rPr>
        <w:t xml:space="preserve"> </w:t>
      </w:r>
      <w:r w:rsidR="00DA5B0A" w:rsidRPr="00221E34">
        <w:rPr>
          <w:rFonts w:ascii="Times New Roman" w:hAnsi="Times New Roman"/>
          <w:sz w:val="28"/>
          <w:szCs w:val="28"/>
        </w:rPr>
        <w:t xml:space="preserve">и др. 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Взаимодействие с родителями осуществляется через различные </w:t>
      </w:r>
      <w:r w:rsidRPr="00221E34">
        <w:rPr>
          <w:rFonts w:ascii="Times New Roman" w:hAnsi="Times New Roman"/>
          <w:b/>
          <w:sz w:val="28"/>
          <w:szCs w:val="28"/>
        </w:rPr>
        <w:t>формы работы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консультации, совместные праздники, концерты, предконкурсные собрания, собрания по технике безопасности, совместные посещения концертов, театральных постановок, участие родителей в мастер-классах, волонтерских делах</w:t>
      </w:r>
      <w:r w:rsidR="00127091" w:rsidRPr="00221E34">
        <w:rPr>
          <w:rFonts w:ascii="Times New Roman" w:hAnsi="Times New Roman"/>
          <w:sz w:val="28"/>
          <w:szCs w:val="28"/>
        </w:rPr>
        <w:t>, подготовка концертных костюмов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127091" w:rsidRPr="00221E34">
        <w:rPr>
          <w:rFonts w:ascii="Times New Roman" w:hAnsi="Times New Roman"/>
          <w:sz w:val="28"/>
          <w:szCs w:val="28"/>
        </w:rPr>
        <w:t>и др.</w:t>
      </w:r>
    </w:p>
    <w:p w:rsidR="00282A8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школьные родительские собрания с отчетными концертами и выставками </w:t>
      </w:r>
      <w:r w:rsidR="000412EA" w:rsidRPr="00221E34">
        <w:rPr>
          <w:rFonts w:ascii="Times New Roman" w:hAnsi="Times New Roman"/>
          <w:sz w:val="28"/>
          <w:szCs w:val="28"/>
        </w:rPr>
        <w:t>работ уча</w:t>
      </w:r>
      <w:r w:rsidRPr="00221E34">
        <w:rPr>
          <w:rFonts w:ascii="Times New Roman" w:hAnsi="Times New Roman"/>
          <w:sz w:val="28"/>
          <w:szCs w:val="28"/>
        </w:rPr>
        <w:t>щихся, конференции, мастер-классы, индивидуальные беседы</w:t>
      </w:r>
      <w:r w:rsidR="002C79C6" w:rsidRPr="00221E34">
        <w:rPr>
          <w:rFonts w:ascii="Times New Roman" w:hAnsi="Times New Roman"/>
          <w:sz w:val="28"/>
          <w:szCs w:val="28"/>
        </w:rPr>
        <w:t>.</w:t>
      </w:r>
    </w:p>
    <w:p w:rsidR="00827140" w:rsidRPr="00221E34" w:rsidRDefault="00827140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течение уч</w:t>
      </w:r>
      <w:r w:rsidR="00127091" w:rsidRPr="00221E34">
        <w:rPr>
          <w:rFonts w:ascii="Times New Roman" w:hAnsi="Times New Roman"/>
          <w:sz w:val="28"/>
          <w:szCs w:val="28"/>
        </w:rPr>
        <w:t>ебного</w:t>
      </w:r>
      <w:r w:rsidRPr="00221E34">
        <w:rPr>
          <w:rFonts w:ascii="Times New Roman" w:hAnsi="Times New Roman"/>
          <w:sz w:val="28"/>
          <w:szCs w:val="28"/>
        </w:rPr>
        <w:t xml:space="preserve"> г</w:t>
      </w:r>
      <w:r w:rsidR="00127091" w:rsidRPr="00221E34">
        <w:rPr>
          <w:rFonts w:ascii="Times New Roman" w:hAnsi="Times New Roman"/>
          <w:sz w:val="28"/>
          <w:szCs w:val="28"/>
        </w:rPr>
        <w:t>ода</w:t>
      </w:r>
      <w:r w:rsidRPr="00221E34">
        <w:rPr>
          <w:rFonts w:ascii="Times New Roman" w:hAnsi="Times New Roman"/>
          <w:sz w:val="28"/>
          <w:szCs w:val="28"/>
        </w:rPr>
        <w:t xml:space="preserve"> проводились следующие </w:t>
      </w:r>
      <w:r w:rsidRPr="00221E34">
        <w:rPr>
          <w:rFonts w:ascii="Times New Roman" w:hAnsi="Times New Roman"/>
          <w:b/>
          <w:sz w:val="28"/>
          <w:szCs w:val="28"/>
        </w:rPr>
        <w:t>мероприятия для детей и их родителей/законных представителей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D0C9B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A14187" w:rsidRPr="00221E34">
        <w:rPr>
          <w:rFonts w:ascii="Times New Roman" w:hAnsi="Times New Roman"/>
          <w:sz w:val="28"/>
          <w:szCs w:val="28"/>
        </w:rPr>
        <w:t>п</w:t>
      </w:r>
      <w:r w:rsidR="00DD0C9B" w:rsidRPr="00221E34">
        <w:rPr>
          <w:rFonts w:ascii="Times New Roman" w:hAnsi="Times New Roman"/>
          <w:sz w:val="28"/>
          <w:szCs w:val="28"/>
        </w:rPr>
        <w:t>рове</w:t>
      </w:r>
      <w:r w:rsidR="00A14187" w:rsidRPr="00221E34">
        <w:rPr>
          <w:rFonts w:ascii="Times New Roman" w:hAnsi="Times New Roman"/>
          <w:sz w:val="28"/>
          <w:szCs w:val="28"/>
        </w:rPr>
        <w:t>дение организационного собрания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="00A14187" w:rsidRPr="00221E34">
        <w:rPr>
          <w:rFonts w:ascii="Times New Roman" w:hAnsi="Times New Roman"/>
          <w:sz w:val="28"/>
          <w:szCs w:val="28"/>
        </w:rPr>
        <w:t>«</w:t>
      </w:r>
      <w:r w:rsidR="00DD0C9B" w:rsidRPr="00221E34">
        <w:rPr>
          <w:rFonts w:ascii="Times New Roman" w:hAnsi="Times New Roman"/>
          <w:sz w:val="28"/>
          <w:szCs w:val="28"/>
        </w:rPr>
        <w:t>Знакомство с учреждением, миссией, направленностями, уставом (и др. нормативными документами)</w:t>
      </w:r>
      <w:r w:rsidR="00A14187" w:rsidRPr="00221E34">
        <w:rPr>
          <w:rFonts w:ascii="Times New Roman" w:hAnsi="Times New Roman"/>
          <w:sz w:val="28"/>
          <w:szCs w:val="28"/>
        </w:rPr>
        <w:t>»</w:t>
      </w:r>
      <w:r w:rsidR="00DD0C9B" w:rsidRPr="00221E34">
        <w:rPr>
          <w:rFonts w:ascii="Times New Roman" w:hAnsi="Times New Roman"/>
          <w:sz w:val="28"/>
          <w:szCs w:val="28"/>
        </w:rPr>
        <w:t xml:space="preserve"> – </w:t>
      </w:r>
      <w:r w:rsidR="00A14187" w:rsidRPr="00221E34">
        <w:rPr>
          <w:rFonts w:ascii="Times New Roman" w:hAnsi="Times New Roman"/>
          <w:sz w:val="28"/>
          <w:szCs w:val="28"/>
        </w:rPr>
        <w:t>в творческих объединениях (</w:t>
      </w:r>
      <w:r w:rsidR="00DD0C9B" w:rsidRPr="00221E34">
        <w:rPr>
          <w:rFonts w:ascii="Times New Roman" w:hAnsi="Times New Roman"/>
          <w:sz w:val="28"/>
          <w:szCs w:val="28"/>
        </w:rPr>
        <w:t>сентябрь</w:t>
      </w:r>
      <w:r w:rsidR="00A14187" w:rsidRPr="00221E34">
        <w:rPr>
          <w:rFonts w:ascii="Times New Roman" w:hAnsi="Times New Roman"/>
          <w:sz w:val="28"/>
          <w:szCs w:val="28"/>
        </w:rPr>
        <w:t>);</w:t>
      </w:r>
    </w:p>
    <w:p w:rsidR="001C2D50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F134D" w:rsidRPr="00221E34">
        <w:rPr>
          <w:rFonts w:ascii="Times New Roman" w:hAnsi="Times New Roman"/>
          <w:sz w:val="28"/>
          <w:szCs w:val="28"/>
        </w:rPr>
        <w:t>День открытых дверей, выставки</w:t>
      </w:r>
      <w:r w:rsidR="00A14187" w:rsidRPr="00221E34">
        <w:rPr>
          <w:rFonts w:ascii="Times New Roman" w:hAnsi="Times New Roman"/>
          <w:sz w:val="28"/>
          <w:szCs w:val="28"/>
        </w:rPr>
        <w:t>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праздники для семей</w:t>
      </w:r>
      <w:r w:rsidR="002E00C8" w:rsidRPr="00221E34">
        <w:rPr>
          <w:rFonts w:ascii="Times New Roman" w:hAnsi="Times New Roman"/>
          <w:sz w:val="28"/>
          <w:szCs w:val="28"/>
        </w:rPr>
        <w:t xml:space="preserve"> (праздник для детей «Новогоднее путешествие», праздник для мам</w:t>
      </w:r>
      <w:r w:rsidR="000412EA" w:rsidRPr="00221E34">
        <w:rPr>
          <w:rFonts w:ascii="Times New Roman" w:hAnsi="Times New Roman"/>
          <w:sz w:val="28"/>
          <w:szCs w:val="28"/>
        </w:rPr>
        <w:t>, День защитника Отечества</w:t>
      </w:r>
      <w:r w:rsidR="002E00C8" w:rsidRPr="00221E34">
        <w:rPr>
          <w:rFonts w:ascii="Times New Roman" w:hAnsi="Times New Roman"/>
          <w:sz w:val="28"/>
          <w:szCs w:val="28"/>
        </w:rPr>
        <w:t xml:space="preserve"> и др.);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154DD8" w:rsidRPr="00221E34">
        <w:rPr>
          <w:rFonts w:ascii="Times New Roman" w:hAnsi="Times New Roman"/>
          <w:sz w:val="28"/>
          <w:szCs w:val="28"/>
        </w:rPr>
        <w:t xml:space="preserve">открытые </w:t>
      </w:r>
      <w:r w:rsidR="007D0406">
        <w:rPr>
          <w:rFonts w:ascii="Times New Roman" w:hAnsi="Times New Roman"/>
          <w:sz w:val="28"/>
          <w:szCs w:val="28"/>
        </w:rPr>
        <w:t xml:space="preserve">онлайн </w:t>
      </w:r>
      <w:r w:rsidR="00154DD8" w:rsidRPr="00221E34">
        <w:rPr>
          <w:rFonts w:ascii="Times New Roman" w:hAnsi="Times New Roman"/>
          <w:sz w:val="28"/>
          <w:szCs w:val="28"/>
        </w:rPr>
        <w:t xml:space="preserve">занятия с </w:t>
      </w:r>
      <w:r w:rsidR="009E3E55" w:rsidRPr="00221E34">
        <w:rPr>
          <w:rFonts w:ascii="Times New Roman" w:hAnsi="Times New Roman"/>
          <w:sz w:val="28"/>
          <w:szCs w:val="28"/>
        </w:rPr>
        <w:t>целью демонстрации достижений уча</w:t>
      </w:r>
      <w:r w:rsidR="009F134D" w:rsidRPr="00221E34">
        <w:rPr>
          <w:rFonts w:ascii="Times New Roman" w:hAnsi="Times New Roman"/>
          <w:sz w:val="28"/>
          <w:szCs w:val="28"/>
        </w:rPr>
        <w:t>щихся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8E706C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8E706C" w:rsidRPr="00221E34">
        <w:rPr>
          <w:rFonts w:ascii="Times New Roman" w:hAnsi="Times New Roman"/>
          <w:sz w:val="28"/>
          <w:szCs w:val="28"/>
        </w:rPr>
        <w:t>роведение соб</w:t>
      </w:r>
      <w:r w:rsidR="008B2713" w:rsidRPr="00221E34">
        <w:rPr>
          <w:rFonts w:ascii="Times New Roman" w:hAnsi="Times New Roman"/>
          <w:sz w:val="28"/>
          <w:szCs w:val="28"/>
        </w:rPr>
        <w:t>раний</w:t>
      </w:r>
      <w:r w:rsidR="009E3E55" w:rsidRPr="00221E34">
        <w:rPr>
          <w:rFonts w:ascii="Times New Roman" w:hAnsi="Times New Roman"/>
          <w:sz w:val="28"/>
          <w:szCs w:val="28"/>
        </w:rPr>
        <w:t xml:space="preserve"> «Достижения уча</w:t>
      </w:r>
      <w:r w:rsidR="002E00C8" w:rsidRPr="00221E34">
        <w:rPr>
          <w:rFonts w:ascii="Times New Roman" w:hAnsi="Times New Roman"/>
          <w:sz w:val="28"/>
          <w:szCs w:val="28"/>
        </w:rPr>
        <w:t>щихся»;</w:t>
      </w:r>
    </w:p>
    <w:p w:rsidR="00154DD8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 xml:space="preserve">ривлечение родителей к участию вместе с детьми в </w:t>
      </w:r>
      <w:r w:rsidR="000D1815" w:rsidRPr="00221E34">
        <w:rPr>
          <w:rFonts w:ascii="Times New Roman" w:hAnsi="Times New Roman"/>
          <w:sz w:val="28"/>
          <w:szCs w:val="28"/>
        </w:rPr>
        <w:t>мероприятиях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0B71B7" w:rsidRPr="00221E34" w:rsidRDefault="000B71B7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для детей и родителей семейных онлайн конкурсов (например, </w:t>
      </w:r>
      <w:proofErr w:type="spellStart"/>
      <w:r>
        <w:rPr>
          <w:rFonts w:ascii="Times New Roman" w:hAnsi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посвященный 115-летию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772C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0772C3" w:rsidRPr="00221E34">
        <w:rPr>
          <w:rFonts w:ascii="Times New Roman" w:hAnsi="Times New Roman"/>
          <w:sz w:val="28"/>
          <w:szCs w:val="28"/>
        </w:rPr>
        <w:t>ривлечение родителей к участию в работе с одаренными детьми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ривлечение родителей к участию в работе творческих объединений</w:t>
      </w:r>
      <w:r w:rsidR="00895AC0" w:rsidRPr="00221E34">
        <w:rPr>
          <w:rFonts w:ascii="Times New Roman" w:hAnsi="Times New Roman"/>
          <w:sz w:val="28"/>
          <w:szCs w:val="28"/>
        </w:rPr>
        <w:t>, спонсорской помощи.</w:t>
      </w:r>
    </w:p>
    <w:p w:rsidR="002850D9" w:rsidRPr="00221E34" w:rsidRDefault="00895AC0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</w:t>
      </w:r>
      <w:r w:rsidR="002850D9" w:rsidRPr="00221E34">
        <w:rPr>
          <w:rFonts w:ascii="Times New Roman" w:hAnsi="Times New Roman"/>
          <w:sz w:val="28"/>
          <w:szCs w:val="28"/>
        </w:rPr>
        <w:t xml:space="preserve"> помощь </w:t>
      </w:r>
      <w:r w:rsidR="008B2713" w:rsidRPr="00221E34">
        <w:rPr>
          <w:rFonts w:ascii="Times New Roman" w:hAnsi="Times New Roman"/>
          <w:sz w:val="28"/>
          <w:szCs w:val="28"/>
        </w:rPr>
        <w:t xml:space="preserve">оказывают родители следующим творческим объединениям: «Горошинки» - </w:t>
      </w:r>
      <w:proofErr w:type="spellStart"/>
      <w:r w:rsidR="002850D9" w:rsidRPr="00221E34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="002850D9" w:rsidRPr="00221E34">
        <w:rPr>
          <w:rFonts w:ascii="Times New Roman" w:hAnsi="Times New Roman"/>
          <w:sz w:val="28"/>
          <w:szCs w:val="28"/>
        </w:rPr>
        <w:t xml:space="preserve"> Э. Р., </w:t>
      </w:r>
      <w:r w:rsidR="008B2713" w:rsidRPr="00221E34">
        <w:rPr>
          <w:rFonts w:ascii="Times New Roman" w:hAnsi="Times New Roman"/>
          <w:sz w:val="28"/>
          <w:szCs w:val="28"/>
        </w:rPr>
        <w:t>«Форсаж» - Пономарева Д. А.,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8B2713" w:rsidRPr="00221E34">
        <w:rPr>
          <w:rFonts w:ascii="Times New Roman" w:hAnsi="Times New Roman"/>
          <w:sz w:val="28"/>
          <w:szCs w:val="28"/>
        </w:rPr>
        <w:t xml:space="preserve">клуб «Десантник» - </w:t>
      </w:r>
      <w:r w:rsidR="00AB7F14" w:rsidRPr="00221E34">
        <w:rPr>
          <w:rFonts w:ascii="Times New Roman" w:hAnsi="Times New Roman"/>
          <w:sz w:val="28"/>
          <w:szCs w:val="28"/>
        </w:rPr>
        <w:t>Грищенко А. И.</w:t>
      </w:r>
      <w:r w:rsidR="008B2713" w:rsidRPr="00221E34">
        <w:rPr>
          <w:rFonts w:ascii="Times New Roman" w:hAnsi="Times New Roman"/>
          <w:sz w:val="28"/>
          <w:szCs w:val="28"/>
        </w:rPr>
        <w:t xml:space="preserve">, </w:t>
      </w:r>
      <w:r w:rsidR="009F134D" w:rsidRPr="00221E34">
        <w:rPr>
          <w:rFonts w:ascii="Times New Roman" w:hAnsi="Times New Roman"/>
          <w:sz w:val="28"/>
          <w:szCs w:val="28"/>
        </w:rPr>
        <w:t xml:space="preserve">«Театр-студия «Экспромт», И.Н. </w:t>
      </w:r>
      <w:proofErr w:type="spellStart"/>
      <w:r w:rsidR="009F134D" w:rsidRPr="00221E34">
        <w:rPr>
          <w:rFonts w:ascii="Times New Roman" w:hAnsi="Times New Roman"/>
          <w:sz w:val="28"/>
          <w:szCs w:val="28"/>
        </w:rPr>
        <w:t>Шатохина</w:t>
      </w:r>
      <w:proofErr w:type="spellEnd"/>
      <w:r w:rsidR="00847AA5">
        <w:rPr>
          <w:rFonts w:ascii="Times New Roman" w:hAnsi="Times New Roman"/>
          <w:sz w:val="28"/>
          <w:szCs w:val="28"/>
        </w:rPr>
        <w:t>, «Театр мод» Кучерявая Е.А.</w:t>
      </w:r>
    </w:p>
    <w:p w:rsidR="009F134D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4E" w:rsidRDefault="00E7494E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C6E" w:rsidRPr="00221E34" w:rsidRDefault="006D1599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807C6E" w:rsidRPr="00221E34">
        <w:rPr>
          <w:rFonts w:ascii="Times New Roman" w:hAnsi="Times New Roman"/>
          <w:b/>
          <w:sz w:val="28"/>
          <w:szCs w:val="28"/>
        </w:rPr>
        <w:t xml:space="preserve">. Гражданско-патриотическое воспитание учащихся </w:t>
      </w:r>
    </w:p>
    <w:p w:rsidR="00807C6E" w:rsidRPr="00221E34" w:rsidRDefault="00807C6E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Организация и развитие системы патриотического, военно-патриотического и физического воспитани</w:t>
      </w:r>
      <w:r w:rsidR="00847AA5">
        <w:rPr>
          <w:rFonts w:ascii="Times New Roman" w:hAnsi="Times New Roman"/>
          <w:sz w:val="28"/>
          <w:szCs w:val="28"/>
        </w:rPr>
        <w:t>я подрастающего поколения в 2023- 2024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учебном году осуществлялась за счет специально организованных мероприятий с привлечением организаций и специалистов различного профиля.</w:t>
      </w:r>
    </w:p>
    <w:p w:rsidR="00805D37" w:rsidRPr="00EA3F1D" w:rsidRDefault="00805D37" w:rsidP="00805D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6DEF">
        <w:rPr>
          <w:rFonts w:ascii="Times New Roman" w:hAnsi="Times New Roman"/>
          <w:sz w:val="28"/>
          <w:szCs w:val="28"/>
        </w:rPr>
        <w:t xml:space="preserve"> </w:t>
      </w:r>
      <w:r w:rsidR="00847AA5">
        <w:rPr>
          <w:rFonts w:ascii="Times New Roman" w:hAnsi="Times New Roman"/>
          <w:b/>
          <w:color w:val="000000"/>
          <w:sz w:val="28"/>
          <w:szCs w:val="28"/>
        </w:rPr>
        <w:t>2023-2024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494E">
        <w:rPr>
          <w:rFonts w:ascii="Times New Roman" w:hAnsi="Times New Roman"/>
          <w:color w:val="000000"/>
          <w:sz w:val="28"/>
          <w:szCs w:val="28"/>
        </w:rPr>
        <w:t>уч. г.</w:t>
      </w:r>
      <w:r w:rsidR="00483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F1D">
        <w:rPr>
          <w:rFonts w:ascii="Times New Roman" w:hAnsi="Times New Roman"/>
          <w:sz w:val="28"/>
          <w:szCs w:val="28"/>
        </w:rPr>
        <w:t xml:space="preserve">проведено </w:t>
      </w:r>
      <w:r w:rsidR="00EA3F1D" w:rsidRPr="004E147F">
        <w:rPr>
          <w:rFonts w:ascii="Times New Roman" w:hAnsi="Times New Roman"/>
          <w:sz w:val="28"/>
          <w:szCs w:val="28"/>
        </w:rPr>
        <w:t xml:space="preserve">более </w:t>
      </w:r>
      <w:r w:rsidR="00E7494E">
        <w:rPr>
          <w:rFonts w:ascii="Times New Roman" w:hAnsi="Times New Roman"/>
          <w:sz w:val="28"/>
          <w:szCs w:val="28"/>
        </w:rPr>
        <w:t>6</w:t>
      </w:r>
      <w:r w:rsidRPr="004E147F">
        <w:rPr>
          <w:rFonts w:ascii="Times New Roman" w:hAnsi="Times New Roman"/>
          <w:sz w:val="28"/>
          <w:szCs w:val="28"/>
        </w:rPr>
        <w:t>0 мероприятий,</w:t>
      </w:r>
      <w:r w:rsidR="00EA3F1D">
        <w:rPr>
          <w:rFonts w:ascii="Times New Roman" w:hAnsi="Times New Roman"/>
          <w:sz w:val="28"/>
          <w:szCs w:val="28"/>
        </w:rPr>
        <w:t xml:space="preserve"> направленных </w:t>
      </w:r>
      <w:r w:rsidR="00EA3F1D" w:rsidRPr="00EA3F1D">
        <w:rPr>
          <w:rFonts w:ascii="Times New Roman" w:hAnsi="Times New Roman"/>
          <w:color w:val="000000"/>
          <w:sz w:val="28"/>
          <w:szCs w:val="28"/>
        </w:rPr>
        <w:t>на гражданско-патриотическое воспитание учащихся</w:t>
      </w:r>
      <w:r w:rsidRPr="00EA3F1D">
        <w:rPr>
          <w:rFonts w:ascii="Times New Roman" w:hAnsi="Times New Roman"/>
          <w:color w:val="000000"/>
          <w:sz w:val="28"/>
          <w:szCs w:val="28"/>
        </w:rPr>
        <w:t>:</w:t>
      </w:r>
    </w:p>
    <w:p w:rsidR="004E147F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47F">
        <w:rPr>
          <w:rFonts w:ascii="Times New Roman" w:hAnsi="Times New Roman"/>
          <w:sz w:val="28"/>
          <w:szCs w:val="28"/>
        </w:rPr>
        <w:t>музейные уроки, посвященные памятным и знаменательным датам;</w:t>
      </w:r>
    </w:p>
    <w:p w:rsidR="000322B7" w:rsidRDefault="000322B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юнармейский </w:t>
      </w:r>
      <w:proofErr w:type="spellStart"/>
      <w:r>
        <w:rPr>
          <w:rFonts w:ascii="Times New Roman" w:hAnsi="Times New Roman"/>
          <w:sz w:val="28"/>
          <w:szCs w:val="28"/>
        </w:rPr>
        <w:t>плогинг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«Чистый округ»;</w:t>
      </w:r>
    </w:p>
    <w:p w:rsidR="004E147F" w:rsidRDefault="004E147F" w:rsidP="004E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акция «С новым годом, Ветеран! Всероссийского общественного движения «Волонтеры Победы»;</w:t>
      </w:r>
    </w:p>
    <w:p w:rsidR="00813CCF" w:rsidRDefault="00813CCF" w:rsidP="004E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CCF">
        <w:rPr>
          <w:rFonts w:ascii="Times New Roman" w:hAnsi="Times New Roman"/>
          <w:sz w:val="28"/>
          <w:szCs w:val="28"/>
        </w:rPr>
        <w:lastRenderedPageBreak/>
        <w:t>- областной смотр-конкурс местных отделений Кемеровского регионального отделения Всероссийского детско-юношеского военно-патриотического общественного движения «ЮНАРМИЯ»</w:t>
      </w:r>
      <w:r>
        <w:rPr>
          <w:rFonts w:ascii="Times New Roman" w:hAnsi="Times New Roman"/>
          <w:sz w:val="28"/>
          <w:szCs w:val="28"/>
        </w:rPr>
        <w:t>;</w:t>
      </w:r>
    </w:p>
    <w:p w:rsidR="00377ABF" w:rsidRDefault="004E147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7ABF">
        <w:rPr>
          <w:rFonts w:ascii="Times New Roman" w:hAnsi="Times New Roman"/>
          <w:sz w:val="28"/>
          <w:szCs w:val="28"/>
        </w:rPr>
        <w:t>месячник оборонно-массовой работы;</w:t>
      </w:r>
    </w:p>
    <w:p w:rsidR="00805D37" w:rsidRDefault="00377AB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5D37">
        <w:rPr>
          <w:rFonts w:ascii="Times New Roman" w:hAnsi="Times New Roman"/>
          <w:sz w:val="28"/>
          <w:szCs w:val="28"/>
        </w:rPr>
        <w:t>муниципальные волонтерские акции «Помощь ветерану», «Подарок ветерану», «Визит вн</w:t>
      </w:r>
      <w:r>
        <w:rPr>
          <w:rFonts w:ascii="Times New Roman" w:hAnsi="Times New Roman"/>
          <w:sz w:val="28"/>
          <w:szCs w:val="28"/>
        </w:rPr>
        <w:t>имания»</w:t>
      </w:r>
      <w:r w:rsidR="00805D37">
        <w:rPr>
          <w:rFonts w:ascii="Times New Roman" w:hAnsi="Times New Roman"/>
          <w:sz w:val="28"/>
          <w:szCs w:val="28"/>
        </w:rPr>
        <w:t>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Спартакиада допризывной молодежи;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</w:t>
      </w:r>
      <w:r w:rsidR="00377ABF"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 xml:space="preserve">смотр-конкурс строя и песни «Во славу </w:t>
      </w:r>
      <w:proofErr w:type="gramStart"/>
      <w:r>
        <w:rPr>
          <w:rFonts w:ascii="Times New Roman" w:hAnsi="Times New Roman"/>
          <w:sz w:val="28"/>
          <w:szCs w:val="28"/>
        </w:rPr>
        <w:t>героев!;</w:t>
      </w:r>
      <w:proofErr w:type="gramEnd"/>
    </w:p>
    <w:p w:rsidR="00483343" w:rsidRDefault="00483343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торжественная присяга новобранцев ВПК «Десантник»;</w:t>
      </w:r>
    </w:p>
    <w:p w:rsidR="00805D37" w:rsidRDefault="00377AB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военно-спортивные</w:t>
      </w:r>
      <w:r w:rsidR="00805D37">
        <w:rPr>
          <w:rFonts w:ascii="Times New Roman" w:hAnsi="Times New Roman"/>
          <w:sz w:val="28"/>
          <w:szCs w:val="28"/>
        </w:rPr>
        <w:t xml:space="preserve"> мероприя</w:t>
      </w:r>
      <w:r>
        <w:rPr>
          <w:rFonts w:ascii="Times New Roman" w:hAnsi="Times New Roman"/>
          <w:sz w:val="28"/>
          <w:szCs w:val="28"/>
        </w:rPr>
        <w:t>тия</w:t>
      </w:r>
      <w:r w:rsidR="00805D37">
        <w:rPr>
          <w:rFonts w:ascii="Times New Roman" w:hAnsi="Times New Roman"/>
          <w:sz w:val="28"/>
          <w:szCs w:val="28"/>
        </w:rPr>
        <w:t>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поисково-исследовательская работа учащихся музейных объединений по сбору сведений о погибших земляках в годы ВОВ;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результатов поисковой работы учащиеся и педагогов на областных, Всероссийских конкурсах, конференциях: «Живи, Кузнецкая земля!», «Отечество», «Юный архивист», «Юный экскурсовод Кузбасса» и др.;</w:t>
      </w:r>
    </w:p>
    <w:p w:rsidR="00805D37" w:rsidRDefault="00847AA5" w:rsidP="00805D3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2023-2024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 уч. году продолжилась работа по вовлечению учащихся района в юнармейское движение. К концу </w:t>
      </w:r>
      <w:r w:rsidR="001F46E3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года юнармейцами являлись </w:t>
      </w:r>
      <w:r w:rsidR="00805D37" w:rsidRPr="00097430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>
        <w:rPr>
          <w:rFonts w:ascii="Times New Roman" w:hAnsi="Times New Roman"/>
          <w:b/>
          <w:color w:val="000000"/>
          <w:sz w:val="28"/>
          <w:szCs w:val="28"/>
        </w:rPr>
        <w:t>500</w:t>
      </w:r>
      <w:r w:rsidR="00805D37" w:rsidRPr="00097430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 ОО КМО</w:t>
      </w:r>
      <w:r w:rsidR="00805D37">
        <w:rPr>
          <w:rFonts w:ascii="Times New Roman" w:hAnsi="Times New Roman"/>
          <w:bCs/>
          <w:iCs/>
          <w:sz w:val="28"/>
          <w:szCs w:val="28"/>
        </w:rPr>
        <w:t>.</w:t>
      </w:r>
    </w:p>
    <w:p w:rsidR="00E7494E" w:rsidRDefault="00E7494E" w:rsidP="003011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C0C" w:rsidRPr="00221E34" w:rsidRDefault="009A0211" w:rsidP="00301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bCs/>
          <w:sz w:val="28"/>
          <w:szCs w:val="28"/>
        </w:rPr>
        <w:t xml:space="preserve">Активной также в этом направлении была работа 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творческих объединений «Музейное дело» на базе школьных музе</w:t>
      </w:r>
      <w:r w:rsidR="003152AC" w:rsidRPr="00221E34">
        <w:rPr>
          <w:rFonts w:ascii="Times New Roman" w:hAnsi="Times New Roman"/>
          <w:b/>
          <w:bCs/>
          <w:sz w:val="28"/>
          <w:szCs w:val="28"/>
        </w:rPr>
        <w:t>ев.</w:t>
      </w:r>
    </w:p>
    <w:p w:rsidR="00D55C0C" w:rsidRPr="00221E34" w:rsidRDefault="003152AC" w:rsidP="003011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</w:t>
      </w:r>
      <w:r w:rsidR="00847AA5">
        <w:rPr>
          <w:rFonts w:ascii="Times New Roman" w:hAnsi="Times New Roman"/>
          <w:sz w:val="28"/>
          <w:szCs w:val="28"/>
        </w:rPr>
        <w:t>2023-2024</w:t>
      </w:r>
      <w:r w:rsidR="00D55C0C" w:rsidRPr="00221E34">
        <w:rPr>
          <w:rFonts w:ascii="Times New Roman" w:hAnsi="Times New Roman"/>
          <w:sz w:val="28"/>
          <w:szCs w:val="28"/>
        </w:rPr>
        <w:t xml:space="preserve"> уч. г. от Учреждения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 xml:space="preserve">работало </w:t>
      </w:r>
      <w:r w:rsidR="006B423C">
        <w:rPr>
          <w:rFonts w:ascii="Times New Roman" w:hAnsi="Times New Roman"/>
          <w:b/>
          <w:bCs/>
          <w:color w:val="000000"/>
          <w:sz w:val="28"/>
          <w:szCs w:val="28"/>
        </w:rPr>
        <w:t>4 школьных музея: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 </w:t>
      </w:r>
      <w:r w:rsidR="006B423C">
        <w:rPr>
          <w:rFonts w:ascii="Times New Roman" w:hAnsi="Times New Roman"/>
          <w:bCs/>
          <w:sz w:val="28"/>
          <w:szCs w:val="28"/>
        </w:rPr>
        <w:t xml:space="preserve">на базе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</w:t>
      </w:r>
      <w:r w:rsidR="00A1310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Елыкаевская</w:t>
      </w:r>
      <w:proofErr w:type="spellEnd"/>
      <w:r w:rsidR="00A13102">
        <w:rPr>
          <w:rFonts w:ascii="Times New Roman" w:hAnsi="Times New Roman"/>
          <w:bCs/>
          <w:sz w:val="28"/>
          <w:szCs w:val="28"/>
        </w:rPr>
        <w:t xml:space="preserve"> СОШ» (с. 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Елыкаево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>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«Береговская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Арсентьевская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Новостроевская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color w:val="000000"/>
          <w:sz w:val="28"/>
          <w:szCs w:val="28"/>
        </w:rPr>
        <w:t xml:space="preserve">Из них </w:t>
      </w:r>
      <w:r w:rsidRPr="00221E34">
        <w:rPr>
          <w:rFonts w:ascii="Times New Roman" w:hAnsi="Times New Roman"/>
          <w:sz w:val="28"/>
          <w:szCs w:val="28"/>
        </w:rPr>
        <w:t xml:space="preserve">имеют </w:t>
      </w:r>
      <w:r w:rsidRPr="00221E34">
        <w:rPr>
          <w:rFonts w:ascii="Times New Roman" w:hAnsi="Times New Roman"/>
          <w:b/>
          <w:sz w:val="28"/>
          <w:szCs w:val="28"/>
        </w:rPr>
        <w:t>паспортизацию</w:t>
      </w:r>
      <w:r w:rsidRPr="00221E34">
        <w:rPr>
          <w:rFonts w:ascii="Times New Roman" w:hAnsi="Times New Roman"/>
          <w:sz w:val="28"/>
          <w:szCs w:val="28"/>
        </w:rPr>
        <w:t xml:space="preserve"> (МБОУ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СОШ, МБОУ «Береговская СОШ», МБОУ </w:t>
      </w:r>
      <w:r w:rsidR="006B423C">
        <w:rPr>
          <w:rFonts w:ascii="Times New Roman" w:hAnsi="Times New Roman"/>
          <w:sz w:val="28"/>
          <w:szCs w:val="28"/>
        </w:rPr>
        <w:t>«</w:t>
      </w:r>
      <w:proofErr w:type="spellStart"/>
      <w:r w:rsidR="006B423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6B423C">
        <w:rPr>
          <w:rFonts w:ascii="Times New Roman" w:hAnsi="Times New Roman"/>
          <w:sz w:val="28"/>
          <w:szCs w:val="28"/>
        </w:rPr>
        <w:t xml:space="preserve"> СОШ» (с. </w:t>
      </w:r>
      <w:proofErr w:type="spellStart"/>
      <w:r w:rsidR="006B423C">
        <w:rPr>
          <w:rFonts w:ascii="Times New Roman" w:hAnsi="Times New Roman"/>
          <w:sz w:val="28"/>
          <w:szCs w:val="28"/>
        </w:rPr>
        <w:t>Елыкаево</w:t>
      </w:r>
      <w:proofErr w:type="spellEnd"/>
      <w:r w:rsidR="006B423C">
        <w:rPr>
          <w:rFonts w:ascii="Times New Roman" w:hAnsi="Times New Roman"/>
          <w:sz w:val="28"/>
          <w:szCs w:val="28"/>
        </w:rPr>
        <w:t>)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Во всех музеях ведутся инвентарные книги основных и вспомогательных экспонатов.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sz w:val="28"/>
          <w:szCs w:val="28"/>
        </w:rPr>
        <w:t>На базе данны</w:t>
      </w:r>
      <w:r w:rsidR="00F42B7F">
        <w:rPr>
          <w:rFonts w:ascii="Times New Roman" w:hAnsi="Times New Roman"/>
          <w:bCs/>
          <w:sz w:val="28"/>
          <w:szCs w:val="28"/>
        </w:rPr>
        <w:t>х музеев работает</w:t>
      </w:r>
      <w:r w:rsidRPr="00221E34">
        <w:rPr>
          <w:rFonts w:ascii="Times New Roman" w:hAnsi="Times New Roman"/>
          <w:bCs/>
          <w:sz w:val="28"/>
          <w:szCs w:val="28"/>
        </w:rPr>
        <w:t xml:space="preserve"> </w:t>
      </w:r>
      <w:r w:rsidR="00F42B7F">
        <w:rPr>
          <w:rFonts w:ascii="Times New Roman" w:hAnsi="Times New Roman"/>
          <w:b/>
          <w:bCs/>
          <w:sz w:val="28"/>
          <w:szCs w:val="28"/>
        </w:rPr>
        <w:t>4</w:t>
      </w:r>
      <w:r w:rsidRPr="00064FDF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ворческих объединений туристско-краеведческой направленности «Музейное дело» </w:t>
      </w:r>
      <w:r w:rsidRPr="00221E34">
        <w:rPr>
          <w:rFonts w:ascii="Times New Roman" w:hAnsi="Times New Roman"/>
          <w:bCs/>
          <w:sz w:val="28"/>
          <w:szCs w:val="28"/>
        </w:rPr>
        <w:t>(всего</w:t>
      </w:r>
      <w:r w:rsidR="00A131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0397">
        <w:rPr>
          <w:rFonts w:ascii="Times New Roman" w:hAnsi="Times New Roman"/>
          <w:b/>
          <w:bCs/>
          <w:sz w:val="28"/>
          <w:szCs w:val="28"/>
        </w:rPr>
        <w:t>19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учебных групп </w:t>
      </w:r>
      <w:r w:rsidR="00064FDF" w:rsidRPr="00064FDF">
        <w:rPr>
          <w:rFonts w:ascii="Times New Roman" w:hAnsi="Times New Roman"/>
          <w:bCs/>
          <w:sz w:val="28"/>
          <w:szCs w:val="28"/>
        </w:rPr>
        <w:t xml:space="preserve">(из них </w:t>
      </w:r>
      <w:r w:rsidR="00260397">
        <w:rPr>
          <w:rFonts w:ascii="Times New Roman" w:hAnsi="Times New Roman"/>
          <w:b/>
          <w:bCs/>
          <w:sz w:val="28"/>
          <w:szCs w:val="28"/>
        </w:rPr>
        <w:t>6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групп ПФДО), </w:t>
      </w:r>
      <w:r w:rsidR="00260397">
        <w:rPr>
          <w:rFonts w:ascii="Times New Roman" w:hAnsi="Times New Roman"/>
          <w:b/>
          <w:bCs/>
          <w:sz w:val="28"/>
          <w:szCs w:val="28"/>
        </w:rPr>
        <w:t>459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bCs/>
          <w:sz w:val="28"/>
          <w:szCs w:val="28"/>
        </w:rPr>
        <w:t>учащихся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Направления деятельности музеев: </w:t>
      </w:r>
      <w:r w:rsidRPr="00221E34">
        <w:rPr>
          <w:rFonts w:ascii="Times New Roman" w:hAnsi="Times New Roman"/>
          <w:sz w:val="28"/>
          <w:szCs w:val="28"/>
        </w:rPr>
        <w:t>поисковое («Во имя жизни на земле» - о ветеранах Великой Отечественной войны и участниках локальных войн; «История села»; «История школы»; «Уголок русского быта» и др.); работа с фондами, экспозиционное, культурно-просветительское, научно-исследовательское, методическое, экскурсионное, реставрационное.</w:t>
      </w:r>
    </w:p>
    <w:p w:rsidR="00D55C0C" w:rsidRDefault="00847AA5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="008B358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2024</w:t>
      </w:r>
      <w:r w:rsidR="00D55C0C" w:rsidRPr="00221E34">
        <w:rPr>
          <w:rFonts w:ascii="Times New Roman" w:hAnsi="Times New Roman"/>
          <w:b/>
          <w:sz w:val="28"/>
          <w:szCs w:val="28"/>
        </w:rPr>
        <w:t xml:space="preserve"> уч</w:t>
      </w:r>
      <w:r w:rsidR="00E7494E">
        <w:rPr>
          <w:rFonts w:ascii="Times New Roman" w:hAnsi="Times New Roman"/>
          <w:b/>
          <w:sz w:val="28"/>
          <w:szCs w:val="28"/>
        </w:rPr>
        <w:t>.</w:t>
      </w:r>
      <w:r w:rsidR="00D55C0C" w:rsidRPr="00221E34">
        <w:rPr>
          <w:rFonts w:ascii="Times New Roman" w:hAnsi="Times New Roman"/>
          <w:b/>
          <w:sz w:val="28"/>
          <w:szCs w:val="28"/>
        </w:rPr>
        <w:t xml:space="preserve"> г</w:t>
      </w:r>
      <w:r w:rsidR="00E7494E">
        <w:rPr>
          <w:rFonts w:ascii="Times New Roman" w:hAnsi="Times New Roman"/>
          <w:b/>
          <w:sz w:val="28"/>
          <w:szCs w:val="28"/>
        </w:rPr>
        <w:t>.</w:t>
      </w:r>
      <w:r w:rsidR="00D55C0C" w:rsidRPr="00221E34">
        <w:rPr>
          <w:rFonts w:ascii="Times New Roman" w:hAnsi="Times New Roman"/>
          <w:sz w:val="28"/>
          <w:szCs w:val="28"/>
        </w:rPr>
        <w:t xml:space="preserve"> обучающиеся творческого объединения «Музейное дело», жители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поселения - дети войны (педагог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Погожева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В. Х.) МАУ ДО «Дом детского творчества» Ке</w:t>
      </w:r>
      <w:r>
        <w:rPr>
          <w:rFonts w:ascii="Times New Roman" w:hAnsi="Times New Roman"/>
          <w:sz w:val="28"/>
          <w:szCs w:val="28"/>
        </w:rPr>
        <w:t>меровского муниципального округа</w:t>
      </w:r>
      <w:r w:rsidR="00D55C0C" w:rsidRPr="00221E34">
        <w:rPr>
          <w:rFonts w:ascii="Times New Roman" w:hAnsi="Times New Roman"/>
          <w:sz w:val="28"/>
          <w:szCs w:val="28"/>
        </w:rPr>
        <w:t xml:space="preserve"> на базе МБОУ «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СОШ» продолжили реализацию соци</w:t>
      </w:r>
      <w:r w:rsidR="00D55C0C" w:rsidRPr="00221E34">
        <w:rPr>
          <w:rFonts w:ascii="Times New Roman" w:hAnsi="Times New Roman"/>
          <w:sz w:val="28"/>
          <w:szCs w:val="28"/>
        </w:rPr>
        <w:lastRenderedPageBreak/>
        <w:t xml:space="preserve">ально-значимого проекта «Дети войны»: встречи, анкетирование, видеозапись воспоминаний детей войны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сельского поселения. Проект реализуется с </w:t>
      </w:r>
      <w:r w:rsidR="009A0211" w:rsidRPr="00221E34">
        <w:rPr>
          <w:rFonts w:ascii="Times New Roman" w:hAnsi="Times New Roman"/>
          <w:sz w:val="28"/>
          <w:szCs w:val="28"/>
        </w:rPr>
        <w:t xml:space="preserve">2016-2017 учебного года. </w:t>
      </w:r>
      <w:r w:rsidR="00D55C0C" w:rsidRPr="00221E34">
        <w:rPr>
          <w:rFonts w:ascii="Times New Roman" w:hAnsi="Times New Roman"/>
          <w:sz w:val="28"/>
          <w:szCs w:val="28"/>
        </w:rPr>
        <w:t xml:space="preserve">Материалы проекта заносятся в видеотеку вспомогательного фонда школьного музея, используются в районном фестивале «Страницы памяти», </w:t>
      </w:r>
      <w:r w:rsidR="008659EF">
        <w:rPr>
          <w:rFonts w:ascii="Times New Roman" w:hAnsi="Times New Roman"/>
          <w:sz w:val="28"/>
          <w:szCs w:val="28"/>
        </w:rPr>
        <w:t xml:space="preserve">«Великий май», </w:t>
      </w:r>
      <w:r w:rsidR="00D55C0C" w:rsidRPr="00221E34">
        <w:rPr>
          <w:rFonts w:ascii="Times New Roman" w:hAnsi="Times New Roman"/>
          <w:sz w:val="28"/>
          <w:szCs w:val="28"/>
        </w:rPr>
        <w:t xml:space="preserve">уроках мужества и т.д. </w:t>
      </w:r>
    </w:p>
    <w:p w:rsidR="00B330A6" w:rsidRDefault="00B330A6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97430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г. после капитального ремонта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в рамках нацпроекта «</w:t>
      </w:r>
      <w:r w:rsidRPr="00097430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» открылся школьный музей. </w:t>
      </w:r>
    </w:p>
    <w:p w:rsidR="00B330A6" w:rsidRPr="00221E34" w:rsidRDefault="00B330A6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2020 года на присяге новобранцев ВК «Десантник» основной фонд музея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пополнился экспонатами времен ВОВ, добытыми на раскопках поисковым отрядом Военного комиссариата по городу Березовский и Кемеровскому району. Военный комиссариат передал экспонаты в дар музею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D55C0C" w:rsidRPr="00221E34" w:rsidRDefault="00D55C0C" w:rsidP="003011B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21E34">
        <w:rPr>
          <w:sz w:val="28"/>
          <w:szCs w:val="28"/>
        </w:rPr>
        <w:t xml:space="preserve">Активно и продуктивно из года в год работают педагоги </w:t>
      </w:r>
      <w:proofErr w:type="spellStart"/>
      <w:r w:rsidRPr="00221E34">
        <w:rPr>
          <w:sz w:val="28"/>
          <w:szCs w:val="28"/>
        </w:rPr>
        <w:t>Погожева</w:t>
      </w:r>
      <w:proofErr w:type="spellEnd"/>
      <w:r w:rsidRPr="00221E34">
        <w:rPr>
          <w:sz w:val="28"/>
          <w:szCs w:val="28"/>
        </w:rPr>
        <w:t xml:space="preserve"> В. Х. (на базе МБОУ «</w:t>
      </w:r>
      <w:proofErr w:type="spellStart"/>
      <w:r w:rsidRPr="00221E34">
        <w:rPr>
          <w:sz w:val="28"/>
          <w:szCs w:val="28"/>
        </w:rPr>
        <w:t>Ел</w:t>
      </w:r>
      <w:r w:rsidR="00847AA5">
        <w:rPr>
          <w:sz w:val="28"/>
          <w:szCs w:val="28"/>
        </w:rPr>
        <w:t>ыкаевская</w:t>
      </w:r>
      <w:proofErr w:type="spellEnd"/>
      <w:r w:rsidR="00847AA5">
        <w:rPr>
          <w:sz w:val="28"/>
          <w:szCs w:val="28"/>
        </w:rPr>
        <w:t xml:space="preserve"> СОШ»), Туник </w:t>
      </w:r>
      <w:proofErr w:type="gramStart"/>
      <w:r w:rsidR="00847AA5">
        <w:rPr>
          <w:sz w:val="28"/>
          <w:szCs w:val="28"/>
        </w:rPr>
        <w:t>Л.Д.</w:t>
      </w:r>
      <w:r w:rsidRPr="00221E34">
        <w:rPr>
          <w:sz w:val="28"/>
          <w:szCs w:val="28"/>
        </w:rPr>
        <w:t>.</w:t>
      </w:r>
      <w:proofErr w:type="gramEnd"/>
      <w:r w:rsidRPr="00221E34">
        <w:rPr>
          <w:sz w:val="28"/>
          <w:szCs w:val="28"/>
        </w:rPr>
        <w:t xml:space="preserve"> (на базе МБОУ «</w:t>
      </w:r>
      <w:proofErr w:type="spellStart"/>
      <w:r w:rsidRPr="00221E34">
        <w:rPr>
          <w:sz w:val="28"/>
          <w:szCs w:val="28"/>
        </w:rPr>
        <w:t>Новостроевская</w:t>
      </w:r>
      <w:proofErr w:type="spellEnd"/>
      <w:r w:rsidRPr="00221E34">
        <w:rPr>
          <w:sz w:val="28"/>
          <w:szCs w:val="28"/>
        </w:rPr>
        <w:t xml:space="preserve"> СОШ»), Белова Н. С. (на базе «Береговская СОШ») по вовлечению учащихся в конкурсное движение, поисковую и исследовательскую деятельность. </w:t>
      </w:r>
    </w:p>
    <w:p w:rsidR="00847AA5" w:rsidRDefault="00244600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59EF">
        <w:rPr>
          <w:rFonts w:ascii="Times New Roman" w:hAnsi="Times New Roman"/>
          <w:sz w:val="28"/>
          <w:szCs w:val="28"/>
        </w:rPr>
        <w:t>П</w:t>
      </w:r>
      <w:r w:rsidR="008659EF" w:rsidRPr="00221E34">
        <w:rPr>
          <w:rFonts w:ascii="Times New Roman" w:hAnsi="Times New Roman"/>
          <w:sz w:val="28"/>
          <w:szCs w:val="28"/>
        </w:rPr>
        <w:t xml:space="preserve">родолжалась работа </w:t>
      </w:r>
      <w:r w:rsidR="00D55C0C" w:rsidRPr="00221E34">
        <w:rPr>
          <w:rFonts w:ascii="Times New Roman" w:hAnsi="Times New Roman"/>
          <w:sz w:val="28"/>
          <w:szCs w:val="28"/>
        </w:rPr>
        <w:t>по развитию волонтерского движения К</w:t>
      </w:r>
      <w:r w:rsidR="008659EF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="00D55C0C" w:rsidRPr="00221E34">
        <w:rPr>
          <w:rFonts w:ascii="Times New Roman" w:hAnsi="Times New Roman"/>
          <w:sz w:val="28"/>
          <w:szCs w:val="28"/>
        </w:rPr>
        <w:t xml:space="preserve">а. Под руководством педагогов волонтеры постоянно оказывают помощь семьям участников Великой Отечественной Войны, труженикам тыла, детям войны, людям пенсионного возраста, нуждающимся в помощи. Ребята из волонтерского отряда «Буревестник» </w:t>
      </w:r>
      <w:r w:rsidR="009D1D6C">
        <w:rPr>
          <w:rFonts w:ascii="Times New Roman" w:hAnsi="Times New Roman"/>
          <w:sz w:val="28"/>
          <w:szCs w:val="28"/>
        </w:rPr>
        <w:t xml:space="preserve">на базе МБОУ «Барановская СОШ» </w:t>
      </w:r>
      <w:r w:rsidR="00D55C0C" w:rsidRPr="00221E34">
        <w:rPr>
          <w:rFonts w:ascii="Times New Roman" w:hAnsi="Times New Roman"/>
          <w:sz w:val="28"/>
          <w:szCs w:val="28"/>
        </w:rPr>
        <w:t xml:space="preserve">- ежегодные участники областного </w:t>
      </w:r>
      <w:r w:rsidR="008B3587">
        <w:rPr>
          <w:rFonts w:ascii="Times New Roman" w:hAnsi="Times New Roman"/>
          <w:sz w:val="28"/>
          <w:szCs w:val="28"/>
        </w:rPr>
        <w:t>слета волонтеров.</w:t>
      </w:r>
      <w:r w:rsidR="008659EF">
        <w:rPr>
          <w:rFonts w:ascii="Times New Roman" w:hAnsi="Times New Roman"/>
          <w:sz w:val="28"/>
          <w:szCs w:val="28"/>
        </w:rPr>
        <w:t xml:space="preserve"> </w:t>
      </w:r>
    </w:p>
    <w:p w:rsidR="00847AA5" w:rsidRDefault="00244600" w:rsidP="0024460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7AA5">
        <w:rPr>
          <w:rFonts w:ascii="Times New Roman" w:hAnsi="Times New Roman"/>
          <w:sz w:val="28"/>
          <w:szCs w:val="28"/>
        </w:rPr>
        <w:t>В этом учебном году на базе МБОУ «</w:t>
      </w:r>
      <w:proofErr w:type="spellStart"/>
      <w:r w:rsidR="00847AA5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847AA5">
        <w:rPr>
          <w:rFonts w:ascii="Times New Roman" w:hAnsi="Times New Roman"/>
          <w:sz w:val="28"/>
          <w:szCs w:val="28"/>
        </w:rPr>
        <w:t xml:space="preserve"> СОШ» работает поисковый отряд «Победа», педагог Туник Любовь Дмитриевна</w:t>
      </w:r>
      <w:r w:rsidR="00B94908">
        <w:rPr>
          <w:rFonts w:ascii="Times New Roman" w:hAnsi="Times New Roman"/>
          <w:sz w:val="28"/>
          <w:szCs w:val="28"/>
        </w:rPr>
        <w:t>. Бойцы отряда</w:t>
      </w:r>
      <w:r w:rsidR="00506D6D">
        <w:rPr>
          <w:rFonts w:ascii="Times New Roman" w:hAnsi="Times New Roman"/>
          <w:sz w:val="28"/>
          <w:szCs w:val="28"/>
        </w:rPr>
        <w:t xml:space="preserve"> </w:t>
      </w:r>
      <w:r w:rsidR="00B94908">
        <w:rPr>
          <w:rFonts w:ascii="Times New Roman" w:hAnsi="Times New Roman"/>
          <w:sz w:val="28"/>
          <w:szCs w:val="28"/>
        </w:rPr>
        <w:t xml:space="preserve">активные участники поискового движения Кузбасса. Летом 2024 года 6 человек приняли участие в </w:t>
      </w:r>
      <w:r>
        <w:rPr>
          <w:rFonts w:ascii="Times New Roman" w:hAnsi="Times New Roman"/>
          <w:sz w:val="28"/>
          <w:szCs w:val="28"/>
        </w:rPr>
        <w:t xml:space="preserve">Межрегиональной поисковой экспедиции «Вахта памяти-2024»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Питкярантского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республика Карелия.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55C0C" w:rsidRPr="00221E34" w:rsidRDefault="00847AA5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 </w:t>
      </w:r>
      <w:r w:rsidR="00244600">
        <w:rPr>
          <w:rFonts w:ascii="Times New Roman" w:hAnsi="Times New Roman"/>
          <w:sz w:val="28"/>
          <w:szCs w:val="28"/>
        </w:rPr>
        <w:t xml:space="preserve">    </w:t>
      </w:r>
      <w:r w:rsidR="00D55C0C" w:rsidRPr="00221E34">
        <w:rPr>
          <w:rFonts w:ascii="Times New Roman" w:hAnsi="Times New Roman"/>
          <w:sz w:val="28"/>
          <w:szCs w:val="28"/>
        </w:rPr>
        <w:t>Школьные музеи с</w:t>
      </w:r>
      <w:r w:rsidR="00244600">
        <w:rPr>
          <w:rFonts w:ascii="Times New Roman" w:hAnsi="Times New Roman"/>
          <w:sz w:val="28"/>
          <w:szCs w:val="28"/>
        </w:rPr>
        <w:t>отрудничают с администрацией КМО</w:t>
      </w:r>
      <w:r w:rsidR="00D55C0C" w:rsidRPr="00221E34">
        <w:rPr>
          <w:rFonts w:ascii="Times New Roman" w:hAnsi="Times New Roman"/>
          <w:sz w:val="28"/>
          <w:szCs w:val="28"/>
        </w:rPr>
        <w:t>, территориальными Советами ветеранов, частными предпринимателями, Областным центром детского и юношеского туризма и экскурсий, эко-музеем «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Тюльберский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городок», музеем «Археология, этнография и экология Сибири»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КемГУ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и другими учреждениями.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 поддержку имеют школьные музеи МБОУ «Береговская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СОШ».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улучшения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E049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</w:t>
      </w:r>
      <w:r w:rsidR="00FE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A63425" w:rsidRPr="00E04929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 xml:space="preserve">- расширение круга </w:t>
      </w:r>
      <w:proofErr w:type="gramStart"/>
      <w:r w:rsidRPr="00E0492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04929">
        <w:rPr>
          <w:rFonts w:ascii="Times New Roman" w:hAnsi="Times New Roman" w:cs="Times New Roman"/>
          <w:sz w:val="28"/>
          <w:szCs w:val="28"/>
        </w:rPr>
        <w:t xml:space="preserve"> позволяющих привлекать социальных партнеров для их проведения</w:t>
      </w:r>
      <w:r>
        <w:rPr>
          <w:rFonts w:ascii="Times New Roman" w:hAnsi="Times New Roman" w:cs="Times New Roman"/>
          <w:sz w:val="28"/>
          <w:szCs w:val="28"/>
        </w:rPr>
        <w:t>, СМИ</w:t>
      </w:r>
      <w:r w:rsidRPr="00E04929">
        <w:rPr>
          <w:rFonts w:ascii="Times New Roman" w:hAnsi="Times New Roman" w:cs="Times New Roman"/>
          <w:sz w:val="28"/>
          <w:szCs w:val="28"/>
        </w:rPr>
        <w:t>;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 xml:space="preserve">- планирование и проведение </w:t>
      </w:r>
      <w:proofErr w:type="gramStart"/>
      <w:r w:rsidRPr="00E0492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04929">
        <w:rPr>
          <w:rFonts w:ascii="Times New Roman" w:hAnsi="Times New Roman" w:cs="Times New Roman"/>
          <w:sz w:val="28"/>
          <w:szCs w:val="28"/>
        </w:rPr>
        <w:t xml:space="preserve"> направленных на привлечение </w:t>
      </w:r>
      <w:r w:rsidRPr="00E04929">
        <w:rPr>
          <w:rFonts w:ascii="Times New Roman" w:hAnsi="Times New Roman" w:cs="Times New Roman"/>
          <w:sz w:val="28"/>
          <w:szCs w:val="28"/>
        </w:rPr>
        <w:lastRenderedPageBreak/>
        <w:t>внимания обучающихся к активной деятельности в таких молодежных общественных</w:t>
      </w:r>
      <w:r w:rsidR="00847AA5">
        <w:rPr>
          <w:rFonts w:ascii="Times New Roman" w:hAnsi="Times New Roman" w:cs="Times New Roman"/>
          <w:sz w:val="28"/>
          <w:szCs w:val="28"/>
        </w:rPr>
        <w:t xml:space="preserve"> организациях как РДДМ</w:t>
      </w:r>
      <w:r>
        <w:rPr>
          <w:rFonts w:ascii="Times New Roman" w:hAnsi="Times New Roman" w:cs="Times New Roman"/>
          <w:sz w:val="28"/>
          <w:szCs w:val="28"/>
        </w:rPr>
        <w:t xml:space="preserve"> и ЮНАРМИЯ.</w:t>
      </w:r>
    </w:p>
    <w:p w:rsidR="001F6AA6" w:rsidRPr="00221E34" w:rsidRDefault="001F6AA6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0DC1" w:rsidRPr="00221E34" w:rsidRDefault="005A2679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B0DC1" w:rsidRPr="00221E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Обеспечение безопасности </w:t>
      </w:r>
      <w:r w:rsidR="00117288" w:rsidRPr="00221E34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процесса</w:t>
      </w:r>
    </w:p>
    <w:p w:rsidR="00E57E1F" w:rsidRPr="00221E34" w:rsidRDefault="00E57E1F" w:rsidP="003011B7">
      <w:pPr>
        <w:pStyle w:val="a3"/>
        <w:jc w:val="both"/>
        <w:rPr>
          <w:b/>
          <w:color w:val="000000" w:themeColor="text1"/>
          <w:szCs w:val="28"/>
        </w:rPr>
      </w:pPr>
    </w:p>
    <w:p w:rsidR="00E57E1F" w:rsidRPr="00097430" w:rsidRDefault="00E57E1F" w:rsidP="00E7494E">
      <w:pPr>
        <w:pStyle w:val="a3"/>
        <w:spacing w:line="276" w:lineRule="auto"/>
        <w:jc w:val="both"/>
        <w:rPr>
          <w:color w:val="000000" w:themeColor="text1"/>
          <w:szCs w:val="28"/>
        </w:rPr>
      </w:pPr>
      <w:r w:rsidRPr="00097430">
        <w:rPr>
          <w:color w:val="000000" w:themeColor="text1"/>
          <w:szCs w:val="28"/>
        </w:rPr>
        <w:t>В учреждении имеется паспорта безопасности, действуют приказы и планы:</w:t>
      </w:r>
    </w:p>
    <w:p w:rsidR="00E7494E" w:rsidRPr="0012131D" w:rsidRDefault="00E7494E" w:rsidP="00E7494E">
      <w:pPr>
        <w:pStyle w:val="a3"/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пропускном и </w:t>
      </w:r>
      <w:proofErr w:type="spellStart"/>
      <w:r w:rsidRPr="0012131D">
        <w:rPr>
          <w:color w:val="000000"/>
          <w:szCs w:val="28"/>
        </w:rPr>
        <w:t>внутриобъектном</w:t>
      </w:r>
      <w:proofErr w:type="spellEnd"/>
      <w:r w:rsidRPr="0012131D">
        <w:rPr>
          <w:color w:val="000000"/>
          <w:szCs w:val="28"/>
        </w:rPr>
        <w:t xml:space="preserve"> режиме </w:t>
      </w:r>
      <w:r w:rsidR="00847AA5">
        <w:rPr>
          <w:color w:val="000000"/>
          <w:szCs w:val="28"/>
          <w:u w:val="single"/>
        </w:rPr>
        <w:t>приказ от 01.09.2023</w:t>
      </w:r>
      <w:r w:rsidRPr="0012131D">
        <w:rPr>
          <w:color w:val="000000"/>
          <w:szCs w:val="28"/>
          <w:u w:val="single"/>
        </w:rPr>
        <w:t xml:space="preserve"> № 118 «Об организации охраны, пропускного и </w:t>
      </w:r>
      <w:proofErr w:type="spellStart"/>
      <w:r w:rsidRPr="0012131D">
        <w:rPr>
          <w:color w:val="000000"/>
          <w:szCs w:val="28"/>
          <w:u w:val="single"/>
        </w:rPr>
        <w:t>внутриобъектового</w:t>
      </w:r>
      <w:proofErr w:type="spellEnd"/>
      <w:r w:rsidRPr="0012131D">
        <w:rPr>
          <w:color w:val="000000"/>
          <w:szCs w:val="28"/>
          <w:u w:val="single"/>
        </w:rPr>
        <w:t xml:space="preserve"> режимов работы в здании и на территории МАУ ДО «</w:t>
      </w:r>
      <w:r>
        <w:rPr>
          <w:color w:val="000000"/>
          <w:szCs w:val="28"/>
          <w:u w:val="single"/>
        </w:rPr>
        <w:t>ДДТ</w:t>
      </w:r>
      <w:r w:rsidRPr="0012131D">
        <w:rPr>
          <w:color w:val="000000"/>
          <w:szCs w:val="28"/>
          <w:u w:val="single"/>
        </w:rPr>
        <w:t xml:space="preserve">» </w:t>
      </w:r>
      <w:r>
        <w:rPr>
          <w:color w:val="000000"/>
          <w:szCs w:val="28"/>
          <w:u w:val="single"/>
        </w:rPr>
        <w:t xml:space="preserve">КМО в </w:t>
      </w:r>
      <w:r w:rsidR="00847AA5">
        <w:rPr>
          <w:color w:val="000000"/>
          <w:szCs w:val="28"/>
          <w:u w:val="single"/>
        </w:rPr>
        <w:t>2023-2024</w:t>
      </w:r>
      <w:r w:rsidRPr="0012131D">
        <w:rPr>
          <w:color w:val="000000"/>
          <w:szCs w:val="28"/>
          <w:u w:val="single"/>
        </w:rPr>
        <w:t xml:space="preserve"> </w:t>
      </w:r>
      <w:proofErr w:type="spellStart"/>
      <w:r w:rsidRPr="0012131D">
        <w:rPr>
          <w:color w:val="000000"/>
          <w:szCs w:val="28"/>
          <w:u w:val="single"/>
        </w:rPr>
        <w:t>уч.г</w:t>
      </w:r>
      <w:proofErr w:type="spellEnd"/>
      <w:r w:rsidRPr="0012131D">
        <w:rPr>
          <w:color w:val="000000"/>
          <w:szCs w:val="28"/>
          <w:u w:val="single"/>
        </w:rPr>
        <w:t>.</w:t>
      </w:r>
    </w:p>
    <w:p w:rsidR="00E7494E" w:rsidRPr="0012131D" w:rsidRDefault="00E7494E" w:rsidP="00E7494E">
      <w:pPr>
        <w:pStyle w:val="a3"/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создании антитеррористической группы (комиссии) с приложениями (положение об антитеррористической группе, должностные инструкции, план мероприятий, протоколы заседаний не реже 1 раз в квартал), инструкции по действиям сотрудников и обучающихся, телефоны экстренного реагирования </w:t>
      </w:r>
      <w:r w:rsidRPr="0012131D">
        <w:rPr>
          <w:color w:val="000000"/>
          <w:szCs w:val="28"/>
          <w:u w:val="single"/>
        </w:rPr>
        <w:t>имеются,</w:t>
      </w:r>
      <w:r w:rsidRPr="0012131D">
        <w:rPr>
          <w:color w:val="000000"/>
          <w:szCs w:val="28"/>
        </w:rPr>
        <w:t xml:space="preserve"> </w:t>
      </w:r>
      <w:r w:rsidR="00847AA5">
        <w:rPr>
          <w:color w:val="000000"/>
          <w:szCs w:val="28"/>
          <w:u w:val="single"/>
        </w:rPr>
        <w:t>приказ от 01.09.2023</w:t>
      </w:r>
      <w:r w:rsidRPr="0012131D">
        <w:rPr>
          <w:color w:val="000000"/>
          <w:szCs w:val="28"/>
          <w:u w:val="single"/>
        </w:rPr>
        <w:t xml:space="preserve"> № 125/2 «О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группе»</w:t>
      </w:r>
    </w:p>
    <w:p w:rsidR="00E7494E" w:rsidRPr="0012131D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создании комиссии по чрезвычайным ситуациям и пожарной безопасности (КЧС и ПБ), эвакуационной комиссии с приложениями (должностные </w:t>
      </w:r>
      <w:proofErr w:type="gramStart"/>
      <w:r w:rsidRPr="0012131D">
        <w:rPr>
          <w:color w:val="000000"/>
          <w:szCs w:val="28"/>
        </w:rPr>
        <w:t>инструкции,  план</w:t>
      </w:r>
      <w:proofErr w:type="gramEnd"/>
      <w:r w:rsidRPr="0012131D">
        <w:rPr>
          <w:color w:val="000000"/>
          <w:szCs w:val="28"/>
        </w:rPr>
        <w:t xml:space="preserve"> действий по предупреждению и ликвидации  ЧС, расчеты на эвакуацию) </w:t>
      </w:r>
      <w:r w:rsidR="00847AA5">
        <w:rPr>
          <w:color w:val="000000"/>
          <w:szCs w:val="28"/>
          <w:u w:val="single"/>
        </w:rPr>
        <w:t>имеются,  приказ от 01.09.2023</w:t>
      </w:r>
      <w:r w:rsidRPr="0012131D">
        <w:rPr>
          <w:color w:val="000000"/>
          <w:szCs w:val="28"/>
          <w:u w:val="single"/>
        </w:rPr>
        <w:t xml:space="preserve"> № 115 «Об установлении противопожарного режима» </w:t>
      </w:r>
    </w:p>
    <w:p w:rsidR="00E7494E" w:rsidRPr="0012131D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проведении занятий по ГО и ЧС с сотрудниками, расписание занятий, журнал учета, </w:t>
      </w:r>
      <w:r w:rsidRPr="0012131D">
        <w:rPr>
          <w:color w:val="000000"/>
          <w:szCs w:val="28"/>
          <w:u w:val="single"/>
        </w:rPr>
        <w:t>имеется,</w:t>
      </w:r>
      <w:r w:rsidRPr="0012131D">
        <w:rPr>
          <w:color w:val="000000"/>
          <w:szCs w:val="28"/>
        </w:rPr>
        <w:t xml:space="preserve"> 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  <w:u w:val="single"/>
        </w:rPr>
      </w:pPr>
      <w:r w:rsidRPr="0012131D">
        <w:rPr>
          <w:color w:val="000000"/>
          <w:szCs w:val="28"/>
        </w:rPr>
        <w:t xml:space="preserve">- о пожарной безопасности ОУ, планы эвакуации, инструкции, наглядная агитация, создание добровольных пожарных дружин </w:t>
      </w:r>
      <w:r w:rsidRPr="0012131D">
        <w:rPr>
          <w:color w:val="000000"/>
          <w:szCs w:val="28"/>
          <w:u w:val="single"/>
        </w:rPr>
        <w:t>имеются,</w:t>
      </w:r>
      <w:r w:rsidRPr="0012131D">
        <w:rPr>
          <w:color w:val="000000"/>
          <w:szCs w:val="28"/>
        </w:rPr>
        <w:t xml:space="preserve"> _</w:t>
      </w:r>
      <w:r w:rsidR="00847AA5">
        <w:rPr>
          <w:color w:val="000000"/>
          <w:szCs w:val="28"/>
          <w:u w:val="single"/>
        </w:rPr>
        <w:t>приказ от 01.09.2023</w:t>
      </w:r>
      <w:r w:rsidRPr="0012131D">
        <w:rPr>
          <w:color w:val="000000"/>
          <w:szCs w:val="28"/>
          <w:u w:val="single"/>
        </w:rPr>
        <w:t xml:space="preserve"> № 125/3 « Об утверждении добровольной</w:t>
      </w:r>
      <w:r w:rsidR="00847AA5">
        <w:rPr>
          <w:color w:val="000000"/>
          <w:szCs w:val="28"/>
          <w:u w:val="single"/>
        </w:rPr>
        <w:t xml:space="preserve"> пожарной дружины»; приказ от 01.09.2023</w:t>
      </w:r>
      <w:r w:rsidRPr="0012131D">
        <w:rPr>
          <w:color w:val="000000"/>
          <w:szCs w:val="28"/>
          <w:u w:val="single"/>
        </w:rPr>
        <w:t xml:space="preserve"> № 124 «О порядке проведения противопожарных инструктажей, определения сроков, а также назначении лиц ответственных за их проведение с работ</w:t>
      </w:r>
      <w:r w:rsidR="00847AA5">
        <w:rPr>
          <w:color w:val="000000"/>
          <w:szCs w:val="28"/>
          <w:u w:val="single"/>
        </w:rPr>
        <w:t>никами учреждения»; приказ от 01.09.2023</w:t>
      </w:r>
      <w:r w:rsidRPr="0012131D">
        <w:rPr>
          <w:color w:val="000000"/>
          <w:szCs w:val="28"/>
          <w:u w:val="single"/>
        </w:rPr>
        <w:t xml:space="preserve"> № 123 «О назначении лиц, ответственных за пожар</w:t>
      </w:r>
      <w:r w:rsidR="00847AA5">
        <w:rPr>
          <w:color w:val="000000"/>
          <w:szCs w:val="28"/>
          <w:u w:val="single"/>
        </w:rPr>
        <w:t>ную безопасность»;  приказ от 01</w:t>
      </w:r>
      <w:r w:rsidRPr="0012131D">
        <w:rPr>
          <w:color w:val="000000"/>
          <w:szCs w:val="28"/>
          <w:u w:val="single"/>
        </w:rPr>
        <w:t>.09.</w:t>
      </w:r>
      <w:r w:rsidR="00847AA5">
        <w:rPr>
          <w:color w:val="000000"/>
          <w:szCs w:val="28"/>
          <w:u w:val="single"/>
        </w:rPr>
        <w:t>2023</w:t>
      </w:r>
      <w:r w:rsidRPr="0012131D">
        <w:rPr>
          <w:color w:val="000000"/>
          <w:szCs w:val="28"/>
          <w:u w:val="single"/>
        </w:rPr>
        <w:t xml:space="preserve"> № 122 «О назначении ответственных лиц за соблюдением правил пожарной безопасности при проведении мас</w:t>
      </w:r>
      <w:r w:rsidR="00847AA5">
        <w:rPr>
          <w:color w:val="000000"/>
          <w:szCs w:val="28"/>
          <w:u w:val="single"/>
        </w:rPr>
        <w:t>совых мероприятий»; приказ от 01.09.2023</w:t>
      </w:r>
      <w:r w:rsidRPr="0012131D">
        <w:rPr>
          <w:color w:val="000000"/>
          <w:szCs w:val="28"/>
          <w:u w:val="single"/>
        </w:rPr>
        <w:t xml:space="preserve"> № 121 «О назначении ответственных лиц за средства пожарот</w:t>
      </w:r>
      <w:r w:rsidR="00847AA5">
        <w:rPr>
          <w:color w:val="000000"/>
          <w:szCs w:val="28"/>
          <w:u w:val="single"/>
        </w:rPr>
        <w:t>ушения учреждения»; приказ от 01.09.2023</w:t>
      </w:r>
      <w:r w:rsidRPr="0012131D">
        <w:rPr>
          <w:color w:val="000000"/>
          <w:szCs w:val="28"/>
          <w:u w:val="single"/>
        </w:rPr>
        <w:t xml:space="preserve"> № 115 «Об установлении противопожарного режима» и др.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  <w:u w:val="single"/>
        </w:rPr>
      </w:pPr>
      <w:r w:rsidRPr="0012131D">
        <w:rPr>
          <w:color w:val="000000"/>
          <w:szCs w:val="28"/>
        </w:rPr>
        <w:lastRenderedPageBreak/>
        <w:t xml:space="preserve">- о назначении ответственного за электрохозяйство ОУ: </w:t>
      </w:r>
      <w:r w:rsidR="00847AA5">
        <w:rPr>
          <w:color w:val="000000"/>
          <w:szCs w:val="28"/>
          <w:u w:val="single"/>
        </w:rPr>
        <w:t>приказ от 09.01.2024</w:t>
      </w:r>
      <w:r w:rsidRPr="0012131D">
        <w:rPr>
          <w:color w:val="000000"/>
          <w:szCs w:val="28"/>
          <w:u w:val="single"/>
        </w:rPr>
        <w:t xml:space="preserve"> № 1/9 </w:t>
      </w:r>
      <w:proofErr w:type="gramStart"/>
      <w:r w:rsidRPr="0012131D">
        <w:rPr>
          <w:color w:val="000000"/>
          <w:szCs w:val="28"/>
          <w:u w:val="single"/>
        </w:rPr>
        <w:t>« О</w:t>
      </w:r>
      <w:proofErr w:type="gramEnd"/>
      <w:r w:rsidRPr="0012131D">
        <w:rPr>
          <w:color w:val="000000"/>
          <w:szCs w:val="28"/>
          <w:u w:val="single"/>
        </w:rPr>
        <w:t xml:space="preserve"> назначении работников ответственных за электрохозяйство».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360" w:lineRule="auto"/>
        <w:jc w:val="both"/>
        <w:rPr>
          <w:color w:val="000000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843"/>
        <w:gridCol w:w="2551"/>
      </w:tblGrid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Кто осуществляет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Предварительный контроль подготовки мест проведения массовых мероприятий на предмет их безопасности. Контроль безопасности жизнедеятельности во время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учебных и подсобных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Вводный инструктаж по ТБ для учащихся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УВР, педагоги доп.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Комплектование медицинской аптечки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Инструктажи по</w:t>
            </w:r>
            <w:r w:rsidR="0087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ОТ, ПБ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обучения правилам эвакуации при пожаре из здания с учащимися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педагоги дополнительного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Тренировка по эвакуации людей из здания при пожаре,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огнезащитной обработки деревянных конструкций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проверки состояния огнезащитной обработки деревянных конструкций чердачного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ООО «КУЗБАССПОЖСЕРВИС» на техническое обслуживание огнетушителей (проверка,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гидроиспытание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на проведение медосмотра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Издание приказов по ТБ и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Технический осмотр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январь, апрель, 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медосмотра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Оформление стенда по охране труда, пожарной безопасности, ГО и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организацией, осуществляющей специальную оценку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Контроль состояния ТБ и ОТ на занятиях в 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внутреннего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зам. директора по УВР,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Отслеживание качества освещения в кабинетах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завхоз, зав. кабинетами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бесед с учащимися по формированию у них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Педагоги, зам. директора по безопасности образовательного процесса,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Беседы с учащимися по сохранности имущества,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-, тепло-,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водосбережению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безопасности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п.д.о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.,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 для работников ОУ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безопасности образовательного процесса, зам. директора по УВР,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п.д.о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Осмотр помещений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Организация и контроль пропускного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ООО «КУЗБАССПОЖСЕРВИС» огнезащитной обработки деревянных конструкций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технического обслуживания ООО «КУЗБАССПОЖСЕРВИС» огнетушителей (проверка,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гидроиспытание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</w:tbl>
    <w:p w:rsidR="00B366C0" w:rsidRDefault="008F340B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 xml:space="preserve">И план </w:t>
      </w:r>
      <w:r w:rsidR="00F64DC5" w:rsidRPr="00221E34">
        <w:rPr>
          <w:rFonts w:ascii="Times New Roman" w:eastAsia="Times New Roman" w:hAnsi="Times New Roman"/>
          <w:sz w:val="28"/>
          <w:szCs w:val="28"/>
        </w:rPr>
        <w:t xml:space="preserve">мероприятий по безопасности дорожного движения </w:t>
      </w:r>
    </w:p>
    <w:p w:rsidR="008F340B" w:rsidRPr="00221E34" w:rsidRDefault="00F64DC5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>МАУ ДО «Д</w:t>
      </w:r>
      <w:r w:rsidR="00B366C0">
        <w:rPr>
          <w:rFonts w:ascii="Times New Roman" w:eastAsia="Times New Roman" w:hAnsi="Times New Roman"/>
          <w:sz w:val="28"/>
          <w:szCs w:val="28"/>
        </w:rPr>
        <w:t>ДТ</w:t>
      </w:r>
      <w:r w:rsidRPr="00221E34">
        <w:rPr>
          <w:rFonts w:ascii="Times New Roman" w:eastAsia="Times New Roman" w:hAnsi="Times New Roman"/>
          <w:sz w:val="28"/>
          <w:szCs w:val="28"/>
        </w:rPr>
        <w:t>»</w:t>
      </w:r>
      <w:r w:rsidR="00FD6390">
        <w:rPr>
          <w:rFonts w:ascii="Times New Roman" w:eastAsia="Times New Roman" w:hAnsi="Times New Roman"/>
          <w:sz w:val="28"/>
          <w:szCs w:val="28"/>
        </w:rPr>
        <w:t xml:space="preserve"> </w:t>
      </w:r>
      <w:r w:rsidR="00B366C0">
        <w:rPr>
          <w:rFonts w:ascii="Times New Roman" w:eastAsia="Times New Roman" w:hAnsi="Times New Roman"/>
          <w:sz w:val="28"/>
          <w:szCs w:val="28"/>
        </w:rPr>
        <w:t>КМО</w:t>
      </w:r>
      <w:r w:rsidR="008F340B" w:rsidRPr="00221E34">
        <w:rPr>
          <w:rFonts w:ascii="Times New Roman" w:eastAsia="Times New Roman" w:hAnsi="Times New Roman"/>
          <w:sz w:val="28"/>
          <w:szCs w:val="28"/>
        </w:rPr>
        <w:t>.</w:t>
      </w:r>
    </w:p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6B4C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a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984"/>
        <w:gridCol w:w="1701"/>
      </w:tblGrid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Проводимые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Сроки 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Информационно-аналитическая работа по состоянию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детского дорожно-транспортного травматизма</w:t>
            </w:r>
          </w:p>
        </w:tc>
      </w:tr>
      <w:tr w:rsidR="00F64DC5" w:rsidRPr="00CE6B4C" w:rsidTr="00A87125">
        <w:trPr>
          <w:trHeight w:val="1972"/>
        </w:trPr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Знакомство с постановлениями УО и ГУВД ГИБДД по БДД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педагоги дополнительного образования, зам. 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 xml:space="preserve">Информирование </w:t>
            </w:r>
            <w:proofErr w:type="spellStart"/>
            <w:r w:rsidRPr="00CE6B4C">
              <w:rPr>
                <w:sz w:val="24"/>
                <w:szCs w:val="24"/>
              </w:rPr>
              <w:t>пдо</w:t>
            </w:r>
            <w:proofErr w:type="spellEnd"/>
            <w:r w:rsidRPr="00CE6B4C">
              <w:rPr>
                <w:sz w:val="24"/>
                <w:szCs w:val="24"/>
              </w:rPr>
              <w:t xml:space="preserve">, обучающихся, родителей о состоянии детского дорожно-транспортного </w:t>
            </w:r>
            <w:r w:rsidR="00847AA5">
              <w:rPr>
                <w:sz w:val="24"/>
                <w:szCs w:val="24"/>
              </w:rPr>
              <w:t>травматизма в области и в округе</w:t>
            </w:r>
            <w:r w:rsidRPr="00CE6B4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года, по мере поступления информации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образования, зам. 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родительских собраний на тему «Состояние детского дорожно-транспортного травматизма и его профилактика»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Рекомендации родителям о приобретении   для детей светоотражающих наклеек (значков) на верхнюю одежду, портфели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Сентябрь, ноябрь, 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образования, зам. директора по УВР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Осуществление внутри учреждения  контроля  по вопросам организации профилактической работы по ПДД в творческих объединениях, ведению журналов инструктажей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Ноябрь,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методисты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Информационные совещания о проведении профилактических бесед с обучающимися в пред и после каникулярное время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зам. директора по УВР, 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приглашением представителей ГИБДД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Беседы в ТО на тему «Правила безопасного поведения на улицах и дорогах в период летних каникул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Освещение в СМИ и на  сайте учреждения информации о работе по профилактике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Обновление  информации на стенде учреждения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 и в течение 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Проведение целенаправленных мероприятий по профилактике ДТП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в учреждении с участием дете</w:t>
            </w:r>
            <w:r w:rsidR="006A7512" w:rsidRPr="00CE6B4C">
              <w:rPr>
                <w:b/>
                <w:sz w:val="24"/>
                <w:szCs w:val="24"/>
              </w:rPr>
              <w:t>й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Правила поведения в учреждении, по дороге в школу и домой.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в учреждении профилактических бесед и иных мероприятий (конкурсов, викторин, смотров и др.) на тему безопасности дорожного движения.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бесед «пятиминуток» по вопросам безопасности дорожного движения для обучающихся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ежедневно на занятиях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proofErr w:type="gramStart"/>
            <w:r w:rsidRPr="00CE6B4C">
              <w:rPr>
                <w:rFonts w:ascii="Times New Roman" w:hAnsi="Times New Roman" w:cs="Times New Roman"/>
              </w:rPr>
              <w:t>Проведение  муниципального</w:t>
            </w:r>
            <w:proofErr w:type="gramEnd"/>
            <w:r w:rsidRPr="00CE6B4C">
              <w:rPr>
                <w:rFonts w:ascii="Times New Roman" w:hAnsi="Times New Roman" w:cs="Times New Roman"/>
              </w:rPr>
              <w:t xml:space="preserve"> этапа областного конкурса «</w:t>
            </w:r>
            <w:r w:rsidRPr="00CE6B4C">
              <w:rPr>
                <w:rStyle w:val="FontStyle17"/>
                <w:sz w:val="24"/>
                <w:szCs w:val="24"/>
              </w:rPr>
              <w:t>на лучшую новогоднюю поделку среди  учащихся образовательных учреждений разного типа</w:t>
            </w:r>
          </w:p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E6B4C">
              <w:rPr>
                <w:rStyle w:val="FontStyle17"/>
                <w:sz w:val="24"/>
                <w:szCs w:val="24"/>
              </w:rPr>
              <w:t>«Дорожный знак на новогодней елке»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Литературный конкурс сочинений среди обучающихся ОУ Кемеровского района  «Как я с семьей безопасно проведу каникулы»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Выявление обучающихся нарушителей ПДД и проведение с ними профилактической работы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Участие в операции «Внимание – дети!»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целенаправленных профилактических акций с участием обучающихся ТО  для водителей, пешеходов, подростков («Безопасные дороги детям», «Водитель, береги жизни детей», «Ребенок-пассажир», «Подросток и скутер», «Вежливый водитель», «Зебра», «Примерный пешеход» и т.д.)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Распространение листовок «Памятка обучающемуся: безопасная жизнь в твоих руках!»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4DC5" w:rsidRPr="00DA5404" w:rsidRDefault="00F64DC5" w:rsidP="00F64DC5">
      <w:pPr>
        <w:spacing w:after="0"/>
        <w:rPr>
          <w:rFonts w:ascii="Times New Roman" w:hAnsi="Times New Roman"/>
          <w:sz w:val="24"/>
          <w:szCs w:val="24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2D7A0D" w:rsidRPr="00221E34" w:rsidRDefault="005A2679" w:rsidP="002400F3">
      <w:pPr>
        <w:pStyle w:val="a3"/>
        <w:ind w:firstLine="851"/>
        <w:jc w:val="center"/>
        <w:rPr>
          <w:b/>
          <w:szCs w:val="28"/>
        </w:rPr>
      </w:pPr>
      <w:r w:rsidRPr="00221E34">
        <w:rPr>
          <w:b/>
          <w:szCs w:val="28"/>
        </w:rPr>
        <w:t>5</w:t>
      </w:r>
      <w:r w:rsidR="002D7A0D" w:rsidRPr="00221E34">
        <w:rPr>
          <w:b/>
          <w:szCs w:val="28"/>
        </w:rPr>
        <w:t>. Развитие материально-технической базы Учреждения</w:t>
      </w:r>
    </w:p>
    <w:p w:rsidR="006517AB" w:rsidRPr="00221E34" w:rsidRDefault="006517AB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41" w:rsidRDefault="001C3C41" w:rsidP="00651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Учреждение </w:t>
      </w:r>
      <w:r w:rsidR="00B366C0">
        <w:rPr>
          <w:rFonts w:ascii="Times New Roman" w:hAnsi="Times New Roman"/>
          <w:sz w:val="28"/>
          <w:szCs w:val="28"/>
        </w:rPr>
        <w:t>расположено в двухэтажно</w:t>
      </w:r>
      <w:r w:rsidR="00097430">
        <w:rPr>
          <w:rFonts w:ascii="Times New Roman" w:hAnsi="Times New Roman"/>
          <w:sz w:val="28"/>
          <w:szCs w:val="28"/>
        </w:rPr>
        <w:t>м</w:t>
      </w:r>
      <w:r w:rsidR="00B366C0">
        <w:rPr>
          <w:rFonts w:ascii="Times New Roman" w:hAnsi="Times New Roman"/>
          <w:sz w:val="28"/>
          <w:szCs w:val="28"/>
        </w:rPr>
        <w:t xml:space="preserve"> кирпично</w:t>
      </w:r>
      <w:r w:rsidR="00097430">
        <w:rPr>
          <w:rFonts w:ascii="Times New Roman" w:hAnsi="Times New Roman"/>
          <w:sz w:val="28"/>
          <w:szCs w:val="28"/>
        </w:rPr>
        <w:t>м</w:t>
      </w:r>
      <w:r w:rsidR="00B366C0">
        <w:rPr>
          <w:rFonts w:ascii="Times New Roman" w:hAnsi="Times New Roman"/>
          <w:sz w:val="28"/>
          <w:szCs w:val="28"/>
        </w:rPr>
        <w:t xml:space="preserve"> здании</w:t>
      </w:r>
      <w:r w:rsidRPr="00221E34">
        <w:rPr>
          <w:rFonts w:ascii="Times New Roman" w:hAnsi="Times New Roman"/>
          <w:sz w:val="28"/>
          <w:szCs w:val="28"/>
        </w:rPr>
        <w:t xml:space="preserve"> общей площадью </w:t>
      </w:r>
      <w:r w:rsidRPr="00221E34">
        <w:rPr>
          <w:rFonts w:ascii="Times New Roman" w:hAnsi="Times New Roman"/>
          <w:b/>
          <w:sz w:val="28"/>
          <w:szCs w:val="28"/>
        </w:rPr>
        <w:t xml:space="preserve">1069,5 </w:t>
      </w:r>
      <w:proofErr w:type="spellStart"/>
      <w:r w:rsidRPr="00221E34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221E34">
        <w:rPr>
          <w:rFonts w:ascii="Times New Roman" w:hAnsi="Times New Roman"/>
          <w:b/>
          <w:sz w:val="28"/>
          <w:szCs w:val="28"/>
        </w:rPr>
        <w:t>.</w:t>
      </w:r>
      <w:r w:rsidRPr="00221E34">
        <w:rPr>
          <w:rFonts w:ascii="Times New Roman" w:hAnsi="Times New Roman"/>
          <w:sz w:val="28"/>
          <w:szCs w:val="28"/>
        </w:rPr>
        <w:t xml:space="preserve"> По </w:t>
      </w:r>
      <w:r w:rsidR="00C01432" w:rsidRPr="00221E34">
        <w:rPr>
          <w:rFonts w:ascii="Times New Roman" w:hAnsi="Times New Roman"/>
          <w:sz w:val="28"/>
          <w:szCs w:val="28"/>
        </w:rPr>
        <w:t>договорам безвозмездного пользования</w:t>
      </w:r>
      <w:r w:rsidR="008722FD">
        <w:rPr>
          <w:rFonts w:ascii="Times New Roman" w:hAnsi="Times New Roman"/>
          <w:sz w:val="28"/>
          <w:szCs w:val="28"/>
        </w:rPr>
        <w:t xml:space="preserve"> </w:t>
      </w:r>
      <w:r w:rsidR="00C01432" w:rsidRPr="00221E34">
        <w:rPr>
          <w:rFonts w:ascii="Times New Roman" w:hAnsi="Times New Roman"/>
          <w:sz w:val="28"/>
          <w:szCs w:val="28"/>
        </w:rPr>
        <w:t xml:space="preserve">нежилым помещением, закрепленным на праве оперативного управления за муниципальным образовательным учреждением Кемеровского муниципального района, заключенным между Учреждением и ОО района, </w:t>
      </w:r>
      <w:r w:rsidR="009E36EC" w:rsidRPr="00221E34">
        <w:rPr>
          <w:rFonts w:ascii="Times New Roman" w:hAnsi="Times New Roman"/>
          <w:sz w:val="28"/>
          <w:szCs w:val="28"/>
        </w:rPr>
        <w:t xml:space="preserve">на базе </w:t>
      </w:r>
      <w:r w:rsidR="00854F26">
        <w:rPr>
          <w:rFonts w:ascii="Times New Roman" w:hAnsi="Times New Roman"/>
          <w:sz w:val="28"/>
          <w:szCs w:val="28"/>
        </w:rPr>
        <w:t>13</w:t>
      </w:r>
      <w:r w:rsidR="00C01432" w:rsidRPr="00221E34">
        <w:rPr>
          <w:rFonts w:ascii="Times New Roman" w:hAnsi="Times New Roman"/>
          <w:sz w:val="28"/>
          <w:szCs w:val="28"/>
        </w:rPr>
        <w:t xml:space="preserve"> ОО</w:t>
      </w:r>
      <w:r w:rsidRPr="00221E34">
        <w:rPr>
          <w:rFonts w:ascii="Times New Roman" w:hAnsi="Times New Roman"/>
          <w:sz w:val="28"/>
          <w:szCs w:val="28"/>
        </w:rPr>
        <w:t xml:space="preserve"> Кемеровского муниципального района </w:t>
      </w:r>
      <w:r w:rsidR="00854F26">
        <w:rPr>
          <w:rFonts w:ascii="Times New Roman" w:hAnsi="Times New Roman"/>
          <w:sz w:val="28"/>
          <w:szCs w:val="28"/>
        </w:rPr>
        <w:t>(14</w:t>
      </w:r>
      <w:r w:rsidRPr="00221E34">
        <w:rPr>
          <w:rFonts w:ascii="Times New Roman" w:hAnsi="Times New Roman"/>
          <w:sz w:val="28"/>
          <w:szCs w:val="28"/>
        </w:rPr>
        <w:t xml:space="preserve"> адресов осуществления образовательной деятельности) работают творческие объединения, которые занимают помещения общей площадью </w:t>
      </w:r>
      <w:r w:rsidR="00C01432" w:rsidRPr="00221E34">
        <w:rPr>
          <w:rFonts w:ascii="Times New Roman" w:hAnsi="Times New Roman"/>
          <w:sz w:val="28"/>
          <w:szCs w:val="28"/>
        </w:rPr>
        <w:t xml:space="preserve">более </w:t>
      </w:r>
      <w:r w:rsidR="00C01432" w:rsidRPr="00221E34">
        <w:rPr>
          <w:rFonts w:ascii="Times New Roman" w:hAnsi="Times New Roman"/>
          <w:b/>
          <w:sz w:val="28"/>
          <w:szCs w:val="28"/>
        </w:rPr>
        <w:t>300</w:t>
      </w:r>
      <w:r w:rsidR="00A8079D" w:rsidRPr="00221E34">
        <w:rPr>
          <w:rFonts w:ascii="Times New Roman" w:hAnsi="Times New Roman"/>
          <w:b/>
          <w:sz w:val="28"/>
          <w:szCs w:val="28"/>
        </w:rPr>
        <w:t>0</w:t>
      </w:r>
      <w:r w:rsidRPr="00221E34">
        <w:rPr>
          <w:rFonts w:ascii="Times New Roman" w:hAnsi="Times New Roman"/>
          <w:b/>
          <w:sz w:val="28"/>
          <w:szCs w:val="28"/>
        </w:rPr>
        <w:t xml:space="preserve"> кв. м.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2019 году в связи с капитальным ремонтом обновлена материально–техническая база учреждения. В здании Дома детского творчества после ремонта оборудовано 9 учебных кабинетов. На первом этаже располагаются студия развития речи, ментальной арифметики, хореографии, театра. Так же на первом этаже расположены: гардероб, учительская, комната отдыха для детей, две туалетные и две душевые комнаты, 6 административных кабинетов, одно складское помещение.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этаже находятся учебные студии: «Золотая нить», изобразительного искусства, ростовых кукол, занимательной робототехники, вокала. Также 3 административных кабинета, конференц-зал, костюмерная, звукозаписывающая студия, актовый зал. Помещения здания оснащены новой мебелью, современным учебным, звукозаписывающим, техническим, противопожарным, антитеррористическим и прочим оборудованием.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холле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этажа расположен турникет, информационный киоск, плазменный телевизор, питьевой фонтанчик, два дивана,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ресепшн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оснащен системой видеонаблюдения, телефоном, выводом противопожарной системы. В гардеробе расположена гардеробная система на 120 мест, 2 пуфа.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развития речи оснащена дидактическими материалами по развитию речи, здесь находится стол логопеда, стулья и столы для учащихся и педагога, шкафы.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Студия ментальной арифметики оснащена дидактическими материалами: рабочие тетради по ментальной арифметики и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скорочтению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; 25 настольных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абакусов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демонстрационный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плазменная панель, кресла-мешки, столы и стулья для учащихся и педагога, тумба, шкафы с фотопечатью, компьютер, меловая доска на ножках.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Хореографическая студия оснащена станками, зеркалами матами,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будо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-матами, плазменной панелью, компьютером, музыкальным центром, степ-платформами, гантелями, мечами для фитнеса,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боди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-барами, блоками для растяжки, контейнерами для спортивных бутылок, столом и стулом педагога.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Театральная студия состоит из двух кабинетов. В первом расположен шкаф-купе для костюмов, стол и стул педагога, зеркало, стол. Второй кабинет расположен рядом, где предусмотрен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 учащихся, плазменная панель, стулья, музыкальное и световое оборудование, ноутбук.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>На первом и втором этажах туалеты оснащены раковинами, кабинками, унитазами, писсуарами, сушилками для рук, системой вентиляции. Также имеется туалет для маломобильных людей.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первом этаже расположены душевые комнаты, в которых имеются душевые кабины, лавки и шкафчики для переодевания.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Административные кабинеты оснащены офисной мебелью, компьютерами, принтерами.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холле второго этажа расположены: сенсорный проектор с маркерной доской, пуфы, меловая стена.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занимательной робототехники есть компьютерные столы, ученические кресла, наборы конструкторов для робототехники, электронная доска, столы и стулья для учащихся и педагога, шкафы для методических материалов и личных вещей учащихся.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студии изобразительного искусства: столы, трансформируемые в мольберты, стулья для учащихся, шкафы для пособий и личных вещей учащихся, стол и стул для педагога, плазменная панель, меловая доска на ножках, демонстрационные материалы, фигуры человека, муляжи овощей и фруктов, геометрические фигуры, виды росписи, картотека предметных картинок на тему «Народные промыслы», развивающие игры, карточки «Картины художников», методическая литература, раскраски, палитры, непроливайки. На стене в студии размещена демонстрационная панель для выставки рисунков.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Студия «Золотая нить»: стол для выкройки, столы для швейных машин, стулья, швейные машинки, 2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оверлога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1 швейно-вышивальная машина, плазменная панель, примерочная, гладильная доска, утюг, шкафы, стол, стул, компьютер педагога.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студии ростовых кукол есть шкаф-купе, 2 выставочные витрины, в которых размещены ростовые куклы. Столы и стулья для обучающихся, стол и стул педагога, компьютер, плазменная панель.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Кабинет вокала оснащен электронным пианино, микрофоном с ветрозащитой для звукозаписи, студийными наушниками,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картой, стола</w:t>
      </w:r>
      <w:r w:rsidR="00097430">
        <w:rPr>
          <w:rFonts w:ascii="Times New Roman" w:hAnsi="Times New Roman"/>
          <w:color w:val="000000"/>
          <w:sz w:val="28"/>
          <w:szCs w:val="28"/>
        </w:rPr>
        <w:t xml:space="preserve">ми и стульями для обучающихся,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столом и стулом для учителя, компьютером, плазменной панелью. В кабинете выполнена звукоизоляция, шкафы с фотопечатью.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костюмерной размещены шкафы для хранения костюмов и атрибутов, театральные вешалки и вешалки для одежды, костюмы. Стол, стул, ноутбук, швейная машинка, гладильная доска, утюг, зеркало.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Конференц-зал: конференц-стол, конференц-стулья, два дивана, плазменная панель, конференц-оборудование, телефон.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Кабинет директора, приемная и методический кабинет оснащены офисной мебелью, ноутбуками, принтерами, телефонами.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 xml:space="preserve">В актовом зале расположен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выступлений, одежда сцены, 50 стульев с пюпитрами, на одной стене расположена зеркальная мозаика.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C850FC">
        <w:rPr>
          <w:rFonts w:ascii="Times New Roman" w:hAnsi="Times New Roman"/>
          <w:color w:val="000000"/>
          <w:sz w:val="28"/>
          <w:szCs w:val="28"/>
        </w:rPr>
        <w:t>вуковое и световое оборудование, плазменная панель на мобильной тумбе.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>этаже имеются складское и служебное помещения. В складском помещении расположены металлические стеллажи для хранения инвентаря и реквизита. В служебном помещении находится туалет для персонала, стиральная машина, гладильная доска, утюг, сушилка для одежды.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Оба этажа оснащены навигационной системой, системой видеонаблюдения, противопожарной системой.</w:t>
      </w:r>
    </w:p>
    <w:p w:rsidR="00773041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территории учреждения положен новый асфальт, установлено новое высокое ограждение, </w:t>
      </w: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дворе учреждения установлена уличная сцена, посажены декоративные растения: цветы, елки, ивы. Клумбы оформлены декоративными камнями. У крыльца установлен светящийся декоративный элемент в виде глобуса. Крыльцо оборудовано электрическим пандусом.</w:t>
      </w:r>
    </w:p>
    <w:sectPr w:rsidR="00773041" w:rsidRPr="00C850FC" w:rsidSect="00341004">
      <w:pgSz w:w="11906" w:h="16838"/>
      <w:pgMar w:top="1418" w:right="851" w:bottom="1418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A4" w:rsidRDefault="003267A4" w:rsidP="00FE4454">
      <w:pPr>
        <w:spacing w:after="0" w:line="240" w:lineRule="auto"/>
      </w:pPr>
      <w:r>
        <w:separator/>
      </w:r>
    </w:p>
  </w:endnote>
  <w:endnote w:type="continuationSeparator" w:id="0">
    <w:p w:rsidR="003267A4" w:rsidRDefault="003267A4" w:rsidP="00F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65" w:rsidRDefault="00F20D6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26D">
      <w:rPr>
        <w:noProof/>
      </w:rPr>
      <w:t>24</w:t>
    </w:r>
    <w:r>
      <w:rPr>
        <w:noProof/>
      </w:rPr>
      <w:fldChar w:fldCharType="end"/>
    </w:r>
  </w:p>
  <w:p w:rsidR="00F20D65" w:rsidRDefault="00F20D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A4" w:rsidRDefault="003267A4" w:rsidP="00FE4454">
      <w:pPr>
        <w:spacing w:after="0" w:line="240" w:lineRule="auto"/>
      </w:pPr>
      <w:r>
        <w:separator/>
      </w:r>
    </w:p>
  </w:footnote>
  <w:footnote w:type="continuationSeparator" w:id="0">
    <w:p w:rsidR="003267A4" w:rsidRDefault="003267A4" w:rsidP="00F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1" w15:restartNumberingAfterBreak="0">
    <w:nsid w:val="084D30F7"/>
    <w:multiLevelType w:val="hybridMultilevel"/>
    <w:tmpl w:val="5978C0CA"/>
    <w:lvl w:ilvl="0" w:tplc="7E864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04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6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61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1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5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61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8B50C7"/>
    <w:multiLevelType w:val="hybridMultilevel"/>
    <w:tmpl w:val="65422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43B56"/>
    <w:multiLevelType w:val="hybridMultilevel"/>
    <w:tmpl w:val="A49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C2C"/>
    <w:multiLevelType w:val="hybridMultilevel"/>
    <w:tmpl w:val="B23AEAA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FC82415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EDC"/>
    <w:multiLevelType w:val="hybridMultilevel"/>
    <w:tmpl w:val="1ED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48FC"/>
    <w:multiLevelType w:val="multilevel"/>
    <w:tmpl w:val="FAB47A5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8" w15:restartNumberingAfterBreak="0">
    <w:nsid w:val="14EC4818"/>
    <w:multiLevelType w:val="hybridMultilevel"/>
    <w:tmpl w:val="FA3C5494"/>
    <w:lvl w:ilvl="0" w:tplc="7FF43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21164"/>
    <w:multiLevelType w:val="hybridMultilevel"/>
    <w:tmpl w:val="C3EA609E"/>
    <w:lvl w:ilvl="0" w:tplc="F55A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A5DCD"/>
    <w:multiLevelType w:val="hybridMultilevel"/>
    <w:tmpl w:val="A6A49362"/>
    <w:lvl w:ilvl="0" w:tplc="C4F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5123F1"/>
    <w:multiLevelType w:val="hybridMultilevel"/>
    <w:tmpl w:val="0C02F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97EFB"/>
    <w:multiLevelType w:val="hybridMultilevel"/>
    <w:tmpl w:val="6742CA0C"/>
    <w:lvl w:ilvl="0" w:tplc="B58A0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24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87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0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7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6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8F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78036E"/>
    <w:multiLevelType w:val="hybridMultilevel"/>
    <w:tmpl w:val="96F60A1E"/>
    <w:lvl w:ilvl="0" w:tplc="1676F9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43150"/>
    <w:multiLevelType w:val="hybridMultilevel"/>
    <w:tmpl w:val="0C3A88F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1D590D25"/>
    <w:multiLevelType w:val="multilevel"/>
    <w:tmpl w:val="8A6487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1D5B6EE7"/>
    <w:multiLevelType w:val="hybridMultilevel"/>
    <w:tmpl w:val="E08E60E2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05275"/>
    <w:multiLevelType w:val="singleLevel"/>
    <w:tmpl w:val="4B6CC4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03397A"/>
    <w:multiLevelType w:val="hybridMultilevel"/>
    <w:tmpl w:val="548A890A"/>
    <w:lvl w:ilvl="0" w:tplc="CAD86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5465"/>
    <w:multiLevelType w:val="hybridMultilevel"/>
    <w:tmpl w:val="D5F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36DB0"/>
    <w:multiLevelType w:val="hybridMultilevel"/>
    <w:tmpl w:val="B3D0B20C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97C6B"/>
    <w:multiLevelType w:val="hybridMultilevel"/>
    <w:tmpl w:val="D3D63B9A"/>
    <w:lvl w:ilvl="0" w:tplc="FEC09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68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C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4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4E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5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B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03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5409E"/>
    <w:multiLevelType w:val="hybridMultilevel"/>
    <w:tmpl w:val="80E2D37C"/>
    <w:lvl w:ilvl="0" w:tplc="C4F8EA4E">
      <w:start w:val="1"/>
      <w:numFmt w:val="bullet"/>
      <w:lvlText w:val="•"/>
      <w:lvlJc w:val="left"/>
      <w:pPr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42D47E46"/>
    <w:multiLevelType w:val="singleLevel"/>
    <w:tmpl w:val="2DE40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73F031F"/>
    <w:multiLevelType w:val="hybridMultilevel"/>
    <w:tmpl w:val="B4C69216"/>
    <w:lvl w:ilvl="0" w:tplc="C4F8EA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83770"/>
    <w:multiLevelType w:val="hybridMultilevel"/>
    <w:tmpl w:val="E274FBA6"/>
    <w:lvl w:ilvl="0" w:tplc="AB1A8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7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E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CE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4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8D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8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02F3"/>
    <w:multiLevelType w:val="hybridMultilevel"/>
    <w:tmpl w:val="ADE2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92268"/>
    <w:multiLevelType w:val="hybridMultilevel"/>
    <w:tmpl w:val="147405A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FEF4DF7"/>
    <w:multiLevelType w:val="hybridMultilevel"/>
    <w:tmpl w:val="DF36C55A"/>
    <w:lvl w:ilvl="0" w:tplc="FC5C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32AB"/>
    <w:multiLevelType w:val="hybridMultilevel"/>
    <w:tmpl w:val="315AC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9376E7E"/>
    <w:multiLevelType w:val="hybridMultilevel"/>
    <w:tmpl w:val="5922D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C4656D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46B47"/>
    <w:multiLevelType w:val="hybridMultilevel"/>
    <w:tmpl w:val="7E12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1681D"/>
    <w:multiLevelType w:val="hybridMultilevel"/>
    <w:tmpl w:val="7C5E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71105"/>
    <w:multiLevelType w:val="hybridMultilevel"/>
    <w:tmpl w:val="33525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07626"/>
    <w:multiLevelType w:val="hybridMultilevel"/>
    <w:tmpl w:val="6AD4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1537D"/>
    <w:multiLevelType w:val="hybridMultilevel"/>
    <w:tmpl w:val="767E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1918"/>
    <w:multiLevelType w:val="hybridMultilevel"/>
    <w:tmpl w:val="C2DE4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2844AB"/>
    <w:multiLevelType w:val="hybridMultilevel"/>
    <w:tmpl w:val="4790DF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22C4B63"/>
    <w:multiLevelType w:val="hybridMultilevel"/>
    <w:tmpl w:val="B98E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14BD"/>
    <w:multiLevelType w:val="multilevel"/>
    <w:tmpl w:val="FD9290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3D3CF6"/>
    <w:multiLevelType w:val="hybridMultilevel"/>
    <w:tmpl w:val="D312D38C"/>
    <w:lvl w:ilvl="0" w:tplc="1F22B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5E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C5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80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7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01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C9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42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734B7E"/>
    <w:multiLevelType w:val="hybridMultilevel"/>
    <w:tmpl w:val="E55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F22"/>
    <w:multiLevelType w:val="hybridMultilevel"/>
    <w:tmpl w:val="3AD8B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96A2E35"/>
    <w:multiLevelType w:val="hybridMultilevel"/>
    <w:tmpl w:val="1AA8E936"/>
    <w:lvl w:ilvl="0" w:tplc="677EC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B107ED"/>
    <w:multiLevelType w:val="hybridMultilevel"/>
    <w:tmpl w:val="9F6C5D18"/>
    <w:lvl w:ilvl="0" w:tplc="F55A3E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53636D"/>
    <w:multiLevelType w:val="hybridMultilevel"/>
    <w:tmpl w:val="1D70D7DC"/>
    <w:lvl w:ilvl="0" w:tplc="B4EAF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6A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6AC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6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83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8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7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EE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F907C52"/>
    <w:multiLevelType w:val="hybridMultilevel"/>
    <w:tmpl w:val="4FEC8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9"/>
  </w:num>
  <w:num w:numId="6">
    <w:abstractNumId w:val="25"/>
  </w:num>
  <w:num w:numId="7">
    <w:abstractNumId w:val="10"/>
  </w:num>
  <w:num w:numId="8">
    <w:abstractNumId w:val="3"/>
  </w:num>
  <w:num w:numId="9">
    <w:abstractNumId w:val="38"/>
  </w:num>
  <w:num w:numId="10">
    <w:abstractNumId w:val="43"/>
  </w:num>
  <w:num w:numId="11">
    <w:abstractNumId w:val="30"/>
  </w:num>
  <w:num w:numId="12">
    <w:abstractNumId w:val="36"/>
  </w:num>
  <w:num w:numId="13">
    <w:abstractNumId w:val="32"/>
  </w:num>
  <w:num w:numId="14">
    <w:abstractNumId w:val="6"/>
  </w:num>
  <w:num w:numId="15">
    <w:abstractNumId w:val="2"/>
  </w:num>
  <w:num w:numId="16">
    <w:abstractNumId w:val="29"/>
  </w:num>
  <w:num w:numId="17">
    <w:abstractNumId w:val="37"/>
  </w:num>
  <w:num w:numId="18">
    <w:abstractNumId w:val="8"/>
  </w:num>
  <w:num w:numId="19">
    <w:abstractNumId w:val="35"/>
  </w:num>
  <w:num w:numId="20">
    <w:abstractNumId w:val="22"/>
  </w:num>
  <w:num w:numId="21">
    <w:abstractNumId w:val="34"/>
  </w:num>
  <w:num w:numId="22">
    <w:abstractNumId w:val="9"/>
  </w:num>
  <w:num w:numId="23">
    <w:abstractNumId w:val="11"/>
  </w:num>
  <w:num w:numId="24">
    <w:abstractNumId w:val="45"/>
  </w:num>
  <w:num w:numId="25">
    <w:abstractNumId w:val="24"/>
  </w:num>
  <w:num w:numId="26">
    <w:abstractNumId w:val="47"/>
  </w:num>
  <w:num w:numId="27">
    <w:abstractNumId w:val="44"/>
  </w:num>
  <w:num w:numId="28">
    <w:abstractNumId w:val="18"/>
  </w:num>
  <w:num w:numId="29">
    <w:abstractNumId w:val="23"/>
  </w:num>
  <w:num w:numId="30">
    <w:abstractNumId w:val="17"/>
  </w:num>
  <w:num w:numId="31">
    <w:abstractNumId w:val="4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2"/>
  </w:num>
  <w:num w:numId="36">
    <w:abstractNumId w:val="21"/>
  </w:num>
  <w:num w:numId="37">
    <w:abstractNumId w:val="1"/>
  </w:num>
  <w:num w:numId="38">
    <w:abstractNumId w:val="41"/>
  </w:num>
  <w:num w:numId="39">
    <w:abstractNumId w:val="31"/>
  </w:num>
  <w:num w:numId="40">
    <w:abstractNumId w:val="5"/>
  </w:num>
  <w:num w:numId="41">
    <w:abstractNumId w:val="42"/>
  </w:num>
  <w:num w:numId="42">
    <w:abstractNumId w:val="20"/>
  </w:num>
  <w:num w:numId="43">
    <w:abstractNumId w:val="33"/>
  </w:num>
  <w:num w:numId="44">
    <w:abstractNumId w:val="27"/>
  </w:num>
  <w:num w:numId="45">
    <w:abstractNumId w:val="4"/>
  </w:num>
  <w:num w:numId="46">
    <w:abstractNumId w:val="16"/>
  </w:num>
  <w:num w:numId="47">
    <w:abstractNumId w:val="14"/>
  </w:num>
  <w:num w:numId="48">
    <w:abstractNumId w:val="0"/>
  </w:num>
  <w:num w:numId="49">
    <w:abstractNumId w:val="19"/>
  </w:num>
  <w:num w:numId="5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E2"/>
    <w:rsid w:val="00000215"/>
    <w:rsid w:val="00000EAC"/>
    <w:rsid w:val="00001F2D"/>
    <w:rsid w:val="00002B9B"/>
    <w:rsid w:val="00002E9E"/>
    <w:rsid w:val="0000576A"/>
    <w:rsid w:val="00006CCB"/>
    <w:rsid w:val="00006F85"/>
    <w:rsid w:val="000071D0"/>
    <w:rsid w:val="00007297"/>
    <w:rsid w:val="00007415"/>
    <w:rsid w:val="00007D32"/>
    <w:rsid w:val="000101AE"/>
    <w:rsid w:val="00011352"/>
    <w:rsid w:val="0001240A"/>
    <w:rsid w:val="0001241A"/>
    <w:rsid w:val="0001249E"/>
    <w:rsid w:val="000129BD"/>
    <w:rsid w:val="00013136"/>
    <w:rsid w:val="000138C7"/>
    <w:rsid w:val="00014107"/>
    <w:rsid w:val="000173C7"/>
    <w:rsid w:val="00017D79"/>
    <w:rsid w:val="00020358"/>
    <w:rsid w:val="00021BA7"/>
    <w:rsid w:val="00023985"/>
    <w:rsid w:val="000252D6"/>
    <w:rsid w:val="00025A14"/>
    <w:rsid w:val="00025B91"/>
    <w:rsid w:val="00025FAE"/>
    <w:rsid w:val="000268C1"/>
    <w:rsid w:val="00026D0F"/>
    <w:rsid w:val="000270C8"/>
    <w:rsid w:val="000273D7"/>
    <w:rsid w:val="0003128D"/>
    <w:rsid w:val="00031536"/>
    <w:rsid w:val="000322B7"/>
    <w:rsid w:val="00032522"/>
    <w:rsid w:val="00032BA1"/>
    <w:rsid w:val="0003318F"/>
    <w:rsid w:val="00033C83"/>
    <w:rsid w:val="00033E2C"/>
    <w:rsid w:val="00034395"/>
    <w:rsid w:val="00034A61"/>
    <w:rsid w:val="00034EF5"/>
    <w:rsid w:val="00035DDB"/>
    <w:rsid w:val="00036A7B"/>
    <w:rsid w:val="000412EA"/>
    <w:rsid w:val="00041F03"/>
    <w:rsid w:val="000427E4"/>
    <w:rsid w:val="00043D3B"/>
    <w:rsid w:val="00045F57"/>
    <w:rsid w:val="00046116"/>
    <w:rsid w:val="0004655E"/>
    <w:rsid w:val="0004761A"/>
    <w:rsid w:val="00047949"/>
    <w:rsid w:val="00050465"/>
    <w:rsid w:val="00050C3D"/>
    <w:rsid w:val="0005189E"/>
    <w:rsid w:val="00052AFC"/>
    <w:rsid w:val="00052D1B"/>
    <w:rsid w:val="0005630C"/>
    <w:rsid w:val="000570CF"/>
    <w:rsid w:val="00057535"/>
    <w:rsid w:val="0005796E"/>
    <w:rsid w:val="00060477"/>
    <w:rsid w:val="00060BC5"/>
    <w:rsid w:val="00060FF4"/>
    <w:rsid w:val="000610F4"/>
    <w:rsid w:val="000614DE"/>
    <w:rsid w:val="000614E4"/>
    <w:rsid w:val="00061AB5"/>
    <w:rsid w:val="00061CC3"/>
    <w:rsid w:val="00063129"/>
    <w:rsid w:val="000637E5"/>
    <w:rsid w:val="00064FDF"/>
    <w:rsid w:val="000657F7"/>
    <w:rsid w:val="0006586A"/>
    <w:rsid w:val="00065A21"/>
    <w:rsid w:val="0006749D"/>
    <w:rsid w:val="00071061"/>
    <w:rsid w:val="00072E23"/>
    <w:rsid w:val="00075658"/>
    <w:rsid w:val="000760C6"/>
    <w:rsid w:val="00076F63"/>
    <w:rsid w:val="000772C3"/>
    <w:rsid w:val="0007778D"/>
    <w:rsid w:val="00077F4C"/>
    <w:rsid w:val="0008032A"/>
    <w:rsid w:val="0008194C"/>
    <w:rsid w:val="0008299E"/>
    <w:rsid w:val="00083C1D"/>
    <w:rsid w:val="00083C92"/>
    <w:rsid w:val="00084A2E"/>
    <w:rsid w:val="00084FCF"/>
    <w:rsid w:val="000851AF"/>
    <w:rsid w:val="00085BBE"/>
    <w:rsid w:val="00087FCD"/>
    <w:rsid w:val="000907A1"/>
    <w:rsid w:val="000910DD"/>
    <w:rsid w:val="00091742"/>
    <w:rsid w:val="00093B42"/>
    <w:rsid w:val="00093C52"/>
    <w:rsid w:val="0009537B"/>
    <w:rsid w:val="00097430"/>
    <w:rsid w:val="00097DE3"/>
    <w:rsid w:val="000A10B9"/>
    <w:rsid w:val="000A1880"/>
    <w:rsid w:val="000A28E2"/>
    <w:rsid w:val="000A3A6F"/>
    <w:rsid w:val="000A4220"/>
    <w:rsid w:val="000A4DEE"/>
    <w:rsid w:val="000A51EC"/>
    <w:rsid w:val="000A526A"/>
    <w:rsid w:val="000A5908"/>
    <w:rsid w:val="000A590F"/>
    <w:rsid w:val="000A6F07"/>
    <w:rsid w:val="000A70AE"/>
    <w:rsid w:val="000B06FA"/>
    <w:rsid w:val="000B1FF4"/>
    <w:rsid w:val="000B3951"/>
    <w:rsid w:val="000B491B"/>
    <w:rsid w:val="000B5816"/>
    <w:rsid w:val="000B6D56"/>
    <w:rsid w:val="000B6D75"/>
    <w:rsid w:val="000B6F31"/>
    <w:rsid w:val="000B7053"/>
    <w:rsid w:val="000B70D6"/>
    <w:rsid w:val="000B71B7"/>
    <w:rsid w:val="000C00DC"/>
    <w:rsid w:val="000C0377"/>
    <w:rsid w:val="000C0EDF"/>
    <w:rsid w:val="000C1C10"/>
    <w:rsid w:val="000C2CC1"/>
    <w:rsid w:val="000C2FD7"/>
    <w:rsid w:val="000C3311"/>
    <w:rsid w:val="000C341B"/>
    <w:rsid w:val="000C37B7"/>
    <w:rsid w:val="000C39C3"/>
    <w:rsid w:val="000C5572"/>
    <w:rsid w:val="000C6E75"/>
    <w:rsid w:val="000D0387"/>
    <w:rsid w:val="000D11D2"/>
    <w:rsid w:val="000D1815"/>
    <w:rsid w:val="000D1B0B"/>
    <w:rsid w:val="000D3131"/>
    <w:rsid w:val="000D3E97"/>
    <w:rsid w:val="000D41BF"/>
    <w:rsid w:val="000D5455"/>
    <w:rsid w:val="000D74BB"/>
    <w:rsid w:val="000D778E"/>
    <w:rsid w:val="000E0250"/>
    <w:rsid w:val="000E0376"/>
    <w:rsid w:val="000E084B"/>
    <w:rsid w:val="000E1F6E"/>
    <w:rsid w:val="000E3636"/>
    <w:rsid w:val="000E43D9"/>
    <w:rsid w:val="000E6D48"/>
    <w:rsid w:val="000E709B"/>
    <w:rsid w:val="000E7371"/>
    <w:rsid w:val="000E750D"/>
    <w:rsid w:val="000F0002"/>
    <w:rsid w:val="000F06B1"/>
    <w:rsid w:val="000F130B"/>
    <w:rsid w:val="000F1D85"/>
    <w:rsid w:val="000F1DD4"/>
    <w:rsid w:val="000F2823"/>
    <w:rsid w:val="000F387A"/>
    <w:rsid w:val="000F68DA"/>
    <w:rsid w:val="000F7392"/>
    <w:rsid w:val="000F7752"/>
    <w:rsid w:val="00100AF1"/>
    <w:rsid w:val="00101473"/>
    <w:rsid w:val="00101A6B"/>
    <w:rsid w:val="00101C52"/>
    <w:rsid w:val="00102175"/>
    <w:rsid w:val="00102794"/>
    <w:rsid w:val="00104115"/>
    <w:rsid w:val="001061DD"/>
    <w:rsid w:val="001068CE"/>
    <w:rsid w:val="00107355"/>
    <w:rsid w:val="001073F1"/>
    <w:rsid w:val="00112396"/>
    <w:rsid w:val="001139B7"/>
    <w:rsid w:val="00114C28"/>
    <w:rsid w:val="00114C63"/>
    <w:rsid w:val="00114F62"/>
    <w:rsid w:val="001150D1"/>
    <w:rsid w:val="00116654"/>
    <w:rsid w:val="00116873"/>
    <w:rsid w:val="00117288"/>
    <w:rsid w:val="001175CE"/>
    <w:rsid w:val="0012213D"/>
    <w:rsid w:val="001222F4"/>
    <w:rsid w:val="00124189"/>
    <w:rsid w:val="0012485C"/>
    <w:rsid w:val="00126F93"/>
    <w:rsid w:val="00127091"/>
    <w:rsid w:val="00130208"/>
    <w:rsid w:val="00130940"/>
    <w:rsid w:val="00130B62"/>
    <w:rsid w:val="00130E5C"/>
    <w:rsid w:val="00130FF9"/>
    <w:rsid w:val="001321D0"/>
    <w:rsid w:val="00132F4E"/>
    <w:rsid w:val="0013316D"/>
    <w:rsid w:val="00133DE2"/>
    <w:rsid w:val="00134308"/>
    <w:rsid w:val="00134325"/>
    <w:rsid w:val="001354EA"/>
    <w:rsid w:val="0013600E"/>
    <w:rsid w:val="0014125F"/>
    <w:rsid w:val="0014204F"/>
    <w:rsid w:val="00142246"/>
    <w:rsid w:val="00142511"/>
    <w:rsid w:val="00142E3E"/>
    <w:rsid w:val="001435D7"/>
    <w:rsid w:val="0014369F"/>
    <w:rsid w:val="001438C6"/>
    <w:rsid w:val="00144B83"/>
    <w:rsid w:val="00146201"/>
    <w:rsid w:val="00150229"/>
    <w:rsid w:val="00150572"/>
    <w:rsid w:val="00150D95"/>
    <w:rsid w:val="00150DA5"/>
    <w:rsid w:val="00151115"/>
    <w:rsid w:val="00152205"/>
    <w:rsid w:val="00154D32"/>
    <w:rsid w:val="00154DD8"/>
    <w:rsid w:val="00155B28"/>
    <w:rsid w:val="0015683F"/>
    <w:rsid w:val="0016074F"/>
    <w:rsid w:val="00163C8B"/>
    <w:rsid w:val="001649B4"/>
    <w:rsid w:val="00165649"/>
    <w:rsid w:val="001658A9"/>
    <w:rsid w:val="0017063B"/>
    <w:rsid w:val="00170C7B"/>
    <w:rsid w:val="00171881"/>
    <w:rsid w:val="001719F5"/>
    <w:rsid w:val="001739AA"/>
    <w:rsid w:val="0017438B"/>
    <w:rsid w:val="001747FD"/>
    <w:rsid w:val="00175180"/>
    <w:rsid w:val="001762FB"/>
    <w:rsid w:val="00176320"/>
    <w:rsid w:val="00176B34"/>
    <w:rsid w:val="00176B51"/>
    <w:rsid w:val="00177C10"/>
    <w:rsid w:val="00180BFE"/>
    <w:rsid w:val="00181B55"/>
    <w:rsid w:val="001840B2"/>
    <w:rsid w:val="0018484D"/>
    <w:rsid w:val="00184D33"/>
    <w:rsid w:val="00185CFE"/>
    <w:rsid w:val="00185E5E"/>
    <w:rsid w:val="00187962"/>
    <w:rsid w:val="0019195F"/>
    <w:rsid w:val="00191F75"/>
    <w:rsid w:val="00192CFC"/>
    <w:rsid w:val="001937A0"/>
    <w:rsid w:val="00193E75"/>
    <w:rsid w:val="001949E7"/>
    <w:rsid w:val="00194AD4"/>
    <w:rsid w:val="00195D3F"/>
    <w:rsid w:val="00196AE3"/>
    <w:rsid w:val="00197637"/>
    <w:rsid w:val="001A12F7"/>
    <w:rsid w:val="001A2BB2"/>
    <w:rsid w:val="001A41FD"/>
    <w:rsid w:val="001A4373"/>
    <w:rsid w:val="001A5586"/>
    <w:rsid w:val="001A605E"/>
    <w:rsid w:val="001A6A5C"/>
    <w:rsid w:val="001B0E3D"/>
    <w:rsid w:val="001B108D"/>
    <w:rsid w:val="001B117C"/>
    <w:rsid w:val="001B125D"/>
    <w:rsid w:val="001B1FDB"/>
    <w:rsid w:val="001B28AC"/>
    <w:rsid w:val="001B2AF4"/>
    <w:rsid w:val="001B6E77"/>
    <w:rsid w:val="001B75B0"/>
    <w:rsid w:val="001B7BC1"/>
    <w:rsid w:val="001C1A81"/>
    <w:rsid w:val="001C1E33"/>
    <w:rsid w:val="001C2B9D"/>
    <w:rsid w:val="001C2D50"/>
    <w:rsid w:val="001C311A"/>
    <w:rsid w:val="001C3C41"/>
    <w:rsid w:val="001C4D59"/>
    <w:rsid w:val="001C554B"/>
    <w:rsid w:val="001C56E8"/>
    <w:rsid w:val="001C6B34"/>
    <w:rsid w:val="001C6E85"/>
    <w:rsid w:val="001D0C35"/>
    <w:rsid w:val="001D0C3E"/>
    <w:rsid w:val="001D105E"/>
    <w:rsid w:val="001D2066"/>
    <w:rsid w:val="001D2804"/>
    <w:rsid w:val="001D329F"/>
    <w:rsid w:val="001D3D81"/>
    <w:rsid w:val="001D52A9"/>
    <w:rsid w:val="001D61B6"/>
    <w:rsid w:val="001D6729"/>
    <w:rsid w:val="001D7E8A"/>
    <w:rsid w:val="001E00CB"/>
    <w:rsid w:val="001E063B"/>
    <w:rsid w:val="001E0BAC"/>
    <w:rsid w:val="001E1006"/>
    <w:rsid w:val="001E75D3"/>
    <w:rsid w:val="001F1DAF"/>
    <w:rsid w:val="001F2BB8"/>
    <w:rsid w:val="001F39C9"/>
    <w:rsid w:val="001F401B"/>
    <w:rsid w:val="001F44D2"/>
    <w:rsid w:val="001F46E3"/>
    <w:rsid w:val="001F4F05"/>
    <w:rsid w:val="001F5FF6"/>
    <w:rsid w:val="001F6AA6"/>
    <w:rsid w:val="001F6C21"/>
    <w:rsid w:val="002002E8"/>
    <w:rsid w:val="00201AE4"/>
    <w:rsid w:val="00202599"/>
    <w:rsid w:val="002027B0"/>
    <w:rsid w:val="00202EC8"/>
    <w:rsid w:val="00203704"/>
    <w:rsid w:val="002056A3"/>
    <w:rsid w:val="00205DEC"/>
    <w:rsid w:val="0020656D"/>
    <w:rsid w:val="00206A7F"/>
    <w:rsid w:val="00207400"/>
    <w:rsid w:val="0020745B"/>
    <w:rsid w:val="00207F79"/>
    <w:rsid w:val="002120EF"/>
    <w:rsid w:val="0021231C"/>
    <w:rsid w:val="002125FB"/>
    <w:rsid w:val="00212DC7"/>
    <w:rsid w:val="002145CF"/>
    <w:rsid w:val="00215104"/>
    <w:rsid w:val="00215FF6"/>
    <w:rsid w:val="002168A9"/>
    <w:rsid w:val="00216D61"/>
    <w:rsid w:val="00216DB3"/>
    <w:rsid w:val="00217804"/>
    <w:rsid w:val="0022045B"/>
    <w:rsid w:val="00220A96"/>
    <w:rsid w:val="00221744"/>
    <w:rsid w:val="00221E34"/>
    <w:rsid w:val="00222A4D"/>
    <w:rsid w:val="002231C5"/>
    <w:rsid w:val="00223EC6"/>
    <w:rsid w:val="0022436A"/>
    <w:rsid w:val="0022601B"/>
    <w:rsid w:val="00226D6C"/>
    <w:rsid w:val="002275F6"/>
    <w:rsid w:val="00230F1F"/>
    <w:rsid w:val="002314E1"/>
    <w:rsid w:val="00232E55"/>
    <w:rsid w:val="0023538E"/>
    <w:rsid w:val="00235A1F"/>
    <w:rsid w:val="002361B8"/>
    <w:rsid w:val="002362F1"/>
    <w:rsid w:val="00237186"/>
    <w:rsid w:val="002400F3"/>
    <w:rsid w:val="002410F3"/>
    <w:rsid w:val="00241DAE"/>
    <w:rsid w:val="002426BF"/>
    <w:rsid w:val="002429CC"/>
    <w:rsid w:val="00243FE9"/>
    <w:rsid w:val="00244600"/>
    <w:rsid w:val="00244632"/>
    <w:rsid w:val="00244952"/>
    <w:rsid w:val="0024520D"/>
    <w:rsid w:val="002456E8"/>
    <w:rsid w:val="00245BAA"/>
    <w:rsid w:val="00246014"/>
    <w:rsid w:val="00247478"/>
    <w:rsid w:val="00247952"/>
    <w:rsid w:val="00247B90"/>
    <w:rsid w:val="00251C46"/>
    <w:rsid w:val="00251EC8"/>
    <w:rsid w:val="0025381C"/>
    <w:rsid w:val="00255002"/>
    <w:rsid w:val="00260233"/>
    <w:rsid w:val="00260281"/>
    <w:rsid w:val="00260397"/>
    <w:rsid w:val="002608E3"/>
    <w:rsid w:val="00263E0A"/>
    <w:rsid w:val="00264938"/>
    <w:rsid w:val="00265C92"/>
    <w:rsid w:val="00266425"/>
    <w:rsid w:val="00266996"/>
    <w:rsid w:val="00266BF3"/>
    <w:rsid w:val="00267887"/>
    <w:rsid w:val="0027088A"/>
    <w:rsid w:val="00270CC6"/>
    <w:rsid w:val="00272593"/>
    <w:rsid w:val="0027328E"/>
    <w:rsid w:val="002733FA"/>
    <w:rsid w:val="002739BD"/>
    <w:rsid w:val="00274454"/>
    <w:rsid w:val="00274733"/>
    <w:rsid w:val="00274EA9"/>
    <w:rsid w:val="002751A1"/>
    <w:rsid w:val="002751CB"/>
    <w:rsid w:val="0027687C"/>
    <w:rsid w:val="00281738"/>
    <w:rsid w:val="00281ED4"/>
    <w:rsid w:val="0028201F"/>
    <w:rsid w:val="00282A8A"/>
    <w:rsid w:val="00282F53"/>
    <w:rsid w:val="00283729"/>
    <w:rsid w:val="00283D14"/>
    <w:rsid w:val="0028408F"/>
    <w:rsid w:val="002847D0"/>
    <w:rsid w:val="002850D9"/>
    <w:rsid w:val="00285CB1"/>
    <w:rsid w:val="00286870"/>
    <w:rsid w:val="00286D00"/>
    <w:rsid w:val="00287D86"/>
    <w:rsid w:val="00290759"/>
    <w:rsid w:val="0029263E"/>
    <w:rsid w:val="00292E00"/>
    <w:rsid w:val="002931A9"/>
    <w:rsid w:val="002937F5"/>
    <w:rsid w:val="002941BA"/>
    <w:rsid w:val="00294486"/>
    <w:rsid w:val="00294540"/>
    <w:rsid w:val="00294EAD"/>
    <w:rsid w:val="0029514B"/>
    <w:rsid w:val="002953D8"/>
    <w:rsid w:val="002955AD"/>
    <w:rsid w:val="002955B8"/>
    <w:rsid w:val="0029583C"/>
    <w:rsid w:val="00295DF9"/>
    <w:rsid w:val="002A1172"/>
    <w:rsid w:val="002A2170"/>
    <w:rsid w:val="002A24DF"/>
    <w:rsid w:val="002A356A"/>
    <w:rsid w:val="002A4C11"/>
    <w:rsid w:val="002A52E9"/>
    <w:rsid w:val="002A5458"/>
    <w:rsid w:val="002A5D27"/>
    <w:rsid w:val="002A6C5E"/>
    <w:rsid w:val="002A769A"/>
    <w:rsid w:val="002B09DA"/>
    <w:rsid w:val="002B0B6F"/>
    <w:rsid w:val="002B0DC1"/>
    <w:rsid w:val="002B0EF2"/>
    <w:rsid w:val="002B11E1"/>
    <w:rsid w:val="002B1A3E"/>
    <w:rsid w:val="002B1AF3"/>
    <w:rsid w:val="002B4479"/>
    <w:rsid w:val="002B4C09"/>
    <w:rsid w:val="002B7836"/>
    <w:rsid w:val="002B7BDC"/>
    <w:rsid w:val="002C0A82"/>
    <w:rsid w:val="002C1CFF"/>
    <w:rsid w:val="002C308C"/>
    <w:rsid w:val="002C3DCA"/>
    <w:rsid w:val="002C5AAA"/>
    <w:rsid w:val="002C79C6"/>
    <w:rsid w:val="002D0ABC"/>
    <w:rsid w:val="002D1DAE"/>
    <w:rsid w:val="002D34AD"/>
    <w:rsid w:val="002D3752"/>
    <w:rsid w:val="002D49AE"/>
    <w:rsid w:val="002D595E"/>
    <w:rsid w:val="002D6393"/>
    <w:rsid w:val="002D6BF8"/>
    <w:rsid w:val="002D7A0D"/>
    <w:rsid w:val="002E00C8"/>
    <w:rsid w:val="002E08E6"/>
    <w:rsid w:val="002E0F22"/>
    <w:rsid w:val="002E2231"/>
    <w:rsid w:val="002E2BA4"/>
    <w:rsid w:val="002E2F8E"/>
    <w:rsid w:val="002E34EA"/>
    <w:rsid w:val="002E403C"/>
    <w:rsid w:val="002E443F"/>
    <w:rsid w:val="002E4ACD"/>
    <w:rsid w:val="002E4F72"/>
    <w:rsid w:val="002E56C5"/>
    <w:rsid w:val="002E68C0"/>
    <w:rsid w:val="002E72FA"/>
    <w:rsid w:val="002F17D0"/>
    <w:rsid w:val="002F205C"/>
    <w:rsid w:val="002F20C9"/>
    <w:rsid w:val="002F251D"/>
    <w:rsid w:val="002F2AC5"/>
    <w:rsid w:val="002F31D2"/>
    <w:rsid w:val="002F32B3"/>
    <w:rsid w:val="002F3589"/>
    <w:rsid w:val="002F3755"/>
    <w:rsid w:val="002F4804"/>
    <w:rsid w:val="002F48C0"/>
    <w:rsid w:val="002F6942"/>
    <w:rsid w:val="002F6A90"/>
    <w:rsid w:val="002F76C8"/>
    <w:rsid w:val="003002F5"/>
    <w:rsid w:val="00300817"/>
    <w:rsid w:val="003011B7"/>
    <w:rsid w:val="003019D0"/>
    <w:rsid w:val="00302CCE"/>
    <w:rsid w:val="00304A93"/>
    <w:rsid w:val="003055A6"/>
    <w:rsid w:val="00305EA7"/>
    <w:rsid w:val="00306C8B"/>
    <w:rsid w:val="003070CD"/>
    <w:rsid w:val="00311B66"/>
    <w:rsid w:val="00311FA5"/>
    <w:rsid w:val="00312E5A"/>
    <w:rsid w:val="003152AC"/>
    <w:rsid w:val="003160C8"/>
    <w:rsid w:val="00317149"/>
    <w:rsid w:val="00320E0F"/>
    <w:rsid w:val="0032136E"/>
    <w:rsid w:val="003220D3"/>
    <w:rsid w:val="00322953"/>
    <w:rsid w:val="00323426"/>
    <w:rsid w:val="00325481"/>
    <w:rsid w:val="00325F6C"/>
    <w:rsid w:val="00326382"/>
    <w:rsid w:val="003267A4"/>
    <w:rsid w:val="00326F9B"/>
    <w:rsid w:val="003276A0"/>
    <w:rsid w:val="00330829"/>
    <w:rsid w:val="00330B61"/>
    <w:rsid w:val="00331C36"/>
    <w:rsid w:val="003327F9"/>
    <w:rsid w:val="003338A6"/>
    <w:rsid w:val="003349AC"/>
    <w:rsid w:val="00335286"/>
    <w:rsid w:val="00335981"/>
    <w:rsid w:val="00336097"/>
    <w:rsid w:val="00341004"/>
    <w:rsid w:val="0034151B"/>
    <w:rsid w:val="00342558"/>
    <w:rsid w:val="003439DA"/>
    <w:rsid w:val="00345740"/>
    <w:rsid w:val="00345B80"/>
    <w:rsid w:val="00345F46"/>
    <w:rsid w:val="00346F88"/>
    <w:rsid w:val="00347536"/>
    <w:rsid w:val="003479C0"/>
    <w:rsid w:val="00347AFD"/>
    <w:rsid w:val="00350CBA"/>
    <w:rsid w:val="0035101F"/>
    <w:rsid w:val="00351E54"/>
    <w:rsid w:val="00352353"/>
    <w:rsid w:val="0035299F"/>
    <w:rsid w:val="003537FE"/>
    <w:rsid w:val="00354D0A"/>
    <w:rsid w:val="0035573E"/>
    <w:rsid w:val="00356F70"/>
    <w:rsid w:val="00356FB2"/>
    <w:rsid w:val="00357638"/>
    <w:rsid w:val="003577A2"/>
    <w:rsid w:val="00357D62"/>
    <w:rsid w:val="0036013D"/>
    <w:rsid w:val="00360E50"/>
    <w:rsid w:val="0036295D"/>
    <w:rsid w:val="003638A7"/>
    <w:rsid w:val="003674F7"/>
    <w:rsid w:val="003719F7"/>
    <w:rsid w:val="00372590"/>
    <w:rsid w:val="0037263D"/>
    <w:rsid w:val="00372901"/>
    <w:rsid w:val="0037342B"/>
    <w:rsid w:val="00373FC7"/>
    <w:rsid w:val="00376B57"/>
    <w:rsid w:val="00377ABF"/>
    <w:rsid w:val="00377BA8"/>
    <w:rsid w:val="003805F8"/>
    <w:rsid w:val="003822C3"/>
    <w:rsid w:val="0038326D"/>
    <w:rsid w:val="00383ACB"/>
    <w:rsid w:val="003858C7"/>
    <w:rsid w:val="00385ACB"/>
    <w:rsid w:val="00386588"/>
    <w:rsid w:val="00386A44"/>
    <w:rsid w:val="00386B4B"/>
    <w:rsid w:val="003877C0"/>
    <w:rsid w:val="00391AD0"/>
    <w:rsid w:val="00391B3C"/>
    <w:rsid w:val="00393366"/>
    <w:rsid w:val="003972AC"/>
    <w:rsid w:val="003A0F19"/>
    <w:rsid w:val="003A2A59"/>
    <w:rsid w:val="003A2FDE"/>
    <w:rsid w:val="003A3CCD"/>
    <w:rsid w:val="003A403D"/>
    <w:rsid w:val="003A5AF7"/>
    <w:rsid w:val="003A6875"/>
    <w:rsid w:val="003A79B3"/>
    <w:rsid w:val="003B032A"/>
    <w:rsid w:val="003B0600"/>
    <w:rsid w:val="003B0744"/>
    <w:rsid w:val="003B17D0"/>
    <w:rsid w:val="003B21FC"/>
    <w:rsid w:val="003B28F4"/>
    <w:rsid w:val="003B29B9"/>
    <w:rsid w:val="003B350A"/>
    <w:rsid w:val="003B39BB"/>
    <w:rsid w:val="003B4BA7"/>
    <w:rsid w:val="003B53B9"/>
    <w:rsid w:val="003B562E"/>
    <w:rsid w:val="003B5B49"/>
    <w:rsid w:val="003B5C66"/>
    <w:rsid w:val="003B7429"/>
    <w:rsid w:val="003B749A"/>
    <w:rsid w:val="003C00C1"/>
    <w:rsid w:val="003C0498"/>
    <w:rsid w:val="003C09B4"/>
    <w:rsid w:val="003C3163"/>
    <w:rsid w:val="003C3387"/>
    <w:rsid w:val="003C3AD0"/>
    <w:rsid w:val="003C3D69"/>
    <w:rsid w:val="003C48BE"/>
    <w:rsid w:val="003C715F"/>
    <w:rsid w:val="003D098E"/>
    <w:rsid w:val="003D3358"/>
    <w:rsid w:val="003D3E3F"/>
    <w:rsid w:val="003D69BF"/>
    <w:rsid w:val="003D7317"/>
    <w:rsid w:val="003E13BC"/>
    <w:rsid w:val="003E2104"/>
    <w:rsid w:val="003E2186"/>
    <w:rsid w:val="003E3462"/>
    <w:rsid w:val="003E3B38"/>
    <w:rsid w:val="003E3D09"/>
    <w:rsid w:val="003E40C2"/>
    <w:rsid w:val="003E6489"/>
    <w:rsid w:val="003E6AA6"/>
    <w:rsid w:val="003F1B60"/>
    <w:rsid w:val="003F2603"/>
    <w:rsid w:val="003F26AE"/>
    <w:rsid w:val="003F2DC6"/>
    <w:rsid w:val="003F4AB8"/>
    <w:rsid w:val="003F6122"/>
    <w:rsid w:val="00400B52"/>
    <w:rsid w:val="004013C8"/>
    <w:rsid w:val="004018E5"/>
    <w:rsid w:val="004022F0"/>
    <w:rsid w:val="004037F8"/>
    <w:rsid w:val="00403CC9"/>
    <w:rsid w:val="00404536"/>
    <w:rsid w:val="00404BC6"/>
    <w:rsid w:val="004050E4"/>
    <w:rsid w:val="004056D1"/>
    <w:rsid w:val="00407E53"/>
    <w:rsid w:val="00410414"/>
    <w:rsid w:val="00412262"/>
    <w:rsid w:val="004122BE"/>
    <w:rsid w:val="0041356F"/>
    <w:rsid w:val="004138C8"/>
    <w:rsid w:val="00413B34"/>
    <w:rsid w:val="004141B4"/>
    <w:rsid w:val="00414EDC"/>
    <w:rsid w:val="0041580A"/>
    <w:rsid w:val="004163F9"/>
    <w:rsid w:val="00417ED8"/>
    <w:rsid w:val="00417F62"/>
    <w:rsid w:val="00420804"/>
    <w:rsid w:val="00420EDF"/>
    <w:rsid w:val="004216B9"/>
    <w:rsid w:val="00423E66"/>
    <w:rsid w:val="00424CBC"/>
    <w:rsid w:val="00424EDC"/>
    <w:rsid w:val="00425E45"/>
    <w:rsid w:val="00427952"/>
    <w:rsid w:val="00427C52"/>
    <w:rsid w:val="00432649"/>
    <w:rsid w:val="0043322A"/>
    <w:rsid w:val="00433F93"/>
    <w:rsid w:val="0043443A"/>
    <w:rsid w:val="004346C4"/>
    <w:rsid w:val="00441699"/>
    <w:rsid w:val="00441E61"/>
    <w:rsid w:val="0044204A"/>
    <w:rsid w:val="0044307B"/>
    <w:rsid w:val="00443835"/>
    <w:rsid w:val="00444ED1"/>
    <w:rsid w:val="0044573F"/>
    <w:rsid w:val="00445C97"/>
    <w:rsid w:val="0045009F"/>
    <w:rsid w:val="00451100"/>
    <w:rsid w:val="00452EC2"/>
    <w:rsid w:val="00452FAA"/>
    <w:rsid w:val="00453650"/>
    <w:rsid w:val="004543B9"/>
    <w:rsid w:val="00454BAA"/>
    <w:rsid w:val="004557C2"/>
    <w:rsid w:val="004557F0"/>
    <w:rsid w:val="00455F51"/>
    <w:rsid w:val="0045626F"/>
    <w:rsid w:val="004579FD"/>
    <w:rsid w:val="004602A1"/>
    <w:rsid w:val="004609CF"/>
    <w:rsid w:val="00461516"/>
    <w:rsid w:val="004652B7"/>
    <w:rsid w:val="00466098"/>
    <w:rsid w:val="00466194"/>
    <w:rsid w:val="00470945"/>
    <w:rsid w:val="0047183F"/>
    <w:rsid w:val="00471E1D"/>
    <w:rsid w:val="00472F00"/>
    <w:rsid w:val="00473187"/>
    <w:rsid w:val="00474BFA"/>
    <w:rsid w:val="00475C73"/>
    <w:rsid w:val="00476A18"/>
    <w:rsid w:val="004772A4"/>
    <w:rsid w:val="00480892"/>
    <w:rsid w:val="00480AFC"/>
    <w:rsid w:val="00480F27"/>
    <w:rsid w:val="004813FF"/>
    <w:rsid w:val="004823A5"/>
    <w:rsid w:val="0048248D"/>
    <w:rsid w:val="00482E82"/>
    <w:rsid w:val="00483343"/>
    <w:rsid w:val="00483904"/>
    <w:rsid w:val="00486316"/>
    <w:rsid w:val="004905AB"/>
    <w:rsid w:val="00491B1A"/>
    <w:rsid w:val="00492CF4"/>
    <w:rsid w:val="00493B29"/>
    <w:rsid w:val="00494006"/>
    <w:rsid w:val="00494763"/>
    <w:rsid w:val="00495900"/>
    <w:rsid w:val="00496D1C"/>
    <w:rsid w:val="00496DAE"/>
    <w:rsid w:val="0049777F"/>
    <w:rsid w:val="004A03EC"/>
    <w:rsid w:val="004A0A5E"/>
    <w:rsid w:val="004A0AD5"/>
    <w:rsid w:val="004A0AFB"/>
    <w:rsid w:val="004A0E6D"/>
    <w:rsid w:val="004A1282"/>
    <w:rsid w:val="004A1C5F"/>
    <w:rsid w:val="004A2682"/>
    <w:rsid w:val="004A30F9"/>
    <w:rsid w:val="004A405C"/>
    <w:rsid w:val="004A4FCC"/>
    <w:rsid w:val="004A5242"/>
    <w:rsid w:val="004A599B"/>
    <w:rsid w:val="004A6614"/>
    <w:rsid w:val="004A7052"/>
    <w:rsid w:val="004A7A86"/>
    <w:rsid w:val="004B156A"/>
    <w:rsid w:val="004B2565"/>
    <w:rsid w:val="004B28A8"/>
    <w:rsid w:val="004B3CB2"/>
    <w:rsid w:val="004B3F23"/>
    <w:rsid w:val="004B4063"/>
    <w:rsid w:val="004B433A"/>
    <w:rsid w:val="004B45B1"/>
    <w:rsid w:val="004B4DAA"/>
    <w:rsid w:val="004B5986"/>
    <w:rsid w:val="004B5EE0"/>
    <w:rsid w:val="004B6154"/>
    <w:rsid w:val="004C0113"/>
    <w:rsid w:val="004C1180"/>
    <w:rsid w:val="004C1B7D"/>
    <w:rsid w:val="004C1E79"/>
    <w:rsid w:val="004C265D"/>
    <w:rsid w:val="004C3CF4"/>
    <w:rsid w:val="004C3FB2"/>
    <w:rsid w:val="004C528A"/>
    <w:rsid w:val="004D089E"/>
    <w:rsid w:val="004D20B7"/>
    <w:rsid w:val="004D2467"/>
    <w:rsid w:val="004D255C"/>
    <w:rsid w:val="004D362B"/>
    <w:rsid w:val="004D3811"/>
    <w:rsid w:val="004D4117"/>
    <w:rsid w:val="004D54F7"/>
    <w:rsid w:val="004D5554"/>
    <w:rsid w:val="004D5BDE"/>
    <w:rsid w:val="004D6F4B"/>
    <w:rsid w:val="004E147F"/>
    <w:rsid w:val="004E294C"/>
    <w:rsid w:val="004E2D26"/>
    <w:rsid w:val="004E2D33"/>
    <w:rsid w:val="004E2E36"/>
    <w:rsid w:val="004E4549"/>
    <w:rsid w:val="004E4782"/>
    <w:rsid w:val="004E4E73"/>
    <w:rsid w:val="004E66FE"/>
    <w:rsid w:val="004E67AB"/>
    <w:rsid w:val="004E6D08"/>
    <w:rsid w:val="004E7403"/>
    <w:rsid w:val="004E754D"/>
    <w:rsid w:val="004E7B7C"/>
    <w:rsid w:val="004F0453"/>
    <w:rsid w:val="004F0EDA"/>
    <w:rsid w:val="004F1574"/>
    <w:rsid w:val="004F1D89"/>
    <w:rsid w:val="004F2896"/>
    <w:rsid w:val="004F58B7"/>
    <w:rsid w:val="004F639A"/>
    <w:rsid w:val="004F717F"/>
    <w:rsid w:val="004F71C6"/>
    <w:rsid w:val="005013C0"/>
    <w:rsid w:val="0050140F"/>
    <w:rsid w:val="005036EC"/>
    <w:rsid w:val="00504790"/>
    <w:rsid w:val="00504FFD"/>
    <w:rsid w:val="005053D4"/>
    <w:rsid w:val="005057F9"/>
    <w:rsid w:val="00506086"/>
    <w:rsid w:val="00506784"/>
    <w:rsid w:val="005069CA"/>
    <w:rsid w:val="00506D6D"/>
    <w:rsid w:val="00507A34"/>
    <w:rsid w:val="005102E1"/>
    <w:rsid w:val="005111A1"/>
    <w:rsid w:val="00511A5E"/>
    <w:rsid w:val="005121C5"/>
    <w:rsid w:val="005123D4"/>
    <w:rsid w:val="00513B5A"/>
    <w:rsid w:val="00515300"/>
    <w:rsid w:val="00516DA3"/>
    <w:rsid w:val="00521A18"/>
    <w:rsid w:val="005223E6"/>
    <w:rsid w:val="00522506"/>
    <w:rsid w:val="00522546"/>
    <w:rsid w:val="0052257C"/>
    <w:rsid w:val="00522685"/>
    <w:rsid w:val="00522F54"/>
    <w:rsid w:val="00523CCD"/>
    <w:rsid w:val="00524388"/>
    <w:rsid w:val="005244E8"/>
    <w:rsid w:val="00525F09"/>
    <w:rsid w:val="005260C1"/>
    <w:rsid w:val="00527411"/>
    <w:rsid w:val="00531447"/>
    <w:rsid w:val="0053169F"/>
    <w:rsid w:val="00531D96"/>
    <w:rsid w:val="00533A68"/>
    <w:rsid w:val="005360FE"/>
    <w:rsid w:val="00543106"/>
    <w:rsid w:val="00543217"/>
    <w:rsid w:val="0054430A"/>
    <w:rsid w:val="00546FEE"/>
    <w:rsid w:val="00547A84"/>
    <w:rsid w:val="00547A99"/>
    <w:rsid w:val="00552D56"/>
    <w:rsid w:val="00552D58"/>
    <w:rsid w:val="00553054"/>
    <w:rsid w:val="00553501"/>
    <w:rsid w:val="00553AE0"/>
    <w:rsid w:val="00553F14"/>
    <w:rsid w:val="00555531"/>
    <w:rsid w:val="005557BC"/>
    <w:rsid w:val="005566EE"/>
    <w:rsid w:val="00556716"/>
    <w:rsid w:val="005569B8"/>
    <w:rsid w:val="00557CD5"/>
    <w:rsid w:val="00562963"/>
    <w:rsid w:val="00562A5B"/>
    <w:rsid w:val="00566812"/>
    <w:rsid w:val="005704AE"/>
    <w:rsid w:val="00570D02"/>
    <w:rsid w:val="00571B32"/>
    <w:rsid w:val="00571C28"/>
    <w:rsid w:val="00573B01"/>
    <w:rsid w:val="00573E99"/>
    <w:rsid w:val="00573FB2"/>
    <w:rsid w:val="00574EAF"/>
    <w:rsid w:val="00576D1D"/>
    <w:rsid w:val="00577564"/>
    <w:rsid w:val="00577D86"/>
    <w:rsid w:val="00577ED1"/>
    <w:rsid w:val="00580058"/>
    <w:rsid w:val="0058273D"/>
    <w:rsid w:val="00582DA1"/>
    <w:rsid w:val="00583820"/>
    <w:rsid w:val="00584447"/>
    <w:rsid w:val="00584CE8"/>
    <w:rsid w:val="00591102"/>
    <w:rsid w:val="005915F6"/>
    <w:rsid w:val="005918E0"/>
    <w:rsid w:val="005919D7"/>
    <w:rsid w:val="005928BF"/>
    <w:rsid w:val="005929F3"/>
    <w:rsid w:val="00594C5C"/>
    <w:rsid w:val="00595BA1"/>
    <w:rsid w:val="005A1716"/>
    <w:rsid w:val="005A2679"/>
    <w:rsid w:val="005A2ADF"/>
    <w:rsid w:val="005A2B4B"/>
    <w:rsid w:val="005A3AB9"/>
    <w:rsid w:val="005A3B85"/>
    <w:rsid w:val="005A3D67"/>
    <w:rsid w:val="005A4B07"/>
    <w:rsid w:val="005B16F2"/>
    <w:rsid w:val="005B19D8"/>
    <w:rsid w:val="005B2292"/>
    <w:rsid w:val="005B2315"/>
    <w:rsid w:val="005B275A"/>
    <w:rsid w:val="005B4722"/>
    <w:rsid w:val="005B4948"/>
    <w:rsid w:val="005B4E03"/>
    <w:rsid w:val="005B617B"/>
    <w:rsid w:val="005B6A41"/>
    <w:rsid w:val="005B73C0"/>
    <w:rsid w:val="005B7D4C"/>
    <w:rsid w:val="005C118B"/>
    <w:rsid w:val="005C2532"/>
    <w:rsid w:val="005C315C"/>
    <w:rsid w:val="005C355A"/>
    <w:rsid w:val="005C3E20"/>
    <w:rsid w:val="005C3E8A"/>
    <w:rsid w:val="005C40D8"/>
    <w:rsid w:val="005C4567"/>
    <w:rsid w:val="005C4BFC"/>
    <w:rsid w:val="005C4DE4"/>
    <w:rsid w:val="005C540E"/>
    <w:rsid w:val="005C5D4E"/>
    <w:rsid w:val="005C6364"/>
    <w:rsid w:val="005C766E"/>
    <w:rsid w:val="005D1655"/>
    <w:rsid w:val="005D232C"/>
    <w:rsid w:val="005D24FC"/>
    <w:rsid w:val="005D3AFB"/>
    <w:rsid w:val="005D506B"/>
    <w:rsid w:val="005D571B"/>
    <w:rsid w:val="005D65BC"/>
    <w:rsid w:val="005D674E"/>
    <w:rsid w:val="005D6BFF"/>
    <w:rsid w:val="005D70ED"/>
    <w:rsid w:val="005E0473"/>
    <w:rsid w:val="005E0674"/>
    <w:rsid w:val="005E14B5"/>
    <w:rsid w:val="005E166A"/>
    <w:rsid w:val="005E249C"/>
    <w:rsid w:val="005E24DF"/>
    <w:rsid w:val="005E536D"/>
    <w:rsid w:val="005E5B87"/>
    <w:rsid w:val="005E5E6D"/>
    <w:rsid w:val="005E7370"/>
    <w:rsid w:val="005E7A12"/>
    <w:rsid w:val="005F027E"/>
    <w:rsid w:val="005F2003"/>
    <w:rsid w:val="005F23BD"/>
    <w:rsid w:val="005F26E2"/>
    <w:rsid w:val="005F3064"/>
    <w:rsid w:val="005F360C"/>
    <w:rsid w:val="005F5061"/>
    <w:rsid w:val="005F61A5"/>
    <w:rsid w:val="005F7699"/>
    <w:rsid w:val="005F7A59"/>
    <w:rsid w:val="00600FEF"/>
    <w:rsid w:val="006021FC"/>
    <w:rsid w:val="00602916"/>
    <w:rsid w:val="006029FC"/>
    <w:rsid w:val="00603BE6"/>
    <w:rsid w:val="0060533C"/>
    <w:rsid w:val="006057A8"/>
    <w:rsid w:val="006112A1"/>
    <w:rsid w:val="0061130C"/>
    <w:rsid w:val="00612028"/>
    <w:rsid w:val="00612196"/>
    <w:rsid w:val="0061339D"/>
    <w:rsid w:val="0061348D"/>
    <w:rsid w:val="00614AE5"/>
    <w:rsid w:val="006156A5"/>
    <w:rsid w:val="0061715D"/>
    <w:rsid w:val="006172CA"/>
    <w:rsid w:val="006176AC"/>
    <w:rsid w:val="00620566"/>
    <w:rsid w:val="00623877"/>
    <w:rsid w:val="00623D58"/>
    <w:rsid w:val="00623E19"/>
    <w:rsid w:val="00624564"/>
    <w:rsid w:val="00625F88"/>
    <w:rsid w:val="006269F1"/>
    <w:rsid w:val="0062738C"/>
    <w:rsid w:val="00627F08"/>
    <w:rsid w:val="00630F50"/>
    <w:rsid w:val="006311A4"/>
    <w:rsid w:val="006317E5"/>
    <w:rsid w:val="00631A88"/>
    <w:rsid w:val="006343CE"/>
    <w:rsid w:val="00635997"/>
    <w:rsid w:val="0063629B"/>
    <w:rsid w:val="006366C5"/>
    <w:rsid w:val="00640917"/>
    <w:rsid w:val="00640E9E"/>
    <w:rsid w:val="006415C1"/>
    <w:rsid w:val="0064182C"/>
    <w:rsid w:val="006419F2"/>
    <w:rsid w:val="00642A24"/>
    <w:rsid w:val="006434B2"/>
    <w:rsid w:val="00644CC2"/>
    <w:rsid w:val="00644EBF"/>
    <w:rsid w:val="006451B3"/>
    <w:rsid w:val="00645638"/>
    <w:rsid w:val="00646010"/>
    <w:rsid w:val="0064680F"/>
    <w:rsid w:val="00646DF0"/>
    <w:rsid w:val="00647952"/>
    <w:rsid w:val="00647A41"/>
    <w:rsid w:val="006517AB"/>
    <w:rsid w:val="00652AA2"/>
    <w:rsid w:val="00652AF6"/>
    <w:rsid w:val="00652CC0"/>
    <w:rsid w:val="0065312D"/>
    <w:rsid w:val="0065339E"/>
    <w:rsid w:val="00653740"/>
    <w:rsid w:val="00654252"/>
    <w:rsid w:val="0065480D"/>
    <w:rsid w:val="00654CC6"/>
    <w:rsid w:val="00655A68"/>
    <w:rsid w:val="00655F44"/>
    <w:rsid w:val="00656344"/>
    <w:rsid w:val="00656E4F"/>
    <w:rsid w:val="00660F98"/>
    <w:rsid w:val="00664609"/>
    <w:rsid w:val="0066522D"/>
    <w:rsid w:val="00665312"/>
    <w:rsid w:val="00666129"/>
    <w:rsid w:val="00666720"/>
    <w:rsid w:val="006671F7"/>
    <w:rsid w:val="00667BA1"/>
    <w:rsid w:val="0067033F"/>
    <w:rsid w:val="0067083A"/>
    <w:rsid w:val="00671328"/>
    <w:rsid w:val="00671C4F"/>
    <w:rsid w:val="006721DF"/>
    <w:rsid w:val="006733AF"/>
    <w:rsid w:val="006734BB"/>
    <w:rsid w:val="00674E7D"/>
    <w:rsid w:val="006769C4"/>
    <w:rsid w:val="00676D22"/>
    <w:rsid w:val="0067743D"/>
    <w:rsid w:val="00677A8C"/>
    <w:rsid w:val="00680882"/>
    <w:rsid w:val="006819F4"/>
    <w:rsid w:val="00681FA5"/>
    <w:rsid w:val="0068249C"/>
    <w:rsid w:val="00682B47"/>
    <w:rsid w:val="00683D2F"/>
    <w:rsid w:val="00684255"/>
    <w:rsid w:val="0068540A"/>
    <w:rsid w:val="00685CF7"/>
    <w:rsid w:val="0068669F"/>
    <w:rsid w:val="00686E44"/>
    <w:rsid w:val="0068716C"/>
    <w:rsid w:val="00690375"/>
    <w:rsid w:val="00691991"/>
    <w:rsid w:val="006928E2"/>
    <w:rsid w:val="00692DCD"/>
    <w:rsid w:val="006943FB"/>
    <w:rsid w:val="0069482F"/>
    <w:rsid w:val="00694A33"/>
    <w:rsid w:val="00695AC3"/>
    <w:rsid w:val="00696C21"/>
    <w:rsid w:val="006A3B52"/>
    <w:rsid w:val="006A44CF"/>
    <w:rsid w:val="006A4EC2"/>
    <w:rsid w:val="006A611F"/>
    <w:rsid w:val="006A7081"/>
    <w:rsid w:val="006A7512"/>
    <w:rsid w:val="006A7977"/>
    <w:rsid w:val="006A7E0B"/>
    <w:rsid w:val="006B034C"/>
    <w:rsid w:val="006B0475"/>
    <w:rsid w:val="006B1620"/>
    <w:rsid w:val="006B24AE"/>
    <w:rsid w:val="006B423C"/>
    <w:rsid w:val="006B44F0"/>
    <w:rsid w:val="006B45A2"/>
    <w:rsid w:val="006B488E"/>
    <w:rsid w:val="006B77B2"/>
    <w:rsid w:val="006B7F7A"/>
    <w:rsid w:val="006C0F60"/>
    <w:rsid w:val="006C1B59"/>
    <w:rsid w:val="006C30EE"/>
    <w:rsid w:val="006C31C8"/>
    <w:rsid w:val="006C57D6"/>
    <w:rsid w:val="006D066C"/>
    <w:rsid w:val="006D0EFC"/>
    <w:rsid w:val="006D13FB"/>
    <w:rsid w:val="006D14CB"/>
    <w:rsid w:val="006D1599"/>
    <w:rsid w:val="006D245E"/>
    <w:rsid w:val="006D400C"/>
    <w:rsid w:val="006D4D39"/>
    <w:rsid w:val="006E0524"/>
    <w:rsid w:val="006E10C2"/>
    <w:rsid w:val="006E39C2"/>
    <w:rsid w:val="006E47E0"/>
    <w:rsid w:val="006E521E"/>
    <w:rsid w:val="006E55EA"/>
    <w:rsid w:val="006E6E4E"/>
    <w:rsid w:val="006F217B"/>
    <w:rsid w:val="006F22C3"/>
    <w:rsid w:val="006F28D8"/>
    <w:rsid w:val="006F4DCD"/>
    <w:rsid w:val="006F50E9"/>
    <w:rsid w:val="006F5CA7"/>
    <w:rsid w:val="006F79E8"/>
    <w:rsid w:val="00700B00"/>
    <w:rsid w:val="00701081"/>
    <w:rsid w:val="0070371B"/>
    <w:rsid w:val="00703DC1"/>
    <w:rsid w:val="00703EC0"/>
    <w:rsid w:val="00704B1D"/>
    <w:rsid w:val="00704B3A"/>
    <w:rsid w:val="00706754"/>
    <w:rsid w:val="00707F30"/>
    <w:rsid w:val="00711C72"/>
    <w:rsid w:val="0071490C"/>
    <w:rsid w:val="00716002"/>
    <w:rsid w:val="007166EE"/>
    <w:rsid w:val="00717144"/>
    <w:rsid w:val="0071751F"/>
    <w:rsid w:val="00717B2E"/>
    <w:rsid w:val="00717D3C"/>
    <w:rsid w:val="00720509"/>
    <w:rsid w:val="007216A0"/>
    <w:rsid w:val="00721C80"/>
    <w:rsid w:val="00721EF4"/>
    <w:rsid w:val="00722200"/>
    <w:rsid w:val="00722D8E"/>
    <w:rsid w:val="00724F9E"/>
    <w:rsid w:val="00725A6E"/>
    <w:rsid w:val="007300EE"/>
    <w:rsid w:val="00730FAA"/>
    <w:rsid w:val="00731AEB"/>
    <w:rsid w:val="007329FE"/>
    <w:rsid w:val="007367AA"/>
    <w:rsid w:val="0073740D"/>
    <w:rsid w:val="00740887"/>
    <w:rsid w:val="00741204"/>
    <w:rsid w:val="00742BEA"/>
    <w:rsid w:val="00742C6D"/>
    <w:rsid w:val="00743244"/>
    <w:rsid w:val="00744410"/>
    <w:rsid w:val="007446A0"/>
    <w:rsid w:val="00744BC9"/>
    <w:rsid w:val="007477AE"/>
    <w:rsid w:val="00750868"/>
    <w:rsid w:val="00753C1B"/>
    <w:rsid w:val="00754B52"/>
    <w:rsid w:val="00754DC0"/>
    <w:rsid w:val="0075637B"/>
    <w:rsid w:val="0075663F"/>
    <w:rsid w:val="00756E18"/>
    <w:rsid w:val="00757068"/>
    <w:rsid w:val="00757627"/>
    <w:rsid w:val="0076139F"/>
    <w:rsid w:val="00761E0B"/>
    <w:rsid w:val="007620D7"/>
    <w:rsid w:val="00763181"/>
    <w:rsid w:val="00763447"/>
    <w:rsid w:val="007636BB"/>
    <w:rsid w:val="007667C2"/>
    <w:rsid w:val="00766B16"/>
    <w:rsid w:val="00771D53"/>
    <w:rsid w:val="00773041"/>
    <w:rsid w:val="00773F67"/>
    <w:rsid w:val="00774270"/>
    <w:rsid w:val="00775925"/>
    <w:rsid w:val="00776D32"/>
    <w:rsid w:val="00776FFF"/>
    <w:rsid w:val="0078024A"/>
    <w:rsid w:val="007821E9"/>
    <w:rsid w:val="00782DF8"/>
    <w:rsid w:val="00786016"/>
    <w:rsid w:val="00787681"/>
    <w:rsid w:val="007902A0"/>
    <w:rsid w:val="00791B6F"/>
    <w:rsid w:val="00793EB4"/>
    <w:rsid w:val="007940BF"/>
    <w:rsid w:val="007946F3"/>
    <w:rsid w:val="00794871"/>
    <w:rsid w:val="007965EA"/>
    <w:rsid w:val="00796A3D"/>
    <w:rsid w:val="00797176"/>
    <w:rsid w:val="007A2040"/>
    <w:rsid w:val="007A250F"/>
    <w:rsid w:val="007A2D4A"/>
    <w:rsid w:val="007A2E39"/>
    <w:rsid w:val="007A3BD6"/>
    <w:rsid w:val="007A3CBD"/>
    <w:rsid w:val="007A477F"/>
    <w:rsid w:val="007A483B"/>
    <w:rsid w:val="007A4FD2"/>
    <w:rsid w:val="007A52D8"/>
    <w:rsid w:val="007A66CE"/>
    <w:rsid w:val="007A671E"/>
    <w:rsid w:val="007A6722"/>
    <w:rsid w:val="007A6D02"/>
    <w:rsid w:val="007A6D6F"/>
    <w:rsid w:val="007A708B"/>
    <w:rsid w:val="007A75D7"/>
    <w:rsid w:val="007A76B2"/>
    <w:rsid w:val="007B1327"/>
    <w:rsid w:val="007B1C33"/>
    <w:rsid w:val="007B2AAC"/>
    <w:rsid w:val="007B3D26"/>
    <w:rsid w:val="007B4AAE"/>
    <w:rsid w:val="007B51EB"/>
    <w:rsid w:val="007C17E2"/>
    <w:rsid w:val="007C576B"/>
    <w:rsid w:val="007C6B70"/>
    <w:rsid w:val="007C711C"/>
    <w:rsid w:val="007C7CD0"/>
    <w:rsid w:val="007D0406"/>
    <w:rsid w:val="007D2DD2"/>
    <w:rsid w:val="007D3657"/>
    <w:rsid w:val="007D3E91"/>
    <w:rsid w:val="007D4363"/>
    <w:rsid w:val="007D7601"/>
    <w:rsid w:val="007D7FEA"/>
    <w:rsid w:val="007E0F48"/>
    <w:rsid w:val="007E180D"/>
    <w:rsid w:val="007E1A19"/>
    <w:rsid w:val="007E1FFC"/>
    <w:rsid w:val="007E23A8"/>
    <w:rsid w:val="007E2A15"/>
    <w:rsid w:val="007E4C46"/>
    <w:rsid w:val="007E5933"/>
    <w:rsid w:val="007E5C66"/>
    <w:rsid w:val="007E614B"/>
    <w:rsid w:val="007E6914"/>
    <w:rsid w:val="007E69F4"/>
    <w:rsid w:val="007E6E01"/>
    <w:rsid w:val="007E7422"/>
    <w:rsid w:val="007E750D"/>
    <w:rsid w:val="007F0040"/>
    <w:rsid w:val="007F0589"/>
    <w:rsid w:val="007F110B"/>
    <w:rsid w:val="007F1212"/>
    <w:rsid w:val="007F1786"/>
    <w:rsid w:val="007F1C48"/>
    <w:rsid w:val="007F29AB"/>
    <w:rsid w:val="007F2EB4"/>
    <w:rsid w:val="007F2FB5"/>
    <w:rsid w:val="007F3129"/>
    <w:rsid w:val="007F3491"/>
    <w:rsid w:val="007F3542"/>
    <w:rsid w:val="007F3783"/>
    <w:rsid w:val="007F4260"/>
    <w:rsid w:val="007F7A6A"/>
    <w:rsid w:val="00801811"/>
    <w:rsid w:val="00802D1C"/>
    <w:rsid w:val="00803F9D"/>
    <w:rsid w:val="00804EE0"/>
    <w:rsid w:val="00804FD2"/>
    <w:rsid w:val="00805D37"/>
    <w:rsid w:val="00807C6E"/>
    <w:rsid w:val="00810498"/>
    <w:rsid w:val="00810657"/>
    <w:rsid w:val="0081087D"/>
    <w:rsid w:val="008124F1"/>
    <w:rsid w:val="00812A0B"/>
    <w:rsid w:val="00813C4F"/>
    <w:rsid w:val="00813CCF"/>
    <w:rsid w:val="00813D3F"/>
    <w:rsid w:val="00814709"/>
    <w:rsid w:val="0081696A"/>
    <w:rsid w:val="00816E1D"/>
    <w:rsid w:val="00820D4D"/>
    <w:rsid w:val="00821383"/>
    <w:rsid w:val="00821F8D"/>
    <w:rsid w:val="008227F8"/>
    <w:rsid w:val="00823FF7"/>
    <w:rsid w:val="0082470A"/>
    <w:rsid w:val="00825E72"/>
    <w:rsid w:val="00826727"/>
    <w:rsid w:val="00826B54"/>
    <w:rsid w:val="00827140"/>
    <w:rsid w:val="00831277"/>
    <w:rsid w:val="008320F7"/>
    <w:rsid w:val="0083405B"/>
    <w:rsid w:val="008346AE"/>
    <w:rsid w:val="00835543"/>
    <w:rsid w:val="00835DF4"/>
    <w:rsid w:val="0083681A"/>
    <w:rsid w:val="00836A8A"/>
    <w:rsid w:val="00836C15"/>
    <w:rsid w:val="008370A0"/>
    <w:rsid w:val="008372AF"/>
    <w:rsid w:val="00837507"/>
    <w:rsid w:val="00841258"/>
    <w:rsid w:val="008414DD"/>
    <w:rsid w:val="00842C73"/>
    <w:rsid w:val="0084395B"/>
    <w:rsid w:val="0084404B"/>
    <w:rsid w:val="0084527A"/>
    <w:rsid w:val="008456E1"/>
    <w:rsid w:val="008471BB"/>
    <w:rsid w:val="00847661"/>
    <w:rsid w:val="00847AA5"/>
    <w:rsid w:val="00847D19"/>
    <w:rsid w:val="00850AD8"/>
    <w:rsid w:val="00851648"/>
    <w:rsid w:val="00851787"/>
    <w:rsid w:val="0085212A"/>
    <w:rsid w:val="00852DF4"/>
    <w:rsid w:val="00854EE1"/>
    <w:rsid w:val="00854F26"/>
    <w:rsid w:val="00855C49"/>
    <w:rsid w:val="00855E14"/>
    <w:rsid w:val="00857117"/>
    <w:rsid w:val="008576D3"/>
    <w:rsid w:val="00857D1C"/>
    <w:rsid w:val="008604C3"/>
    <w:rsid w:val="00860BD8"/>
    <w:rsid w:val="00861527"/>
    <w:rsid w:val="00864370"/>
    <w:rsid w:val="008659EF"/>
    <w:rsid w:val="00866B23"/>
    <w:rsid w:val="00866FB5"/>
    <w:rsid w:val="0087157A"/>
    <w:rsid w:val="00871DE4"/>
    <w:rsid w:val="00871EA2"/>
    <w:rsid w:val="008722FD"/>
    <w:rsid w:val="00872ADD"/>
    <w:rsid w:val="00874804"/>
    <w:rsid w:val="00874877"/>
    <w:rsid w:val="00874B5C"/>
    <w:rsid w:val="008754D9"/>
    <w:rsid w:val="008765E3"/>
    <w:rsid w:val="00880A0F"/>
    <w:rsid w:val="00880E46"/>
    <w:rsid w:val="00883045"/>
    <w:rsid w:val="00883322"/>
    <w:rsid w:val="00883A2B"/>
    <w:rsid w:val="00883A66"/>
    <w:rsid w:val="00884CD9"/>
    <w:rsid w:val="00886040"/>
    <w:rsid w:val="00887089"/>
    <w:rsid w:val="008872AE"/>
    <w:rsid w:val="00887B5D"/>
    <w:rsid w:val="008905A8"/>
    <w:rsid w:val="008929CB"/>
    <w:rsid w:val="008930C2"/>
    <w:rsid w:val="00893510"/>
    <w:rsid w:val="008954AC"/>
    <w:rsid w:val="00895AC0"/>
    <w:rsid w:val="00895B2B"/>
    <w:rsid w:val="00896A1B"/>
    <w:rsid w:val="008A06A8"/>
    <w:rsid w:val="008A06D4"/>
    <w:rsid w:val="008A13ED"/>
    <w:rsid w:val="008A172D"/>
    <w:rsid w:val="008A19A5"/>
    <w:rsid w:val="008A1DAC"/>
    <w:rsid w:val="008A245A"/>
    <w:rsid w:val="008A2A3C"/>
    <w:rsid w:val="008A34EA"/>
    <w:rsid w:val="008A468B"/>
    <w:rsid w:val="008A5186"/>
    <w:rsid w:val="008A6D87"/>
    <w:rsid w:val="008A7308"/>
    <w:rsid w:val="008B0510"/>
    <w:rsid w:val="008B0F1F"/>
    <w:rsid w:val="008B1906"/>
    <w:rsid w:val="008B21BC"/>
    <w:rsid w:val="008B2240"/>
    <w:rsid w:val="008B2713"/>
    <w:rsid w:val="008B27B5"/>
    <w:rsid w:val="008B3047"/>
    <w:rsid w:val="008B3587"/>
    <w:rsid w:val="008B4735"/>
    <w:rsid w:val="008B5C6A"/>
    <w:rsid w:val="008B607A"/>
    <w:rsid w:val="008B653B"/>
    <w:rsid w:val="008C05C2"/>
    <w:rsid w:val="008C077F"/>
    <w:rsid w:val="008C0BF2"/>
    <w:rsid w:val="008C1098"/>
    <w:rsid w:val="008C22AC"/>
    <w:rsid w:val="008C2A3F"/>
    <w:rsid w:val="008C2C95"/>
    <w:rsid w:val="008C3B89"/>
    <w:rsid w:val="008C4307"/>
    <w:rsid w:val="008C43B4"/>
    <w:rsid w:val="008C5E47"/>
    <w:rsid w:val="008C7AA6"/>
    <w:rsid w:val="008D160B"/>
    <w:rsid w:val="008D23F4"/>
    <w:rsid w:val="008D292E"/>
    <w:rsid w:val="008D350B"/>
    <w:rsid w:val="008D3BCA"/>
    <w:rsid w:val="008D3E56"/>
    <w:rsid w:val="008D43A4"/>
    <w:rsid w:val="008D46BD"/>
    <w:rsid w:val="008D5ED6"/>
    <w:rsid w:val="008D7792"/>
    <w:rsid w:val="008E02D8"/>
    <w:rsid w:val="008E2824"/>
    <w:rsid w:val="008E5161"/>
    <w:rsid w:val="008E6382"/>
    <w:rsid w:val="008E66CC"/>
    <w:rsid w:val="008E706C"/>
    <w:rsid w:val="008F0A7D"/>
    <w:rsid w:val="008F239C"/>
    <w:rsid w:val="008F2ED5"/>
    <w:rsid w:val="008F340B"/>
    <w:rsid w:val="008F3AFB"/>
    <w:rsid w:val="008F4121"/>
    <w:rsid w:val="008F4EA2"/>
    <w:rsid w:val="008F558C"/>
    <w:rsid w:val="008F6C46"/>
    <w:rsid w:val="008F7450"/>
    <w:rsid w:val="009006B8"/>
    <w:rsid w:val="00901F81"/>
    <w:rsid w:val="009023BA"/>
    <w:rsid w:val="00902926"/>
    <w:rsid w:val="009033E1"/>
    <w:rsid w:val="009034EA"/>
    <w:rsid w:val="00904385"/>
    <w:rsid w:val="00905949"/>
    <w:rsid w:val="00907372"/>
    <w:rsid w:val="009079C4"/>
    <w:rsid w:val="0091002C"/>
    <w:rsid w:val="00910068"/>
    <w:rsid w:val="009109D7"/>
    <w:rsid w:val="00910ABB"/>
    <w:rsid w:val="00912942"/>
    <w:rsid w:val="00912FED"/>
    <w:rsid w:val="009136D9"/>
    <w:rsid w:val="00913B8E"/>
    <w:rsid w:val="00914189"/>
    <w:rsid w:val="00914A75"/>
    <w:rsid w:val="009163A2"/>
    <w:rsid w:val="009212DD"/>
    <w:rsid w:val="00921619"/>
    <w:rsid w:val="00922517"/>
    <w:rsid w:val="009240A3"/>
    <w:rsid w:val="00924225"/>
    <w:rsid w:val="0092445D"/>
    <w:rsid w:val="00924D97"/>
    <w:rsid w:val="009256D3"/>
    <w:rsid w:val="00927836"/>
    <w:rsid w:val="00927E67"/>
    <w:rsid w:val="00927EBA"/>
    <w:rsid w:val="009302E7"/>
    <w:rsid w:val="009315A6"/>
    <w:rsid w:val="00934438"/>
    <w:rsid w:val="0093462C"/>
    <w:rsid w:val="00934CD6"/>
    <w:rsid w:val="00935EC7"/>
    <w:rsid w:val="00936EA9"/>
    <w:rsid w:val="00937279"/>
    <w:rsid w:val="009376B4"/>
    <w:rsid w:val="009401F2"/>
    <w:rsid w:val="00940E3E"/>
    <w:rsid w:val="009411D0"/>
    <w:rsid w:val="0094188B"/>
    <w:rsid w:val="00941EFD"/>
    <w:rsid w:val="00941F41"/>
    <w:rsid w:val="00942B51"/>
    <w:rsid w:val="009435F8"/>
    <w:rsid w:val="009438DA"/>
    <w:rsid w:val="00943FDC"/>
    <w:rsid w:val="009461DA"/>
    <w:rsid w:val="00946C8D"/>
    <w:rsid w:val="0095054F"/>
    <w:rsid w:val="0095079C"/>
    <w:rsid w:val="00950AF4"/>
    <w:rsid w:val="00950F10"/>
    <w:rsid w:val="009513E1"/>
    <w:rsid w:val="00951E35"/>
    <w:rsid w:val="00953254"/>
    <w:rsid w:val="009539B5"/>
    <w:rsid w:val="0095556E"/>
    <w:rsid w:val="00956B1B"/>
    <w:rsid w:val="00957FC4"/>
    <w:rsid w:val="009600E2"/>
    <w:rsid w:val="0096020E"/>
    <w:rsid w:val="00960D43"/>
    <w:rsid w:val="009614D1"/>
    <w:rsid w:val="0096167D"/>
    <w:rsid w:val="00963513"/>
    <w:rsid w:val="00963586"/>
    <w:rsid w:val="009635C4"/>
    <w:rsid w:val="00964630"/>
    <w:rsid w:val="009647D6"/>
    <w:rsid w:val="009650DE"/>
    <w:rsid w:val="009653A7"/>
    <w:rsid w:val="009665FC"/>
    <w:rsid w:val="00966C24"/>
    <w:rsid w:val="00966F9F"/>
    <w:rsid w:val="00967243"/>
    <w:rsid w:val="009672E3"/>
    <w:rsid w:val="0096782D"/>
    <w:rsid w:val="00970D65"/>
    <w:rsid w:val="00971ACF"/>
    <w:rsid w:val="00972C8D"/>
    <w:rsid w:val="009739B0"/>
    <w:rsid w:val="00973AF8"/>
    <w:rsid w:val="00975A3B"/>
    <w:rsid w:val="009768C5"/>
    <w:rsid w:val="009775B7"/>
    <w:rsid w:val="00977D5D"/>
    <w:rsid w:val="00980D85"/>
    <w:rsid w:val="0098103B"/>
    <w:rsid w:val="00981436"/>
    <w:rsid w:val="00981AF6"/>
    <w:rsid w:val="00982944"/>
    <w:rsid w:val="00983942"/>
    <w:rsid w:val="00984359"/>
    <w:rsid w:val="009850DC"/>
    <w:rsid w:val="00985350"/>
    <w:rsid w:val="009861DD"/>
    <w:rsid w:val="0099006B"/>
    <w:rsid w:val="009909B7"/>
    <w:rsid w:val="00990C4E"/>
    <w:rsid w:val="00991D70"/>
    <w:rsid w:val="00993B49"/>
    <w:rsid w:val="0099422B"/>
    <w:rsid w:val="00994E7D"/>
    <w:rsid w:val="00996054"/>
    <w:rsid w:val="009967CE"/>
    <w:rsid w:val="00997602"/>
    <w:rsid w:val="009A01E3"/>
    <w:rsid w:val="009A0211"/>
    <w:rsid w:val="009A11CF"/>
    <w:rsid w:val="009A2A20"/>
    <w:rsid w:val="009A2A8B"/>
    <w:rsid w:val="009A4DC5"/>
    <w:rsid w:val="009A53EA"/>
    <w:rsid w:val="009A639B"/>
    <w:rsid w:val="009A6D49"/>
    <w:rsid w:val="009B08D2"/>
    <w:rsid w:val="009B0ED1"/>
    <w:rsid w:val="009B11EA"/>
    <w:rsid w:val="009B1CE0"/>
    <w:rsid w:val="009B21EF"/>
    <w:rsid w:val="009B3744"/>
    <w:rsid w:val="009B45B8"/>
    <w:rsid w:val="009B6A51"/>
    <w:rsid w:val="009B7786"/>
    <w:rsid w:val="009C0002"/>
    <w:rsid w:val="009C0C91"/>
    <w:rsid w:val="009C25C5"/>
    <w:rsid w:val="009C2E33"/>
    <w:rsid w:val="009C2E86"/>
    <w:rsid w:val="009C309A"/>
    <w:rsid w:val="009C43EF"/>
    <w:rsid w:val="009C578A"/>
    <w:rsid w:val="009C58B5"/>
    <w:rsid w:val="009C5EDA"/>
    <w:rsid w:val="009C6230"/>
    <w:rsid w:val="009D0DA8"/>
    <w:rsid w:val="009D1D6C"/>
    <w:rsid w:val="009D2395"/>
    <w:rsid w:val="009D4B1E"/>
    <w:rsid w:val="009D546F"/>
    <w:rsid w:val="009D5A1F"/>
    <w:rsid w:val="009D69C1"/>
    <w:rsid w:val="009D6CAC"/>
    <w:rsid w:val="009D7A14"/>
    <w:rsid w:val="009D7D75"/>
    <w:rsid w:val="009E0267"/>
    <w:rsid w:val="009E0927"/>
    <w:rsid w:val="009E0A52"/>
    <w:rsid w:val="009E269F"/>
    <w:rsid w:val="009E2FDE"/>
    <w:rsid w:val="009E30B2"/>
    <w:rsid w:val="009E3260"/>
    <w:rsid w:val="009E36EC"/>
    <w:rsid w:val="009E3E55"/>
    <w:rsid w:val="009E5EC7"/>
    <w:rsid w:val="009F0027"/>
    <w:rsid w:val="009F016F"/>
    <w:rsid w:val="009F134D"/>
    <w:rsid w:val="009F135F"/>
    <w:rsid w:val="009F1463"/>
    <w:rsid w:val="009F3914"/>
    <w:rsid w:val="009F4E0A"/>
    <w:rsid w:val="009F5E72"/>
    <w:rsid w:val="009F60CB"/>
    <w:rsid w:val="009F6220"/>
    <w:rsid w:val="009F6413"/>
    <w:rsid w:val="009F6FC4"/>
    <w:rsid w:val="009F7EF4"/>
    <w:rsid w:val="009F7F60"/>
    <w:rsid w:val="00A0022D"/>
    <w:rsid w:val="00A016A5"/>
    <w:rsid w:val="00A01F62"/>
    <w:rsid w:val="00A02694"/>
    <w:rsid w:val="00A02A85"/>
    <w:rsid w:val="00A03661"/>
    <w:rsid w:val="00A038CA"/>
    <w:rsid w:val="00A0447D"/>
    <w:rsid w:val="00A05C78"/>
    <w:rsid w:val="00A06165"/>
    <w:rsid w:val="00A06381"/>
    <w:rsid w:val="00A07177"/>
    <w:rsid w:val="00A112E3"/>
    <w:rsid w:val="00A1138E"/>
    <w:rsid w:val="00A12540"/>
    <w:rsid w:val="00A129EA"/>
    <w:rsid w:val="00A12E72"/>
    <w:rsid w:val="00A12ECB"/>
    <w:rsid w:val="00A13102"/>
    <w:rsid w:val="00A1358F"/>
    <w:rsid w:val="00A135EE"/>
    <w:rsid w:val="00A14187"/>
    <w:rsid w:val="00A161CA"/>
    <w:rsid w:val="00A17D7B"/>
    <w:rsid w:val="00A20D35"/>
    <w:rsid w:val="00A20D7D"/>
    <w:rsid w:val="00A213D9"/>
    <w:rsid w:val="00A21BBD"/>
    <w:rsid w:val="00A23F3B"/>
    <w:rsid w:val="00A26AD1"/>
    <w:rsid w:val="00A26CA2"/>
    <w:rsid w:val="00A27216"/>
    <w:rsid w:val="00A30125"/>
    <w:rsid w:val="00A3271A"/>
    <w:rsid w:val="00A32B7A"/>
    <w:rsid w:val="00A338CD"/>
    <w:rsid w:val="00A3402E"/>
    <w:rsid w:val="00A36037"/>
    <w:rsid w:val="00A36FA5"/>
    <w:rsid w:val="00A370E7"/>
    <w:rsid w:val="00A372F9"/>
    <w:rsid w:val="00A412C5"/>
    <w:rsid w:val="00A42073"/>
    <w:rsid w:val="00A42635"/>
    <w:rsid w:val="00A42DB4"/>
    <w:rsid w:val="00A430AD"/>
    <w:rsid w:val="00A4618D"/>
    <w:rsid w:val="00A473F3"/>
    <w:rsid w:val="00A47BCF"/>
    <w:rsid w:val="00A47CE0"/>
    <w:rsid w:val="00A51BB7"/>
    <w:rsid w:val="00A5226D"/>
    <w:rsid w:val="00A53552"/>
    <w:rsid w:val="00A53623"/>
    <w:rsid w:val="00A55422"/>
    <w:rsid w:val="00A5567B"/>
    <w:rsid w:val="00A576C4"/>
    <w:rsid w:val="00A578A9"/>
    <w:rsid w:val="00A605D4"/>
    <w:rsid w:val="00A61477"/>
    <w:rsid w:val="00A61B48"/>
    <w:rsid w:val="00A620BA"/>
    <w:rsid w:val="00A63425"/>
    <w:rsid w:val="00A64C42"/>
    <w:rsid w:val="00A65040"/>
    <w:rsid w:val="00A65B35"/>
    <w:rsid w:val="00A66802"/>
    <w:rsid w:val="00A66FA7"/>
    <w:rsid w:val="00A66FEC"/>
    <w:rsid w:val="00A7065A"/>
    <w:rsid w:val="00A711FF"/>
    <w:rsid w:val="00A71CF5"/>
    <w:rsid w:val="00A721A8"/>
    <w:rsid w:val="00A7223A"/>
    <w:rsid w:val="00A743F9"/>
    <w:rsid w:val="00A74CD2"/>
    <w:rsid w:val="00A74ECB"/>
    <w:rsid w:val="00A75167"/>
    <w:rsid w:val="00A77066"/>
    <w:rsid w:val="00A77447"/>
    <w:rsid w:val="00A77884"/>
    <w:rsid w:val="00A8079D"/>
    <w:rsid w:val="00A81DC6"/>
    <w:rsid w:val="00A81E3B"/>
    <w:rsid w:val="00A8254E"/>
    <w:rsid w:val="00A82625"/>
    <w:rsid w:val="00A82C83"/>
    <w:rsid w:val="00A84909"/>
    <w:rsid w:val="00A8490B"/>
    <w:rsid w:val="00A84EE5"/>
    <w:rsid w:val="00A87125"/>
    <w:rsid w:val="00A90359"/>
    <w:rsid w:val="00A91869"/>
    <w:rsid w:val="00A92AB5"/>
    <w:rsid w:val="00A93273"/>
    <w:rsid w:val="00A9328F"/>
    <w:rsid w:val="00A93CAE"/>
    <w:rsid w:val="00A94270"/>
    <w:rsid w:val="00A95136"/>
    <w:rsid w:val="00A9653C"/>
    <w:rsid w:val="00A967C3"/>
    <w:rsid w:val="00A974D9"/>
    <w:rsid w:val="00A97807"/>
    <w:rsid w:val="00AA06A8"/>
    <w:rsid w:val="00AA0BA4"/>
    <w:rsid w:val="00AA1333"/>
    <w:rsid w:val="00AA197A"/>
    <w:rsid w:val="00AA19D3"/>
    <w:rsid w:val="00AA1D37"/>
    <w:rsid w:val="00AA1E92"/>
    <w:rsid w:val="00AA2131"/>
    <w:rsid w:val="00AA5AE6"/>
    <w:rsid w:val="00AA5CD9"/>
    <w:rsid w:val="00AA656F"/>
    <w:rsid w:val="00AA69A8"/>
    <w:rsid w:val="00AA69C3"/>
    <w:rsid w:val="00AA74BA"/>
    <w:rsid w:val="00AB1261"/>
    <w:rsid w:val="00AB20D8"/>
    <w:rsid w:val="00AB3A46"/>
    <w:rsid w:val="00AB54D3"/>
    <w:rsid w:val="00AB62F2"/>
    <w:rsid w:val="00AB74FE"/>
    <w:rsid w:val="00AB7BC2"/>
    <w:rsid w:val="00AB7F14"/>
    <w:rsid w:val="00AC01DC"/>
    <w:rsid w:val="00AC13A1"/>
    <w:rsid w:val="00AC1923"/>
    <w:rsid w:val="00AC19AE"/>
    <w:rsid w:val="00AC1D50"/>
    <w:rsid w:val="00AC3E2C"/>
    <w:rsid w:val="00AC4282"/>
    <w:rsid w:val="00AC5AD6"/>
    <w:rsid w:val="00AC5D67"/>
    <w:rsid w:val="00AC6A8D"/>
    <w:rsid w:val="00AC7DB8"/>
    <w:rsid w:val="00AD12BA"/>
    <w:rsid w:val="00AD2159"/>
    <w:rsid w:val="00AD2680"/>
    <w:rsid w:val="00AD3F33"/>
    <w:rsid w:val="00AE02B7"/>
    <w:rsid w:val="00AE07B7"/>
    <w:rsid w:val="00AE0854"/>
    <w:rsid w:val="00AE1754"/>
    <w:rsid w:val="00AE1AD8"/>
    <w:rsid w:val="00AE34A6"/>
    <w:rsid w:val="00AE4D18"/>
    <w:rsid w:val="00AE5425"/>
    <w:rsid w:val="00AE5FDE"/>
    <w:rsid w:val="00AE6A71"/>
    <w:rsid w:val="00AE7710"/>
    <w:rsid w:val="00AF050F"/>
    <w:rsid w:val="00AF0510"/>
    <w:rsid w:val="00AF07B6"/>
    <w:rsid w:val="00AF0E53"/>
    <w:rsid w:val="00AF1171"/>
    <w:rsid w:val="00AF264C"/>
    <w:rsid w:val="00AF3522"/>
    <w:rsid w:val="00AF359A"/>
    <w:rsid w:val="00AF484E"/>
    <w:rsid w:val="00B0175A"/>
    <w:rsid w:val="00B03EAE"/>
    <w:rsid w:val="00B04D54"/>
    <w:rsid w:val="00B05287"/>
    <w:rsid w:val="00B069C2"/>
    <w:rsid w:val="00B112D7"/>
    <w:rsid w:val="00B15F2D"/>
    <w:rsid w:val="00B170C9"/>
    <w:rsid w:val="00B17868"/>
    <w:rsid w:val="00B22010"/>
    <w:rsid w:val="00B22E02"/>
    <w:rsid w:val="00B25026"/>
    <w:rsid w:val="00B26287"/>
    <w:rsid w:val="00B26610"/>
    <w:rsid w:val="00B2747B"/>
    <w:rsid w:val="00B300C3"/>
    <w:rsid w:val="00B32380"/>
    <w:rsid w:val="00B330A6"/>
    <w:rsid w:val="00B330B7"/>
    <w:rsid w:val="00B3331B"/>
    <w:rsid w:val="00B33E51"/>
    <w:rsid w:val="00B33F0E"/>
    <w:rsid w:val="00B34128"/>
    <w:rsid w:val="00B343F8"/>
    <w:rsid w:val="00B3464F"/>
    <w:rsid w:val="00B3480A"/>
    <w:rsid w:val="00B3514A"/>
    <w:rsid w:val="00B366C0"/>
    <w:rsid w:val="00B37A91"/>
    <w:rsid w:val="00B37B09"/>
    <w:rsid w:val="00B40CA7"/>
    <w:rsid w:val="00B412A7"/>
    <w:rsid w:val="00B4478C"/>
    <w:rsid w:val="00B457FC"/>
    <w:rsid w:val="00B45CF5"/>
    <w:rsid w:val="00B45F52"/>
    <w:rsid w:val="00B50A74"/>
    <w:rsid w:val="00B52BEE"/>
    <w:rsid w:val="00B53D8C"/>
    <w:rsid w:val="00B53FA8"/>
    <w:rsid w:val="00B57858"/>
    <w:rsid w:val="00B57A43"/>
    <w:rsid w:val="00B607FB"/>
    <w:rsid w:val="00B6342F"/>
    <w:rsid w:val="00B63F5B"/>
    <w:rsid w:val="00B67ADC"/>
    <w:rsid w:val="00B67C20"/>
    <w:rsid w:val="00B702E0"/>
    <w:rsid w:val="00B70585"/>
    <w:rsid w:val="00B7099A"/>
    <w:rsid w:val="00B71021"/>
    <w:rsid w:val="00B718E1"/>
    <w:rsid w:val="00B71944"/>
    <w:rsid w:val="00B7425F"/>
    <w:rsid w:val="00B76442"/>
    <w:rsid w:val="00B76878"/>
    <w:rsid w:val="00B76D0F"/>
    <w:rsid w:val="00B779B4"/>
    <w:rsid w:val="00B77A7C"/>
    <w:rsid w:val="00B805E2"/>
    <w:rsid w:val="00B81747"/>
    <w:rsid w:val="00B819F7"/>
    <w:rsid w:val="00B8263D"/>
    <w:rsid w:val="00B8283A"/>
    <w:rsid w:val="00B833E9"/>
    <w:rsid w:val="00B85079"/>
    <w:rsid w:val="00B852E7"/>
    <w:rsid w:val="00B852F7"/>
    <w:rsid w:val="00B86953"/>
    <w:rsid w:val="00B86D56"/>
    <w:rsid w:val="00B86DEF"/>
    <w:rsid w:val="00B872BC"/>
    <w:rsid w:val="00B91090"/>
    <w:rsid w:val="00B93BE5"/>
    <w:rsid w:val="00B94908"/>
    <w:rsid w:val="00B94B48"/>
    <w:rsid w:val="00B95603"/>
    <w:rsid w:val="00B95E7B"/>
    <w:rsid w:val="00B97437"/>
    <w:rsid w:val="00B9795C"/>
    <w:rsid w:val="00BA0E64"/>
    <w:rsid w:val="00BA12DC"/>
    <w:rsid w:val="00BA138F"/>
    <w:rsid w:val="00BA19CF"/>
    <w:rsid w:val="00BA1A32"/>
    <w:rsid w:val="00BA2B13"/>
    <w:rsid w:val="00BA30CB"/>
    <w:rsid w:val="00BA48AF"/>
    <w:rsid w:val="00BA4FCF"/>
    <w:rsid w:val="00BA55D4"/>
    <w:rsid w:val="00BA655D"/>
    <w:rsid w:val="00BA6C01"/>
    <w:rsid w:val="00BB36EE"/>
    <w:rsid w:val="00BB4538"/>
    <w:rsid w:val="00BB46C4"/>
    <w:rsid w:val="00BB4944"/>
    <w:rsid w:val="00BB588F"/>
    <w:rsid w:val="00BB5F63"/>
    <w:rsid w:val="00BB63C3"/>
    <w:rsid w:val="00BB6727"/>
    <w:rsid w:val="00BC02DC"/>
    <w:rsid w:val="00BC2617"/>
    <w:rsid w:val="00BC26F6"/>
    <w:rsid w:val="00BC5892"/>
    <w:rsid w:val="00BC598F"/>
    <w:rsid w:val="00BC6D0A"/>
    <w:rsid w:val="00BC77A0"/>
    <w:rsid w:val="00BC7D17"/>
    <w:rsid w:val="00BC7DCD"/>
    <w:rsid w:val="00BD0899"/>
    <w:rsid w:val="00BD5E92"/>
    <w:rsid w:val="00BE00BA"/>
    <w:rsid w:val="00BE058E"/>
    <w:rsid w:val="00BE0ACD"/>
    <w:rsid w:val="00BE0D01"/>
    <w:rsid w:val="00BE3099"/>
    <w:rsid w:val="00BE3BEB"/>
    <w:rsid w:val="00BE40E0"/>
    <w:rsid w:val="00BE5A0F"/>
    <w:rsid w:val="00BE5DCD"/>
    <w:rsid w:val="00BE613E"/>
    <w:rsid w:val="00BE6599"/>
    <w:rsid w:val="00BE72BF"/>
    <w:rsid w:val="00BF153C"/>
    <w:rsid w:val="00BF3AF5"/>
    <w:rsid w:val="00BF407A"/>
    <w:rsid w:val="00BF44A6"/>
    <w:rsid w:val="00BF570C"/>
    <w:rsid w:val="00BF67E9"/>
    <w:rsid w:val="00BF78CF"/>
    <w:rsid w:val="00C003F6"/>
    <w:rsid w:val="00C008F4"/>
    <w:rsid w:val="00C01432"/>
    <w:rsid w:val="00C03ACF"/>
    <w:rsid w:val="00C065E1"/>
    <w:rsid w:val="00C0666A"/>
    <w:rsid w:val="00C06ACE"/>
    <w:rsid w:val="00C07189"/>
    <w:rsid w:val="00C10394"/>
    <w:rsid w:val="00C13018"/>
    <w:rsid w:val="00C14068"/>
    <w:rsid w:val="00C156D3"/>
    <w:rsid w:val="00C16E8E"/>
    <w:rsid w:val="00C17CBA"/>
    <w:rsid w:val="00C20B25"/>
    <w:rsid w:val="00C20D81"/>
    <w:rsid w:val="00C20DFE"/>
    <w:rsid w:val="00C2170B"/>
    <w:rsid w:val="00C22A10"/>
    <w:rsid w:val="00C22A35"/>
    <w:rsid w:val="00C233B4"/>
    <w:rsid w:val="00C23821"/>
    <w:rsid w:val="00C23A6C"/>
    <w:rsid w:val="00C24FD8"/>
    <w:rsid w:val="00C25FB3"/>
    <w:rsid w:val="00C27DCB"/>
    <w:rsid w:val="00C30EA5"/>
    <w:rsid w:val="00C310BD"/>
    <w:rsid w:val="00C31FB1"/>
    <w:rsid w:val="00C33C0C"/>
    <w:rsid w:val="00C33DD9"/>
    <w:rsid w:val="00C34835"/>
    <w:rsid w:val="00C34EA8"/>
    <w:rsid w:val="00C35294"/>
    <w:rsid w:val="00C36F1C"/>
    <w:rsid w:val="00C37E24"/>
    <w:rsid w:val="00C37F90"/>
    <w:rsid w:val="00C401EA"/>
    <w:rsid w:val="00C40976"/>
    <w:rsid w:val="00C40F70"/>
    <w:rsid w:val="00C41A9F"/>
    <w:rsid w:val="00C425B7"/>
    <w:rsid w:val="00C42A7E"/>
    <w:rsid w:val="00C439BD"/>
    <w:rsid w:val="00C456B6"/>
    <w:rsid w:val="00C4781F"/>
    <w:rsid w:val="00C47DDE"/>
    <w:rsid w:val="00C508EC"/>
    <w:rsid w:val="00C50CBD"/>
    <w:rsid w:val="00C51F7E"/>
    <w:rsid w:val="00C520BA"/>
    <w:rsid w:val="00C533B8"/>
    <w:rsid w:val="00C542D3"/>
    <w:rsid w:val="00C54BEB"/>
    <w:rsid w:val="00C552E9"/>
    <w:rsid w:val="00C56C99"/>
    <w:rsid w:val="00C57264"/>
    <w:rsid w:val="00C60DBD"/>
    <w:rsid w:val="00C61981"/>
    <w:rsid w:val="00C61EE4"/>
    <w:rsid w:val="00C63D4E"/>
    <w:rsid w:val="00C63F7D"/>
    <w:rsid w:val="00C63FAF"/>
    <w:rsid w:val="00C6499B"/>
    <w:rsid w:val="00C65855"/>
    <w:rsid w:val="00C671F6"/>
    <w:rsid w:val="00C67B93"/>
    <w:rsid w:val="00C70141"/>
    <w:rsid w:val="00C70516"/>
    <w:rsid w:val="00C74551"/>
    <w:rsid w:val="00C7471E"/>
    <w:rsid w:val="00C74766"/>
    <w:rsid w:val="00C75639"/>
    <w:rsid w:val="00C76702"/>
    <w:rsid w:val="00C76D40"/>
    <w:rsid w:val="00C76E85"/>
    <w:rsid w:val="00C8016D"/>
    <w:rsid w:val="00C8067F"/>
    <w:rsid w:val="00C807EE"/>
    <w:rsid w:val="00C815D7"/>
    <w:rsid w:val="00C8177A"/>
    <w:rsid w:val="00C82549"/>
    <w:rsid w:val="00C82A36"/>
    <w:rsid w:val="00C847B0"/>
    <w:rsid w:val="00C850FC"/>
    <w:rsid w:val="00C85A62"/>
    <w:rsid w:val="00C903EF"/>
    <w:rsid w:val="00C90CA7"/>
    <w:rsid w:val="00C91693"/>
    <w:rsid w:val="00C92FA9"/>
    <w:rsid w:val="00C93145"/>
    <w:rsid w:val="00C936D8"/>
    <w:rsid w:val="00C94526"/>
    <w:rsid w:val="00C9528C"/>
    <w:rsid w:val="00C95A98"/>
    <w:rsid w:val="00C95BE6"/>
    <w:rsid w:val="00CA1735"/>
    <w:rsid w:val="00CA1CA9"/>
    <w:rsid w:val="00CA2B04"/>
    <w:rsid w:val="00CA31F9"/>
    <w:rsid w:val="00CA54D6"/>
    <w:rsid w:val="00CA5B12"/>
    <w:rsid w:val="00CA710D"/>
    <w:rsid w:val="00CB05B1"/>
    <w:rsid w:val="00CB0852"/>
    <w:rsid w:val="00CB209F"/>
    <w:rsid w:val="00CB2151"/>
    <w:rsid w:val="00CB2290"/>
    <w:rsid w:val="00CB27E7"/>
    <w:rsid w:val="00CB32B2"/>
    <w:rsid w:val="00CB3808"/>
    <w:rsid w:val="00CB507B"/>
    <w:rsid w:val="00CB58C3"/>
    <w:rsid w:val="00CB7E75"/>
    <w:rsid w:val="00CC0A74"/>
    <w:rsid w:val="00CC0BEA"/>
    <w:rsid w:val="00CC20AE"/>
    <w:rsid w:val="00CC2BBE"/>
    <w:rsid w:val="00CC3F9B"/>
    <w:rsid w:val="00CC56AC"/>
    <w:rsid w:val="00CC5F74"/>
    <w:rsid w:val="00CD07C9"/>
    <w:rsid w:val="00CD07F5"/>
    <w:rsid w:val="00CD2693"/>
    <w:rsid w:val="00CD4098"/>
    <w:rsid w:val="00CD412A"/>
    <w:rsid w:val="00CD469D"/>
    <w:rsid w:val="00CD569F"/>
    <w:rsid w:val="00CD583C"/>
    <w:rsid w:val="00CD69D6"/>
    <w:rsid w:val="00CD702D"/>
    <w:rsid w:val="00CD75AA"/>
    <w:rsid w:val="00CE03F1"/>
    <w:rsid w:val="00CE149F"/>
    <w:rsid w:val="00CE1573"/>
    <w:rsid w:val="00CE286D"/>
    <w:rsid w:val="00CE2A41"/>
    <w:rsid w:val="00CE2A4C"/>
    <w:rsid w:val="00CE2A5A"/>
    <w:rsid w:val="00CE648C"/>
    <w:rsid w:val="00CE6B4C"/>
    <w:rsid w:val="00CE6E8E"/>
    <w:rsid w:val="00CE78CB"/>
    <w:rsid w:val="00CE7A08"/>
    <w:rsid w:val="00CF173A"/>
    <w:rsid w:val="00CF26AE"/>
    <w:rsid w:val="00CF2FB5"/>
    <w:rsid w:val="00CF3E58"/>
    <w:rsid w:val="00CF57ED"/>
    <w:rsid w:val="00CF5A93"/>
    <w:rsid w:val="00CF7F7F"/>
    <w:rsid w:val="00D00B57"/>
    <w:rsid w:val="00D01B26"/>
    <w:rsid w:val="00D01F9D"/>
    <w:rsid w:val="00D02331"/>
    <w:rsid w:val="00D0277F"/>
    <w:rsid w:val="00D03F5D"/>
    <w:rsid w:val="00D0500C"/>
    <w:rsid w:val="00D05F13"/>
    <w:rsid w:val="00D05F56"/>
    <w:rsid w:val="00D0729D"/>
    <w:rsid w:val="00D0778E"/>
    <w:rsid w:val="00D077A3"/>
    <w:rsid w:val="00D07A95"/>
    <w:rsid w:val="00D07B65"/>
    <w:rsid w:val="00D115E6"/>
    <w:rsid w:val="00D117B1"/>
    <w:rsid w:val="00D1499E"/>
    <w:rsid w:val="00D1639B"/>
    <w:rsid w:val="00D164AA"/>
    <w:rsid w:val="00D17ADE"/>
    <w:rsid w:val="00D20B1E"/>
    <w:rsid w:val="00D20E8B"/>
    <w:rsid w:val="00D22278"/>
    <w:rsid w:val="00D24B64"/>
    <w:rsid w:val="00D2589A"/>
    <w:rsid w:val="00D26017"/>
    <w:rsid w:val="00D26C21"/>
    <w:rsid w:val="00D27228"/>
    <w:rsid w:val="00D275BA"/>
    <w:rsid w:val="00D30F33"/>
    <w:rsid w:val="00D314A5"/>
    <w:rsid w:val="00D3157B"/>
    <w:rsid w:val="00D3186F"/>
    <w:rsid w:val="00D31A13"/>
    <w:rsid w:val="00D352EB"/>
    <w:rsid w:val="00D37060"/>
    <w:rsid w:val="00D3798E"/>
    <w:rsid w:val="00D40128"/>
    <w:rsid w:val="00D40D72"/>
    <w:rsid w:val="00D4127A"/>
    <w:rsid w:val="00D4175B"/>
    <w:rsid w:val="00D41B00"/>
    <w:rsid w:val="00D4335D"/>
    <w:rsid w:val="00D44279"/>
    <w:rsid w:val="00D4452A"/>
    <w:rsid w:val="00D446AD"/>
    <w:rsid w:val="00D44F08"/>
    <w:rsid w:val="00D450B2"/>
    <w:rsid w:val="00D4578E"/>
    <w:rsid w:val="00D46F7B"/>
    <w:rsid w:val="00D4710D"/>
    <w:rsid w:val="00D47A21"/>
    <w:rsid w:val="00D47C54"/>
    <w:rsid w:val="00D47CBD"/>
    <w:rsid w:val="00D5018C"/>
    <w:rsid w:val="00D507CC"/>
    <w:rsid w:val="00D51CEC"/>
    <w:rsid w:val="00D52B23"/>
    <w:rsid w:val="00D53010"/>
    <w:rsid w:val="00D54D14"/>
    <w:rsid w:val="00D55C0C"/>
    <w:rsid w:val="00D55D60"/>
    <w:rsid w:val="00D56FE5"/>
    <w:rsid w:val="00D57BE0"/>
    <w:rsid w:val="00D600EC"/>
    <w:rsid w:val="00D60569"/>
    <w:rsid w:val="00D62793"/>
    <w:rsid w:val="00D642B7"/>
    <w:rsid w:val="00D64A6B"/>
    <w:rsid w:val="00D66400"/>
    <w:rsid w:val="00D6645B"/>
    <w:rsid w:val="00D678A3"/>
    <w:rsid w:val="00D67C44"/>
    <w:rsid w:val="00D67C9A"/>
    <w:rsid w:val="00D7010A"/>
    <w:rsid w:val="00D7086B"/>
    <w:rsid w:val="00D70B05"/>
    <w:rsid w:val="00D70F4F"/>
    <w:rsid w:val="00D718B8"/>
    <w:rsid w:val="00D71A24"/>
    <w:rsid w:val="00D722D0"/>
    <w:rsid w:val="00D7469A"/>
    <w:rsid w:val="00D761D2"/>
    <w:rsid w:val="00D763C7"/>
    <w:rsid w:val="00D806D3"/>
    <w:rsid w:val="00D80C26"/>
    <w:rsid w:val="00D81765"/>
    <w:rsid w:val="00D828E0"/>
    <w:rsid w:val="00D82E66"/>
    <w:rsid w:val="00D834D7"/>
    <w:rsid w:val="00D83E47"/>
    <w:rsid w:val="00D844F0"/>
    <w:rsid w:val="00D85C1A"/>
    <w:rsid w:val="00D86AA5"/>
    <w:rsid w:val="00D86FF9"/>
    <w:rsid w:val="00D871C3"/>
    <w:rsid w:val="00D873B6"/>
    <w:rsid w:val="00D87C18"/>
    <w:rsid w:val="00D87E9C"/>
    <w:rsid w:val="00D9053E"/>
    <w:rsid w:val="00D916A0"/>
    <w:rsid w:val="00D920EA"/>
    <w:rsid w:val="00D9352C"/>
    <w:rsid w:val="00D973AD"/>
    <w:rsid w:val="00DA0F73"/>
    <w:rsid w:val="00DA125A"/>
    <w:rsid w:val="00DA141F"/>
    <w:rsid w:val="00DA1D66"/>
    <w:rsid w:val="00DA2B22"/>
    <w:rsid w:val="00DA438F"/>
    <w:rsid w:val="00DA439C"/>
    <w:rsid w:val="00DA4A93"/>
    <w:rsid w:val="00DA4E7E"/>
    <w:rsid w:val="00DA5890"/>
    <w:rsid w:val="00DA5B0A"/>
    <w:rsid w:val="00DA6224"/>
    <w:rsid w:val="00DA62EF"/>
    <w:rsid w:val="00DA7310"/>
    <w:rsid w:val="00DA7A9B"/>
    <w:rsid w:val="00DA7BD1"/>
    <w:rsid w:val="00DA7E4A"/>
    <w:rsid w:val="00DB1AAF"/>
    <w:rsid w:val="00DB1D2C"/>
    <w:rsid w:val="00DB1DB2"/>
    <w:rsid w:val="00DB2134"/>
    <w:rsid w:val="00DB3414"/>
    <w:rsid w:val="00DB42E4"/>
    <w:rsid w:val="00DB5480"/>
    <w:rsid w:val="00DB5AC7"/>
    <w:rsid w:val="00DB7077"/>
    <w:rsid w:val="00DB74D8"/>
    <w:rsid w:val="00DB75D1"/>
    <w:rsid w:val="00DB76F8"/>
    <w:rsid w:val="00DB7772"/>
    <w:rsid w:val="00DC07D2"/>
    <w:rsid w:val="00DC0AA2"/>
    <w:rsid w:val="00DC0E62"/>
    <w:rsid w:val="00DC153D"/>
    <w:rsid w:val="00DC1BEF"/>
    <w:rsid w:val="00DC3678"/>
    <w:rsid w:val="00DC4C83"/>
    <w:rsid w:val="00DC5BFA"/>
    <w:rsid w:val="00DC5D10"/>
    <w:rsid w:val="00DC675B"/>
    <w:rsid w:val="00DC7A87"/>
    <w:rsid w:val="00DC7C06"/>
    <w:rsid w:val="00DD0445"/>
    <w:rsid w:val="00DD0530"/>
    <w:rsid w:val="00DD0C9B"/>
    <w:rsid w:val="00DD3948"/>
    <w:rsid w:val="00DD7920"/>
    <w:rsid w:val="00DE0835"/>
    <w:rsid w:val="00DE09C0"/>
    <w:rsid w:val="00DE1416"/>
    <w:rsid w:val="00DE390D"/>
    <w:rsid w:val="00DE6092"/>
    <w:rsid w:val="00DE687F"/>
    <w:rsid w:val="00DE7F13"/>
    <w:rsid w:val="00DF0573"/>
    <w:rsid w:val="00DF22FE"/>
    <w:rsid w:val="00DF29FC"/>
    <w:rsid w:val="00DF376A"/>
    <w:rsid w:val="00DF51DE"/>
    <w:rsid w:val="00DF5958"/>
    <w:rsid w:val="00DF6CFF"/>
    <w:rsid w:val="00DF7716"/>
    <w:rsid w:val="00E01507"/>
    <w:rsid w:val="00E033E5"/>
    <w:rsid w:val="00E04929"/>
    <w:rsid w:val="00E05087"/>
    <w:rsid w:val="00E05141"/>
    <w:rsid w:val="00E051AC"/>
    <w:rsid w:val="00E05572"/>
    <w:rsid w:val="00E07114"/>
    <w:rsid w:val="00E07B1A"/>
    <w:rsid w:val="00E12F1F"/>
    <w:rsid w:val="00E133FD"/>
    <w:rsid w:val="00E134AB"/>
    <w:rsid w:val="00E1541B"/>
    <w:rsid w:val="00E165DA"/>
    <w:rsid w:val="00E20BF4"/>
    <w:rsid w:val="00E26B22"/>
    <w:rsid w:val="00E27E7A"/>
    <w:rsid w:val="00E3094F"/>
    <w:rsid w:val="00E32A28"/>
    <w:rsid w:val="00E34483"/>
    <w:rsid w:val="00E34948"/>
    <w:rsid w:val="00E34976"/>
    <w:rsid w:val="00E34F7B"/>
    <w:rsid w:val="00E358E0"/>
    <w:rsid w:val="00E36264"/>
    <w:rsid w:val="00E372E6"/>
    <w:rsid w:val="00E37645"/>
    <w:rsid w:val="00E41531"/>
    <w:rsid w:val="00E418F7"/>
    <w:rsid w:val="00E43579"/>
    <w:rsid w:val="00E43813"/>
    <w:rsid w:val="00E438AA"/>
    <w:rsid w:val="00E43FC1"/>
    <w:rsid w:val="00E45011"/>
    <w:rsid w:val="00E4668D"/>
    <w:rsid w:val="00E46B19"/>
    <w:rsid w:val="00E50780"/>
    <w:rsid w:val="00E5079C"/>
    <w:rsid w:val="00E5101E"/>
    <w:rsid w:val="00E5145F"/>
    <w:rsid w:val="00E520E4"/>
    <w:rsid w:val="00E52BCD"/>
    <w:rsid w:val="00E52D27"/>
    <w:rsid w:val="00E52D5C"/>
    <w:rsid w:val="00E52F48"/>
    <w:rsid w:val="00E53D26"/>
    <w:rsid w:val="00E540DC"/>
    <w:rsid w:val="00E5563C"/>
    <w:rsid w:val="00E560BC"/>
    <w:rsid w:val="00E57E1F"/>
    <w:rsid w:val="00E600FD"/>
    <w:rsid w:val="00E61CB8"/>
    <w:rsid w:val="00E6261F"/>
    <w:rsid w:val="00E6493B"/>
    <w:rsid w:val="00E64FAA"/>
    <w:rsid w:val="00E66597"/>
    <w:rsid w:val="00E66969"/>
    <w:rsid w:val="00E66D5A"/>
    <w:rsid w:val="00E70EAC"/>
    <w:rsid w:val="00E72181"/>
    <w:rsid w:val="00E7290A"/>
    <w:rsid w:val="00E7494E"/>
    <w:rsid w:val="00E75AB3"/>
    <w:rsid w:val="00E76FAD"/>
    <w:rsid w:val="00E77C82"/>
    <w:rsid w:val="00E80B5D"/>
    <w:rsid w:val="00E81164"/>
    <w:rsid w:val="00E82108"/>
    <w:rsid w:val="00E83551"/>
    <w:rsid w:val="00E835B1"/>
    <w:rsid w:val="00E83A54"/>
    <w:rsid w:val="00E83E06"/>
    <w:rsid w:val="00E841D7"/>
    <w:rsid w:val="00E84450"/>
    <w:rsid w:val="00E86B50"/>
    <w:rsid w:val="00E87702"/>
    <w:rsid w:val="00E901D4"/>
    <w:rsid w:val="00E93593"/>
    <w:rsid w:val="00E93F04"/>
    <w:rsid w:val="00E94807"/>
    <w:rsid w:val="00E95581"/>
    <w:rsid w:val="00E9644D"/>
    <w:rsid w:val="00EA2525"/>
    <w:rsid w:val="00EA2552"/>
    <w:rsid w:val="00EA2949"/>
    <w:rsid w:val="00EA335B"/>
    <w:rsid w:val="00EA369E"/>
    <w:rsid w:val="00EA3F1D"/>
    <w:rsid w:val="00EA4F6B"/>
    <w:rsid w:val="00EA524C"/>
    <w:rsid w:val="00EA5356"/>
    <w:rsid w:val="00EA53D0"/>
    <w:rsid w:val="00EA6202"/>
    <w:rsid w:val="00EA71C0"/>
    <w:rsid w:val="00EA7DE9"/>
    <w:rsid w:val="00EA7E70"/>
    <w:rsid w:val="00EB03AC"/>
    <w:rsid w:val="00EB14F1"/>
    <w:rsid w:val="00EB2E20"/>
    <w:rsid w:val="00EB3EBA"/>
    <w:rsid w:val="00EB4F2B"/>
    <w:rsid w:val="00EB59D3"/>
    <w:rsid w:val="00EB5B3F"/>
    <w:rsid w:val="00EB6C4C"/>
    <w:rsid w:val="00EC2BF1"/>
    <w:rsid w:val="00EC37D1"/>
    <w:rsid w:val="00EC4E8C"/>
    <w:rsid w:val="00EC5220"/>
    <w:rsid w:val="00EC5B1B"/>
    <w:rsid w:val="00EC5F00"/>
    <w:rsid w:val="00EC6F03"/>
    <w:rsid w:val="00EC723A"/>
    <w:rsid w:val="00ED114A"/>
    <w:rsid w:val="00ED3F66"/>
    <w:rsid w:val="00ED4EF1"/>
    <w:rsid w:val="00ED60C9"/>
    <w:rsid w:val="00ED6DE9"/>
    <w:rsid w:val="00EE0306"/>
    <w:rsid w:val="00EE287B"/>
    <w:rsid w:val="00EE4AAB"/>
    <w:rsid w:val="00EE4AD6"/>
    <w:rsid w:val="00EE6346"/>
    <w:rsid w:val="00EE7D1D"/>
    <w:rsid w:val="00EF013C"/>
    <w:rsid w:val="00EF23A2"/>
    <w:rsid w:val="00EF276A"/>
    <w:rsid w:val="00EF2BC8"/>
    <w:rsid w:val="00EF3ECB"/>
    <w:rsid w:val="00EF3FBA"/>
    <w:rsid w:val="00EF5F1B"/>
    <w:rsid w:val="00F017AD"/>
    <w:rsid w:val="00F0321C"/>
    <w:rsid w:val="00F036B2"/>
    <w:rsid w:val="00F03C8F"/>
    <w:rsid w:val="00F05CC2"/>
    <w:rsid w:val="00F063E8"/>
    <w:rsid w:val="00F0670A"/>
    <w:rsid w:val="00F06DB9"/>
    <w:rsid w:val="00F07383"/>
    <w:rsid w:val="00F10649"/>
    <w:rsid w:val="00F13DB6"/>
    <w:rsid w:val="00F1492D"/>
    <w:rsid w:val="00F167D2"/>
    <w:rsid w:val="00F20226"/>
    <w:rsid w:val="00F208BD"/>
    <w:rsid w:val="00F20D65"/>
    <w:rsid w:val="00F214A7"/>
    <w:rsid w:val="00F22615"/>
    <w:rsid w:val="00F2265F"/>
    <w:rsid w:val="00F22AC1"/>
    <w:rsid w:val="00F24671"/>
    <w:rsid w:val="00F25913"/>
    <w:rsid w:val="00F259C9"/>
    <w:rsid w:val="00F26F6B"/>
    <w:rsid w:val="00F27AB9"/>
    <w:rsid w:val="00F27E4A"/>
    <w:rsid w:val="00F31DD4"/>
    <w:rsid w:val="00F3214F"/>
    <w:rsid w:val="00F323A3"/>
    <w:rsid w:val="00F33C95"/>
    <w:rsid w:val="00F342B9"/>
    <w:rsid w:val="00F350DB"/>
    <w:rsid w:val="00F378BE"/>
    <w:rsid w:val="00F37B73"/>
    <w:rsid w:val="00F40EC1"/>
    <w:rsid w:val="00F42430"/>
    <w:rsid w:val="00F426F3"/>
    <w:rsid w:val="00F42B23"/>
    <w:rsid w:val="00F42B7F"/>
    <w:rsid w:val="00F42DB1"/>
    <w:rsid w:val="00F439A7"/>
    <w:rsid w:val="00F469D1"/>
    <w:rsid w:val="00F46D57"/>
    <w:rsid w:val="00F470B8"/>
    <w:rsid w:val="00F471C1"/>
    <w:rsid w:val="00F47C03"/>
    <w:rsid w:val="00F51337"/>
    <w:rsid w:val="00F52A39"/>
    <w:rsid w:val="00F52BCA"/>
    <w:rsid w:val="00F53408"/>
    <w:rsid w:val="00F54586"/>
    <w:rsid w:val="00F54B82"/>
    <w:rsid w:val="00F54C1D"/>
    <w:rsid w:val="00F56179"/>
    <w:rsid w:val="00F61A8C"/>
    <w:rsid w:val="00F61B8E"/>
    <w:rsid w:val="00F62113"/>
    <w:rsid w:val="00F62969"/>
    <w:rsid w:val="00F636E5"/>
    <w:rsid w:val="00F6375B"/>
    <w:rsid w:val="00F642A8"/>
    <w:rsid w:val="00F64DC5"/>
    <w:rsid w:val="00F66EF7"/>
    <w:rsid w:val="00F700A1"/>
    <w:rsid w:val="00F700E9"/>
    <w:rsid w:val="00F70AB6"/>
    <w:rsid w:val="00F70F8D"/>
    <w:rsid w:val="00F7129A"/>
    <w:rsid w:val="00F712F9"/>
    <w:rsid w:val="00F71587"/>
    <w:rsid w:val="00F740AD"/>
    <w:rsid w:val="00F7434B"/>
    <w:rsid w:val="00F751A3"/>
    <w:rsid w:val="00F76A6A"/>
    <w:rsid w:val="00F76F2A"/>
    <w:rsid w:val="00F813CB"/>
    <w:rsid w:val="00F816FC"/>
    <w:rsid w:val="00F82969"/>
    <w:rsid w:val="00F82EAD"/>
    <w:rsid w:val="00F83539"/>
    <w:rsid w:val="00F83A33"/>
    <w:rsid w:val="00F8734C"/>
    <w:rsid w:val="00F874BF"/>
    <w:rsid w:val="00F87DA8"/>
    <w:rsid w:val="00F90F9A"/>
    <w:rsid w:val="00F914AA"/>
    <w:rsid w:val="00F916AB"/>
    <w:rsid w:val="00F92F04"/>
    <w:rsid w:val="00F93400"/>
    <w:rsid w:val="00F93540"/>
    <w:rsid w:val="00F93754"/>
    <w:rsid w:val="00F93CE8"/>
    <w:rsid w:val="00F9482A"/>
    <w:rsid w:val="00F94ACA"/>
    <w:rsid w:val="00F94D18"/>
    <w:rsid w:val="00F95482"/>
    <w:rsid w:val="00F9654E"/>
    <w:rsid w:val="00F97BEB"/>
    <w:rsid w:val="00FA099B"/>
    <w:rsid w:val="00FA0A7C"/>
    <w:rsid w:val="00FA16CD"/>
    <w:rsid w:val="00FA2720"/>
    <w:rsid w:val="00FA31AD"/>
    <w:rsid w:val="00FA321C"/>
    <w:rsid w:val="00FA3266"/>
    <w:rsid w:val="00FA335C"/>
    <w:rsid w:val="00FA4CD1"/>
    <w:rsid w:val="00FA4D93"/>
    <w:rsid w:val="00FA5724"/>
    <w:rsid w:val="00FA6275"/>
    <w:rsid w:val="00FA6C42"/>
    <w:rsid w:val="00FB0871"/>
    <w:rsid w:val="00FB09B1"/>
    <w:rsid w:val="00FB26E2"/>
    <w:rsid w:val="00FB45C7"/>
    <w:rsid w:val="00FB5C61"/>
    <w:rsid w:val="00FB61A2"/>
    <w:rsid w:val="00FB7BF4"/>
    <w:rsid w:val="00FC2A7C"/>
    <w:rsid w:val="00FC3294"/>
    <w:rsid w:val="00FC34D7"/>
    <w:rsid w:val="00FC775A"/>
    <w:rsid w:val="00FC77ED"/>
    <w:rsid w:val="00FC7FAD"/>
    <w:rsid w:val="00FD10B3"/>
    <w:rsid w:val="00FD1399"/>
    <w:rsid w:val="00FD15DC"/>
    <w:rsid w:val="00FD49B3"/>
    <w:rsid w:val="00FD5B6D"/>
    <w:rsid w:val="00FD6390"/>
    <w:rsid w:val="00FD6619"/>
    <w:rsid w:val="00FD74A7"/>
    <w:rsid w:val="00FE001A"/>
    <w:rsid w:val="00FE071A"/>
    <w:rsid w:val="00FE0E44"/>
    <w:rsid w:val="00FE19C4"/>
    <w:rsid w:val="00FE3F94"/>
    <w:rsid w:val="00FE4454"/>
    <w:rsid w:val="00FE4676"/>
    <w:rsid w:val="00FE5492"/>
    <w:rsid w:val="00FE5E6D"/>
    <w:rsid w:val="00FE668F"/>
    <w:rsid w:val="00FE7042"/>
    <w:rsid w:val="00FE70A6"/>
    <w:rsid w:val="00FE79E9"/>
    <w:rsid w:val="00FF3A9C"/>
    <w:rsid w:val="00FF3B92"/>
    <w:rsid w:val="00FF50F0"/>
    <w:rsid w:val="00FF59B5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74EC"/>
  <w15:docId w15:val="{EE32935D-2F77-441C-9438-96C67759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6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B7836"/>
    <w:pPr>
      <w:widowControl w:val="0"/>
      <w:autoSpaceDE w:val="0"/>
      <w:autoSpaceDN w:val="0"/>
      <w:adjustRightInd w:val="0"/>
      <w:spacing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2B783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7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6351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963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8AC"/>
  </w:style>
  <w:style w:type="paragraph" w:styleId="ab">
    <w:name w:val="footer"/>
    <w:basedOn w:val="a"/>
    <w:link w:val="ac"/>
    <w:uiPriority w:val="99"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8AC"/>
  </w:style>
  <w:style w:type="paragraph" w:styleId="ad">
    <w:name w:val="No Spacing"/>
    <w:uiPriority w:val="1"/>
    <w:qFormat/>
    <w:rsid w:val="00BF3AF5"/>
    <w:rPr>
      <w:rFonts w:eastAsia="Times New Roman"/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62738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E75A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684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rsid w:val="001D32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s1">
    <w:name w:val="s1"/>
    <w:basedOn w:val="a0"/>
    <w:rsid w:val="004C1E79"/>
  </w:style>
  <w:style w:type="character" w:customStyle="1" w:styleId="s2">
    <w:name w:val="s2"/>
    <w:basedOn w:val="a0"/>
    <w:rsid w:val="009E0267"/>
  </w:style>
  <w:style w:type="paragraph" w:customStyle="1" w:styleId="p5">
    <w:name w:val="p5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30940"/>
  </w:style>
  <w:style w:type="character" w:customStyle="1" w:styleId="FontStyle38">
    <w:name w:val="Font Style38"/>
    <w:basedOn w:val="a0"/>
    <w:uiPriority w:val="99"/>
    <w:rsid w:val="005C4DE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7A76B2"/>
    <w:pPr>
      <w:widowControl w:val="0"/>
      <w:autoSpaceDE w:val="0"/>
      <w:autoSpaceDN w:val="0"/>
      <w:adjustRightInd w:val="0"/>
      <w:spacing w:after="0" w:line="238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3A8"/>
  </w:style>
  <w:style w:type="paragraph" w:customStyle="1" w:styleId="p2">
    <w:name w:val="p2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17288"/>
  </w:style>
  <w:style w:type="paragraph" w:customStyle="1" w:styleId="p6">
    <w:name w:val="p6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17288"/>
  </w:style>
  <w:style w:type="character" w:styleId="af1">
    <w:name w:val="Hyperlink"/>
    <w:basedOn w:val="a0"/>
    <w:uiPriority w:val="99"/>
    <w:unhideWhenUsed/>
    <w:rsid w:val="00804EE0"/>
    <w:rPr>
      <w:color w:val="0000FF"/>
      <w:u w:val="single"/>
    </w:rPr>
  </w:style>
  <w:style w:type="paragraph" w:styleId="af2">
    <w:name w:val="Body Text Indent"/>
    <w:basedOn w:val="a"/>
    <w:link w:val="af3"/>
    <w:rsid w:val="00CC5F7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C5F74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F64DC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4DC5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E841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k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ol21ve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91DE-A4EA-45D7-86ED-88D48AC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36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 Дмитриевна</cp:lastModifiedBy>
  <cp:revision>63</cp:revision>
  <cp:lastPrinted>2014-06-04T02:34:00Z</cp:lastPrinted>
  <dcterms:created xsi:type="dcterms:W3CDTF">2022-06-14T03:34:00Z</dcterms:created>
  <dcterms:modified xsi:type="dcterms:W3CDTF">2024-08-05T13:47:00Z</dcterms:modified>
</cp:coreProperties>
</file>