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F3F" w:rsidRDefault="00A44F3F" w:rsidP="002133FE">
      <w:pPr>
        <w:spacing w:after="0" w:line="360" w:lineRule="auto"/>
        <w:jc w:val="center"/>
        <w:rPr>
          <w:rFonts w:cs="Times New Roman"/>
          <w:b/>
          <w:sz w:val="28"/>
          <w:szCs w:val="28"/>
        </w:rPr>
      </w:pPr>
      <w:bookmarkStart w:id="0" w:name="_GoBack"/>
      <w:bookmarkEnd w:id="0"/>
    </w:p>
    <w:p w:rsidR="00F85FA1" w:rsidRPr="005D7859" w:rsidRDefault="00EA671E" w:rsidP="00E8246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w:t>
      </w:r>
      <w:r w:rsidR="00F85FA1" w:rsidRPr="005D7859">
        <w:rPr>
          <w:rFonts w:ascii="Times New Roman" w:hAnsi="Times New Roman" w:cs="Times New Roman"/>
          <w:b/>
          <w:sz w:val="32"/>
          <w:szCs w:val="32"/>
        </w:rPr>
        <w:t xml:space="preserve">оложение </w:t>
      </w:r>
    </w:p>
    <w:p w:rsidR="00F85FA1" w:rsidRPr="005D7859" w:rsidRDefault="00F85FA1" w:rsidP="00E82468">
      <w:pPr>
        <w:spacing w:after="0" w:line="240" w:lineRule="auto"/>
        <w:jc w:val="center"/>
        <w:rPr>
          <w:rFonts w:ascii="Times New Roman" w:hAnsi="Times New Roman" w:cs="Times New Roman"/>
          <w:b/>
          <w:sz w:val="32"/>
          <w:szCs w:val="32"/>
        </w:rPr>
      </w:pPr>
      <w:r w:rsidRPr="005D7859">
        <w:rPr>
          <w:rFonts w:ascii="Times New Roman" w:hAnsi="Times New Roman" w:cs="Times New Roman"/>
          <w:b/>
          <w:sz w:val="32"/>
          <w:szCs w:val="32"/>
        </w:rPr>
        <w:t xml:space="preserve">о системе управления охраной труда </w:t>
      </w:r>
    </w:p>
    <w:p w:rsidR="00F85FA1" w:rsidRPr="005D7859" w:rsidRDefault="00F85FA1" w:rsidP="00E82468">
      <w:pPr>
        <w:spacing w:after="0" w:line="240" w:lineRule="auto"/>
        <w:jc w:val="center"/>
        <w:rPr>
          <w:rFonts w:ascii="Times New Roman" w:hAnsi="Times New Roman" w:cs="Times New Roman"/>
          <w:b/>
          <w:sz w:val="28"/>
          <w:szCs w:val="28"/>
        </w:rPr>
      </w:pPr>
      <w:r w:rsidRPr="005D7859">
        <w:rPr>
          <w:rFonts w:ascii="Times New Roman" w:hAnsi="Times New Roman" w:cs="Times New Roman"/>
          <w:b/>
          <w:sz w:val="32"/>
          <w:szCs w:val="32"/>
        </w:rPr>
        <w:t xml:space="preserve">в </w:t>
      </w:r>
      <w:r w:rsidR="00EA671E">
        <w:rPr>
          <w:rFonts w:ascii="Times New Roman" w:hAnsi="Times New Roman" w:cs="Times New Roman"/>
          <w:b/>
          <w:sz w:val="32"/>
          <w:szCs w:val="32"/>
        </w:rPr>
        <w:t>МАУ ДО «Дом детского творчества» Кемеровского муниципального района</w:t>
      </w:r>
      <w:r w:rsidRPr="005D7859">
        <w:rPr>
          <w:rFonts w:ascii="Times New Roman" w:hAnsi="Times New Roman" w:cs="Times New Roman"/>
          <w:b/>
          <w:sz w:val="28"/>
          <w:szCs w:val="28"/>
        </w:rPr>
        <w:t xml:space="preserve"> </w:t>
      </w:r>
    </w:p>
    <w:p w:rsidR="000A31C7" w:rsidRPr="005D7859" w:rsidRDefault="000A31C7" w:rsidP="002133FE">
      <w:pPr>
        <w:spacing w:after="0" w:line="360" w:lineRule="auto"/>
        <w:jc w:val="center"/>
        <w:rPr>
          <w:rFonts w:ascii="Times New Roman" w:hAnsi="Times New Roman" w:cs="Times New Roman"/>
          <w:b/>
          <w:sz w:val="28"/>
          <w:szCs w:val="28"/>
        </w:rPr>
      </w:pPr>
    </w:p>
    <w:p w:rsidR="00B52DD6" w:rsidRPr="005D7859" w:rsidRDefault="00B52DD6" w:rsidP="00574B91">
      <w:pPr>
        <w:pStyle w:val="a5"/>
        <w:numPr>
          <w:ilvl w:val="0"/>
          <w:numId w:val="23"/>
        </w:numPr>
        <w:spacing w:after="0" w:line="360" w:lineRule="auto"/>
        <w:jc w:val="center"/>
        <w:rPr>
          <w:rFonts w:ascii="Times New Roman" w:hAnsi="Times New Roman" w:cs="Times New Roman"/>
          <w:b/>
          <w:sz w:val="28"/>
          <w:szCs w:val="28"/>
        </w:rPr>
      </w:pPr>
      <w:r w:rsidRPr="005D7859">
        <w:rPr>
          <w:rFonts w:ascii="Times New Roman" w:hAnsi="Times New Roman" w:cs="Times New Roman"/>
          <w:b/>
          <w:sz w:val="28"/>
          <w:szCs w:val="28"/>
        </w:rPr>
        <w:t>Общие положения</w:t>
      </w:r>
    </w:p>
    <w:p w:rsidR="00744AFB" w:rsidRPr="005D7859" w:rsidRDefault="00EA671E" w:rsidP="00574B91">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B52DD6" w:rsidRPr="005D7859">
        <w:rPr>
          <w:rFonts w:ascii="Times New Roman" w:hAnsi="Times New Roman" w:cs="Times New Roman"/>
          <w:sz w:val="28"/>
          <w:szCs w:val="28"/>
        </w:rPr>
        <w:t>оложение</w:t>
      </w:r>
      <w:r w:rsidR="00147425" w:rsidRPr="005D7859">
        <w:rPr>
          <w:rFonts w:ascii="Times New Roman" w:hAnsi="Times New Roman" w:cs="Times New Roman"/>
          <w:sz w:val="28"/>
          <w:szCs w:val="28"/>
        </w:rPr>
        <w:t xml:space="preserve"> о системе управления охраной труда в </w:t>
      </w:r>
      <w:r>
        <w:rPr>
          <w:rFonts w:ascii="Times New Roman" w:hAnsi="Times New Roman" w:cs="Times New Roman"/>
          <w:sz w:val="28"/>
          <w:szCs w:val="28"/>
        </w:rPr>
        <w:t xml:space="preserve">МАУ ДО «Дом детского творчества» Кемеровского муниципального района ( далее - </w:t>
      </w:r>
      <w:r w:rsidR="00C9683A" w:rsidRPr="005D7859">
        <w:rPr>
          <w:rFonts w:ascii="Times New Roman" w:hAnsi="Times New Roman" w:cs="Times New Roman"/>
          <w:sz w:val="28"/>
          <w:szCs w:val="28"/>
        </w:rPr>
        <w:t>образовательн</w:t>
      </w:r>
      <w:r>
        <w:rPr>
          <w:rFonts w:ascii="Times New Roman" w:hAnsi="Times New Roman" w:cs="Times New Roman"/>
          <w:sz w:val="28"/>
          <w:szCs w:val="28"/>
        </w:rPr>
        <w:t>ая</w:t>
      </w:r>
      <w:r w:rsidR="00C9683A" w:rsidRPr="005D7859">
        <w:rPr>
          <w:rFonts w:ascii="Times New Roman" w:hAnsi="Times New Roman" w:cs="Times New Roman"/>
          <w:sz w:val="28"/>
          <w:szCs w:val="28"/>
        </w:rPr>
        <w:t xml:space="preserve"> </w:t>
      </w:r>
      <w:r w:rsidR="00147425" w:rsidRPr="005D7859">
        <w:rPr>
          <w:rFonts w:ascii="Times New Roman" w:hAnsi="Times New Roman" w:cs="Times New Roman"/>
          <w:sz w:val="28"/>
          <w:szCs w:val="28"/>
        </w:rPr>
        <w:t>организаци</w:t>
      </w:r>
      <w:r>
        <w:rPr>
          <w:rFonts w:ascii="Times New Roman" w:hAnsi="Times New Roman" w:cs="Times New Roman"/>
          <w:sz w:val="28"/>
          <w:szCs w:val="28"/>
        </w:rPr>
        <w:t>я)</w:t>
      </w:r>
      <w:r w:rsidR="002523F3" w:rsidRPr="005D7859">
        <w:rPr>
          <w:rFonts w:ascii="Times New Roman" w:hAnsi="Times New Roman" w:cs="Times New Roman"/>
          <w:sz w:val="28"/>
          <w:szCs w:val="28"/>
        </w:rPr>
        <w:t xml:space="preserve"> </w:t>
      </w:r>
      <w:r w:rsidR="00B52DD6" w:rsidRPr="005D7859">
        <w:rPr>
          <w:rFonts w:ascii="Times New Roman" w:hAnsi="Times New Roman" w:cs="Times New Roman"/>
          <w:sz w:val="28"/>
          <w:szCs w:val="28"/>
        </w:rPr>
        <w:t xml:space="preserve">разработано в соответствии </w:t>
      </w:r>
      <w:r w:rsidR="00147425" w:rsidRPr="005D7859">
        <w:rPr>
          <w:rFonts w:ascii="Times New Roman" w:hAnsi="Times New Roman" w:cs="Times New Roman"/>
          <w:sz w:val="28"/>
          <w:szCs w:val="28"/>
          <w:lang w:val="en-US"/>
        </w:rPr>
        <w:t>c</w:t>
      </w:r>
      <w:r w:rsidR="00147425" w:rsidRPr="005D7859">
        <w:rPr>
          <w:rFonts w:ascii="Times New Roman" w:hAnsi="Times New Roman" w:cs="Times New Roman"/>
          <w:sz w:val="28"/>
          <w:szCs w:val="28"/>
        </w:rPr>
        <w:t xml:space="preserve"> Трудовым кодексом </w:t>
      </w:r>
      <w:r w:rsidR="00B52DD6" w:rsidRPr="005D7859">
        <w:rPr>
          <w:rFonts w:ascii="Times New Roman" w:hAnsi="Times New Roman" w:cs="Times New Roman"/>
          <w:sz w:val="28"/>
          <w:szCs w:val="28"/>
        </w:rPr>
        <w:t>Р</w:t>
      </w:r>
      <w:r w:rsidR="00147425" w:rsidRPr="005D7859">
        <w:rPr>
          <w:rFonts w:ascii="Times New Roman" w:hAnsi="Times New Roman" w:cs="Times New Roman"/>
          <w:sz w:val="28"/>
          <w:szCs w:val="28"/>
        </w:rPr>
        <w:t xml:space="preserve">оссийской </w:t>
      </w:r>
      <w:r w:rsidR="00B52DD6" w:rsidRPr="005D7859">
        <w:rPr>
          <w:rFonts w:ascii="Times New Roman" w:hAnsi="Times New Roman" w:cs="Times New Roman"/>
          <w:sz w:val="28"/>
          <w:szCs w:val="28"/>
        </w:rPr>
        <w:t>Ф</w:t>
      </w:r>
      <w:r w:rsidR="00147425" w:rsidRPr="005D7859">
        <w:rPr>
          <w:rFonts w:ascii="Times New Roman" w:hAnsi="Times New Roman" w:cs="Times New Roman"/>
          <w:sz w:val="28"/>
          <w:szCs w:val="28"/>
        </w:rPr>
        <w:t>едерации</w:t>
      </w:r>
      <w:r w:rsidR="00B52DD6" w:rsidRPr="005D7859">
        <w:rPr>
          <w:rFonts w:ascii="Times New Roman" w:hAnsi="Times New Roman" w:cs="Times New Roman"/>
          <w:sz w:val="28"/>
          <w:szCs w:val="28"/>
        </w:rPr>
        <w:t>, Типовым положением о системе управления охраной труда,</w:t>
      </w:r>
      <w:r w:rsidR="00147425" w:rsidRPr="005D7859">
        <w:rPr>
          <w:rFonts w:ascii="Times New Roman" w:hAnsi="Times New Roman" w:cs="Times New Roman"/>
          <w:sz w:val="28"/>
          <w:szCs w:val="28"/>
        </w:rPr>
        <w:t xml:space="preserve"> утверждённым</w:t>
      </w:r>
      <w:r w:rsidR="00B52DD6" w:rsidRPr="005D7859">
        <w:rPr>
          <w:rFonts w:ascii="Times New Roman" w:hAnsi="Times New Roman" w:cs="Times New Roman"/>
          <w:sz w:val="28"/>
          <w:szCs w:val="28"/>
        </w:rPr>
        <w:t xml:space="preserve"> приказом Министерства труда и социальной защиты РФ от </w:t>
      </w:r>
      <w:r w:rsidR="00E82468" w:rsidRPr="005D7859">
        <w:rPr>
          <w:rFonts w:ascii="Times New Roman" w:hAnsi="Times New Roman" w:cs="Times New Roman"/>
          <w:sz w:val="28"/>
          <w:szCs w:val="28"/>
        </w:rPr>
        <w:br/>
      </w:r>
      <w:r w:rsidR="00B52DD6" w:rsidRPr="005D7859">
        <w:rPr>
          <w:rFonts w:ascii="Times New Roman" w:hAnsi="Times New Roman" w:cs="Times New Roman"/>
          <w:sz w:val="28"/>
          <w:szCs w:val="28"/>
        </w:rPr>
        <w:t>19 августа 2016 года № 438н</w:t>
      </w:r>
      <w:r w:rsidR="00E82468" w:rsidRPr="005D7859">
        <w:rPr>
          <w:rFonts w:ascii="Times New Roman" w:hAnsi="Times New Roman" w:cs="Times New Roman"/>
          <w:sz w:val="28"/>
          <w:szCs w:val="28"/>
        </w:rPr>
        <w:t xml:space="preserve"> «Об утверждении Типового положения о системе управления охраной труда»,</w:t>
      </w:r>
      <w:r w:rsidR="00147425" w:rsidRPr="005D7859">
        <w:rPr>
          <w:rFonts w:ascii="Times New Roman" w:hAnsi="Times New Roman" w:cs="Times New Roman"/>
          <w:sz w:val="28"/>
          <w:szCs w:val="28"/>
        </w:rPr>
        <w:t xml:space="preserve"> </w:t>
      </w:r>
      <w:r w:rsidR="00E82468" w:rsidRPr="005D7859">
        <w:rPr>
          <w:rFonts w:ascii="Times New Roman" w:eastAsia="Calibri" w:hAnsi="Times New Roman" w:cs="Times New Roman"/>
          <w:sz w:val="28"/>
          <w:szCs w:val="28"/>
        </w:rPr>
        <w:t>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r w:rsidR="00744AFB" w:rsidRPr="005D7859">
        <w:rPr>
          <w:rFonts w:ascii="Times New Roman" w:hAnsi="Times New Roman" w:cs="Times New Roman"/>
          <w:sz w:val="28"/>
          <w:szCs w:val="28"/>
        </w:rPr>
        <w:t>.</w:t>
      </w:r>
    </w:p>
    <w:p w:rsidR="00777296" w:rsidRPr="005D7859" w:rsidRDefault="00744AFB" w:rsidP="00574B9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Настоящее положение определяет </w:t>
      </w:r>
      <w:r w:rsidR="00777296" w:rsidRPr="005D7859">
        <w:rPr>
          <w:rFonts w:ascii="Times New Roman" w:hAnsi="Times New Roman" w:cs="Times New Roman"/>
          <w:sz w:val="28"/>
          <w:szCs w:val="28"/>
        </w:rPr>
        <w:t xml:space="preserve">порядок организации работы по охране труда и </w:t>
      </w:r>
      <w:r w:rsidRPr="005D7859">
        <w:rPr>
          <w:rFonts w:ascii="Times New Roman" w:hAnsi="Times New Roman" w:cs="Times New Roman"/>
          <w:sz w:val="28"/>
          <w:szCs w:val="28"/>
        </w:rPr>
        <w:t xml:space="preserve">структуру управления охраной труда в </w:t>
      </w:r>
      <w:r w:rsidR="00C9683A" w:rsidRPr="005D7859">
        <w:rPr>
          <w:rFonts w:ascii="Times New Roman" w:hAnsi="Times New Roman" w:cs="Times New Roman"/>
          <w:sz w:val="28"/>
          <w:szCs w:val="28"/>
        </w:rPr>
        <w:t xml:space="preserve">образовательной </w:t>
      </w:r>
      <w:r w:rsidR="002523F3" w:rsidRPr="005D7859">
        <w:rPr>
          <w:rFonts w:ascii="Times New Roman" w:hAnsi="Times New Roman" w:cs="Times New Roman"/>
          <w:sz w:val="28"/>
          <w:szCs w:val="28"/>
        </w:rPr>
        <w:t>организации</w:t>
      </w:r>
      <w:r w:rsidRPr="005D7859">
        <w:rPr>
          <w:rFonts w:ascii="Times New Roman" w:hAnsi="Times New Roman" w:cs="Times New Roman"/>
          <w:sz w:val="28"/>
          <w:szCs w:val="28"/>
        </w:rPr>
        <w:t xml:space="preserve">, служит правовой и организационно-методической основой </w:t>
      </w:r>
      <w:r w:rsidR="00876971" w:rsidRPr="005D7859">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sidRPr="005D7859">
        <w:rPr>
          <w:rFonts w:ascii="Times New Roman" w:hAnsi="Times New Roman" w:cs="Times New Roman"/>
          <w:sz w:val="28"/>
          <w:szCs w:val="28"/>
        </w:rPr>
        <w:t>.</w:t>
      </w:r>
      <w:r w:rsidR="00777296" w:rsidRPr="005D7859">
        <w:rPr>
          <w:rFonts w:ascii="Times New Roman" w:hAnsi="Times New Roman" w:cs="Times New Roman"/>
          <w:sz w:val="28"/>
          <w:szCs w:val="28"/>
        </w:rPr>
        <w:t xml:space="preserve"> </w:t>
      </w:r>
    </w:p>
    <w:p w:rsidR="004E3F55" w:rsidRDefault="004E3F55" w:rsidP="00574B91">
      <w:pPr>
        <w:widowControl w:val="0"/>
        <w:shd w:val="clear" w:color="auto" w:fill="FFFFFF"/>
        <w:autoSpaceDE w:val="0"/>
        <w:autoSpaceDN w:val="0"/>
        <w:adjustRightInd w:val="0"/>
        <w:spacing w:after="0" w:line="360" w:lineRule="auto"/>
        <w:ind w:firstLine="851"/>
        <w:jc w:val="both"/>
        <w:rPr>
          <w:rFonts w:ascii="Times New Roman" w:hAnsi="Times New Roman" w:cs="Times New Roman"/>
          <w:sz w:val="28"/>
          <w:szCs w:val="28"/>
        </w:rPr>
      </w:pPr>
    </w:p>
    <w:p w:rsidR="004314E6" w:rsidRPr="005D7859" w:rsidRDefault="004314E6" w:rsidP="00197DA2">
      <w:pPr>
        <w:pStyle w:val="a5"/>
        <w:widowControl w:val="0"/>
        <w:numPr>
          <w:ilvl w:val="0"/>
          <w:numId w:val="23"/>
        </w:numPr>
        <w:shd w:val="clear" w:color="auto" w:fill="FFFFFF"/>
        <w:tabs>
          <w:tab w:val="left" w:pos="567"/>
        </w:tabs>
        <w:autoSpaceDE w:val="0"/>
        <w:autoSpaceDN w:val="0"/>
        <w:adjustRightInd w:val="0"/>
        <w:spacing w:after="0" w:line="360" w:lineRule="auto"/>
        <w:ind w:left="0" w:firstLine="0"/>
        <w:jc w:val="center"/>
        <w:rPr>
          <w:rFonts w:ascii="Times New Roman" w:eastAsia="Times New Roman" w:hAnsi="Times New Roman" w:cs="Times New Roman"/>
          <w:b/>
          <w:sz w:val="28"/>
          <w:szCs w:val="28"/>
        </w:rPr>
      </w:pPr>
      <w:r w:rsidRPr="005D7859">
        <w:rPr>
          <w:rFonts w:ascii="Times New Roman" w:eastAsia="Times New Roman" w:hAnsi="Times New Roman" w:cs="Times New Roman"/>
          <w:b/>
          <w:sz w:val="28"/>
          <w:szCs w:val="28"/>
        </w:rPr>
        <w:t>Основные термины и определения</w:t>
      </w:r>
    </w:p>
    <w:p w:rsidR="0066755E" w:rsidRPr="005D7859" w:rsidRDefault="0066755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Безопасные условия труда</w:t>
      </w:r>
      <w:r w:rsidRPr="005D7859">
        <w:rPr>
          <w:rFonts w:ascii="Times New Roman" w:hAnsi="Times New Roman" w:cs="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5D7859" w:rsidRDefault="0066755E"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Вредный производственный фактор</w:t>
      </w:r>
      <w:r w:rsidRPr="005D7859">
        <w:rPr>
          <w:rFonts w:ascii="Times New Roman" w:eastAsia="Times New Roman" w:hAnsi="Times New Roman" w:cs="Times New Roman"/>
          <w:sz w:val="28"/>
          <w:szCs w:val="28"/>
        </w:rPr>
        <w:t xml:space="preserve"> – производственный фактор, воздействие которого на работника может привести к заболеванию.</w:t>
      </w:r>
    </w:p>
    <w:p w:rsidR="00927199" w:rsidRPr="005D7859" w:rsidRDefault="0092719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Государственная экспертиза условий труда</w:t>
      </w:r>
      <w:r w:rsidRPr="005D7859">
        <w:rPr>
          <w:rFonts w:ascii="Times New Roman" w:hAnsi="Times New Roman" w:cs="Times New Roman"/>
          <w:sz w:val="28"/>
          <w:szCs w:val="28"/>
        </w:rPr>
        <w:t xml:space="preserve"> - оценка соответствия объекта экспертизы государственным нормативным требованиям охраны труда.</w:t>
      </w:r>
    </w:p>
    <w:p w:rsidR="0066755E" w:rsidRPr="005D7859" w:rsidRDefault="0066755E"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lastRenderedPageBreak/>
        <w:t>Допустимые условия труда</w:t>
      </w:r>
      <w:r w:rsidRPr="005D7859">
        <w:rPr>
          <w:rFonts w:ascii="Times New Roman" w:eastAsia="Times New Roman" w:hAnsi="Times New Roman" w:cs="Times New Roman"/>
          <w:sz w:val="28"/>
          <w:szCs w:val="28"/>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5D7859" w:rsidRDefault="002A2343"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Знаки безопасности</w:t>
      </w:r>
      <w:r w:rsidRPr="005D7859">
        <w:rPr>
          <w:rFonts w:ascii="Times New Roman" w:eastAsia="Times New Roman" w:hAnsi="Times New Roman" w:cs="Times New Roman"/>
          <w:sz w:val="28"/>
          <w:szCs w:val="28"/>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5D7859" w:rsidRDefault="00FF3BEE"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Идентификация риска</w:t>
      </w:r>
      <w:r w:rsidRPr="005D7859">
        <w:rPr>
          <w:rFonts w:ascii="Times New Roman" w:eastAsia="Times New Roman" w:hAnsi="Times New Roman" w:cs="Times New Roman"/>
          <w:sz w:val="28"/>
          <w:szCs w:val="28"/>
        </w:rPr>
        <w:t xml:space="preserve"> – процесс нахождения, составления перечня и описания элементов риска.</w:t>
      </w:r>
    </w:p>
    <w:p w:rsidR="00A876FA" w:rsidRPr="005D7859" w:rsidRDefault="00A876FA"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Локальный нормативный акт –</w:t>
      </w:r>
      <w:r w:rsidRPr="005D7859">
        <w:rPr>
          <w:rFonts w:ascii="Times New Roman" w:hAnsi="Times New Roman" w:cs="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FF3BEE" w:rsidRPr="005D7859" w:rsidRDefault="00FF3BEE"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Напряженность труда</w:t>
      </w:r>
      <w:r w:rsidRPr="005D7859">
        <w:rPr>
          <w:rFonts w:ascii="Times New Roman" w:eastAsia="Times New Roman" w:hAnsi="Times New Roman" w:cs="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5D7859" w:rsidRDefault="00A876FA"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Непрерывное совершенствование</w:t>
      </w:r>
      <w:r w:rsidRPr="005D7859">
        <w:rPr>
          <w:rFonts w:ascii="Times New Roman" w:eastAsia="Times New Roman" w:hAnsi="Times New Roman" w:cs="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5D7859" w:rsidRDefault="002A2343"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Несчастный случай на производстве</w:t>
      </w:r>
      <w:r w:rsidRPr="005D7859">
        <w:rPr>
          <w:rFonts w:ascii="Times New Roman" w:hAnsi="Times New Roman" w:cs="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w:t>
      </w:r>
      <w:r w:rsidRPr="005D7859">
        <w:rPr>
          <w:rFonts w:ascii="Times New Roman" w:hAnsi="Times New Roman" w:cs="Times New Roman"/>
          <w:sz w:val="28"/>
          <w:szCs w:val="28"/>
        </w:rPr>
        <w:lastRenderedPageBreak/>
        <w:t>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r w:rsidR="00A27C8C" w:rsidRPr="005D7859">
        <w:rPr>
          <w:rFonts w:ascii="Times New Roman" w:hAnsi="Times New Roman" w:cs="Times New Roman"/>
          <w:sz w:val="28"/>
          <w:szCs w:val="28"/>
        </w:rPr>
        <w:t>.</w:t>
      </w:r>
    </w:p>
    <w:p w:rsidR="00A876FA" w:rsidRPr="005D7859" w:rsidRDefault="00A876FA" w:rsidP="00574B91">
      <w:pPr>
        <w:widowControl w:val="0"/>
        <w:shd w:val="clear" w:color="auto" w:fill="FFFFFF"/>
        <w:tabs>
          <w:tab w:val="left" w:pos="567"/>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Нормативный правовой акт</w:t>
      </w:r>
      <w:r w:rsidRPr="005D7859">
        <w:rPr>
          <w:rFonts w:ascii="Times New Roman" w:eastAsia="Times New Roman" w:hAnsi="Times New Roman" w:cs="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w:t>
      </w:r>
      <w:r w:rsidR="0083665A" w:rsidRPr="005D7859">
        <w:rPr>
          <w:rFonts w:ascii="Times New Roman" w:eastAsia="Times New Roman" w:hAnsi="Times New Roman" w:cs="Times New Roman"/>
          <w:sz w:val="28"/>
          <w:szCs w:val="28"/>
        </w:rPr>
        <w:t>.</w:t>
      </w:r>
    </w:p>
    <w:p w:rsidR="00927199" w:rsidRPr="005D7859" w:rsidRDefault="00927199" w:rsidP="00574B91">
      <w:pPr>
        <w:widowControl w:val="0"/>
        <w:shd w:val="clear" w:color="auto" w:fill="FFFFFF"/>
        <w:tabs>
          <w:tab w:val="left" w:pos="725"/>
        </w:tabs>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b/>
          <w:sz w:val="28"/>
          <w:szCs w:val="28"/>
        </w:rPr>
        <w:t>Опасность</w:t>
      </w:r>
      <w:r w:rsidRPr="005D7859">
        <w:rPr>
          <w:rFonts w:ascii="Times New Roman" w:eastAsia="Times New Roman" w:hAnsi="Times New Roman" w:cs="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5D7859" w:rsidRDefault="002A2343"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Опасный производственный фактор</w:t>
      </w:r>
      <w:r w:rsidRPr="005D7859">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p>
    <w:p w:rsidR="0066755E" w:rsidRPr="005D7859" w:rsidRDefault="0066755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Охрана труда</w:t>
      </w:r>
      <w:r w:rsidRPr="005D7859">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Производственная деятельность</w:t>
      </w:r>
      <w:r w:rsidRPr="005D7859">
        <w:rPr>
          <w:rFonts w:ascii="Times New Roman" w:hAnsi="Times New Roman" w:cs="Times New Roman"/>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Профессиональное заболевание</w:t>
      </w:r>
      <w:r w:rsidRPr="005D7859">
        <w:rPr>
          <w:rFonts w:ascii="Times New Roman" w:hAnsi="Times New Roman" w:cs="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Профессиональный риск</w:t>
      </w:r>
      <w:r w:rsidRPr="005D7859">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Рабочее место</w:t>
      </w:r>
      <w:r w:rsidRPr="005D7859">
        <w:rPr>
          <w:rFonts w:ascii="Times New Roman" w:hAnsi="Times New Roman" w:cs="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5D7859" w:rsidRDefault="00D15798" w:rsidP="00574B91">
      <w:pPr>
        <w:widowControl w:val="0"/>
        <w:shd w:val="clear" w:color="auto" w:fill="FFFFFF"/>
        <w:tabs>
          <w:tab w:val="left" w:pos="725"/>
        </w:tabs>
        <w:autoSpaceDE w:val="0"/>
        <w:autoSpaceDN w:val="0"/>
        <w:adjustRightInd w:val="0"/>
        <w:spacing w:after="0" w:line="360" w:lineRule="auto"/>
        <w:ind w:firstLine="851"/>
        <w:jc w:val="both"/>
        <w:rPr>
          <w:rFonts w:ascii="Times New Roman" w:hAnsi="Times New Roman" w:cs="Times New Roman"/>
          <w:color w:val="000000"/>
          <w:sz w:val="28"/>
          <w:szCs w:val="28"/>
        </w:rPr>
      </w:pPr>
      <w:r w:rsidRPr="005D7859">
        <w:rPr>
          <w:rFonts w:ascii="Times New Roman" w:eastAsia="Times New Roman" w:hAnsi="Times New Roman" w:cs="Times New Roman"/>
          <w:b/>
          <w:sz w:val="28"/>
          <w:szCs w:val="28"/>
        </w:rPr>
        <w:t>Специальная оценка условий труда</w:t>
      </w:r>
      <w:r w:rsidRPr="005D7859">
        <w:rPr>
          <w:rFonts w:ascii="Times New Roman" w:eastAsia="Times New Roman" w:hAnsi="Times New Roman" w:cs="Times New Roman"/>
          <w:sz w:val="28"/>
          <w:szCs w:val="28"/>
        </w:rPr>
        <w:t xml:space="preserve"> – </w:t>
      </w:r>
      <w:r w:rsidRPr="005D7859">
        <w:rPr>
          <w:rFonts w:ascii="Times New Roman" w:hAnsi="Times New Roman" w:cs="Times New Roman"/>
          <w:color w:val="000000"/>
          <w:sz w:val="28"/>
          <w:szCs w:val="28"/>
        </w:rPr>
        <w:t xml:space="preserve">комплекс мероприятий по выявлению </w:t>
      </w:r>
      <w:r w:rsidRPr="005D7859">
        <w:rPr>
          <w:rFonts w:ascii="Times New Roman" w:hAnsi="Times New Roman" w:cs="Times New Roman"/>
          <w:color w:val="000000"/>
          <w:sz w:val="28"/>
          <w:szCs w:val="28"/>
        </w:rPr>
        <w:lastRenderedPageBreak/>
        <w:t xml:space="preserve">вредных и (или) опасных факторов производственной среды и </w:t>
      </w:r>
      <w:r w:rsidRPr="005D7859">
        <w:rPr>
          <w:rFonts w:ascii="Times New Roman" w:hAnsi="Times New Roman" w:cs="Times New Roman"/>
          <w:bCs/>
          <w:color w:val="000000"/>
          <w:sz w:val="28"/>
          <w:szCs w:val="28"/>
        </w:rPr>
        <w:t>трудового</w:t>
      </w:r>
      <w:r w:rsidRPr="005D7859">
        <w:rPr>
          <w:rFonts w:ascii="Times New Roman" w:hAnsi="Times New Roman" w:cs="Times New Roman"/>
          <w:color w:val="000000"/>
          <w:sz w:val="28"/>
          <w:szCs w:val="28"/>
        </w:rPr>
        <w:t xml:space="preserve"> процесса и </w:t>
      </w:r>
      <w:r w:rsidRPr="005D7859">
        <w:rPr>
          <w:rFonts w:ascii="Times New Roman" w:hAnsi="Times New Roman" w:cs="Times New Roman"/>
          <w:bCs/>
          <w:color w:val="000000"/>
          <w:sz w:val="28"/>
          <w:szCs w:val="28"/>
        </w:rPr>
        <w:t>оценке</w:t>
      </w:r>
      <w:r w:rsidRPr="005D7859">
        <w:rPr>
          <w:rFonts w:ascii="Times New Roman" w:hAnsi="Times New Roman" w:cs="Times New Roman"/>
          <w:color w:val="000000"/>
          <w:sz w:val="28"/>
          <w:szCs w:val="28"/>
        </w:rPr>
        <w:t xml:space="preserve"> уровня их воздействия на работника. </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Средства индивидуальной и коллективной защиты работников</w:t>
      </w:r>
      <w:r w:rsidRPr="005D7859">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Система управления охраной труда</w:t>
      </w:r>
      <w:r w:rsidRPr="005D7859">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Стандарты безопасности труда</w:t>
      </w:r>
      <w:r w:rsidRPr="005D7859">
        <w:rPr>
          <w:rFonts w:ascii="Times New Roman" w:hAnsi="Times New Roman" w:cs="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Требования охраны труда</w:t>
      </w:r>
      <w:r w:rsidRPr="005D7859">
        <w:rPr>
          <w:rFonts w:ascii="Times New Roman" w:hAnsi="Times New Roman" w:cs="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8" w:history="1">
        <w:r w:rsidRPr="005D7859">
          <w:rPr>
            <w:rFonts w:ascii="Times New Roman" w:hAnsi="Times New Roman" w:cs="Times New Roman"/>
            <w:sz w:val="28"/>
            <w:szCs w:val="28"/>
          </w:rPr>
          <w:t>правилами и инструкциями</w:t>
        </w:r>
      </w:hyperlink>
      <w:r w:rsidRPr="005D7859">
        <w:rPr>
          <w:rFonts w:ascii="Times New Roman" w:hAnsi="Times New Roman" w:cs="Times New Roman"/>
          <w:sz w:val="28"/>
          <w:szCs w:val="28"/>
        </w:rPr>
        <w:t xml:space="preserve"> по охране труда.</w:t>
      </w:r>
    </w:p>
    <w:p w:rsidR="00D15798" w:rsidRPr="005D7859" w:rsidRDefault="00D15798"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Тяжесть труда</w:t>
      </w:r>
      <w:r w:rsidRPr="005D7859">
        <w:rPr>
          <w:rFonts w:ascii="Times New Roman" w:hAnsi="Times New Roman" w:cs="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5D7859">
        <w:rPr>
          <w:rFonts w:ascii="Times New Roman" w:hAnsi="Times New Roman" w:cs="Times New Roman"/>
          <w:sz w:val="28"/>
          <w:szCs w:val="28"/>
        </w:rPr>
        <w:t xml:space="preserve"> -</w:t>
      </w:r>
      <w:r w:rsidRPr="005D7859">
        <w:rPr>
          <w:rFonts w:ascii="Times New Roman" w:hAnsi="Times New Roman" w:cs="Times New Roman"/>
          <w:sz w:val="28"/>
          <w:szCs w:val="28"/>
        </w:rPr>
        <w:t xml:space="preserve"> его работоспособность, состояние здоровья и процесс воспроизводства рабочей силы.</w:t>
      </w:r>
    </w:p>
    <w:p w:rsidR="00D15798" w:rsidRPr="005D7859" w:rsidRDefault="00D1579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Управление профессиональными рисками</w:t>
      </w:r>
      <w:r w:rsidRPr="005D7859">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5D7859" w:rsidRDefault="0066755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Условия труда</w:t>
      </w:r>
      <w:r w:rsidRPr="005D7859">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5D7859" w:rsidRDefault="00927199"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lastRenderedPageBreak/>
        <w:t>Цвета сигнальные</w:t>
      </w:r>
      <w:r w:rsidRPr="005D7859">
        <w:rPr>
          <w:rFonts w:ascii="Times New Roman" w:hAnsi="Times New Roman" w:cs="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8A1783" w:rsidRPr="005D7859" w:rsidRDefault="008A1783" w:rsidP="00574B91">
      <w:pPr>
        <w:autoSpaceDE w:val="0"/>
        <w:autoSpaceDN w:val="0"/>
        <w:adjustRightInd w:val="0"/>
        <w:spacing w:after="0" w:line="360" w:lineRule="auto"/>
        <w:ind w:firstLine="851"/>
        <w:jc w:val="both"/>
        <w:rPr>
          <w:rFonts w:ascii="Times New Roman" w:hAnsi="Times New Roman" w:cs="Times New Roman"/>
          <w:sz w:val="28"/>
          <w:szCs w:val="28"/>
        </w:rPr>
      </w:pPr>
    </w:p>
    <w:p w:rsidR="004314E6" w:rsidRPr="005D7859" w:rsidRDefault="008A1783" w:rsidP="004E3F55">
      <w:pPr>
        <w:pStyle w:val="a5"/>
        <w:numPr>
          <w:ilvl w:val="0"/>
          <w:numId w:val="23"/>
        </w:numPr>
        <w:autoSpaceDE w:val="0"/>
        <w:autoSpaceDN w:val="0"/>
        <w:adjustRightInd w:val="0"/>
        <w:spacing w:after="0" w:line="240" w:lineRule="auto"/>
        <w:jc w:val="center"/>
        <w:rPr>
          <w:rFonts w:ascii="Times New Roman" w:hAnsi="Times New Roman" w:cs="Times New Roman"/>
          <w:b/>
          <w:sz w:val="28"/>
          <w:szCs w:val="28"/>
        </w:rPr>
      </w:pPr>
      <w:r w:rsidRPr="005D7859">
        <w:rPr>
          <w:rFonts w:ascii="Times New Roman" w:hAnsi="Times New Roman" w:cs="Times New Roman"/>
          <w:b/>
          <w:sz w:val="28"/>
          <w:szCs w:val="28"/>
        </w:rPr>
        <w:t>Основные элементы системы управления охраной труда</w:t>
      </w:r>
      <w:r w:rsidR="00283960" w:rsidRPr="005D7859">
        <w:rPr>
          <w:rFonts w:ascii="Times New Roman" w:hAnsi="Times New Roman" w:cs="Times New Roman"/>
          <w:b/>
          <w:sz w:val="28"/>
          <w:szCs w:val="28"/>
        </w:rPr>
        <w:t xml:space="preserve"> и </w:t>
      </w:r>
      <w:r w:rsidR="004E3F55" w:rsidRPr="005D7859">
        <w:rPr>
          <w:rFonts w:ascii="Times New Roman" w:hAnsi="Times New Roman" w:cs="Times New Roman"/>
          <w:b/>
          <w:sz w:val="28"/>
          <w:szCs w:val="28"/>
        </w:rPr>
        <w:t xml:space="preserve">                   </w:t>
      </w:r>
      <w:r w:rsidR="00283960" w:rsidRPr="005D7859">
        <w:rPr>
          <w:rFonts w:ascii="Times New Roman" w:hAnsi="Times New Roman" w:cs="Times New Roman"/>
          <w:b/>
          <w:sz w:val="28"/>
          <w:szCs w:val="28"/>
        </w:rPr>
        <w:t>обеспечением безопасности образовательного процесса</w:t>
      </w:r>
    </w:p>
    <w:p w:rsidR="0074661F" w:rsidRPr="005D7859" w:rsidRDefault="0074661F" w:rsidP="002133FE">
      <w:pPr>
        <w:autoSpaceDE w:val="0"/>
        <w:autoSpaceDN w:val="0"/>
        <w:adjustRightInd w:val="0"/>
        <w:spacing w:after="0" w:line="360" w:lineRule="auto"/>
        <w:ind w:firstLine="709"/>
        <w:jc w:val="both"/>
        <w:rPr>
          <w:rFonts w:ascii="Times New Roman" w:hAnsi="Times New Roman" w:cs="Times New Roman"/>
          <w:sz w:val="28"/>
          <w:szCs w:val="28"/>
        </w:rPr>
      </w:pPr>
    </w:p>
    <w:p w:rsidR="00103BE8" w:rsidRPr="005D7859" w:rsidRDefault="00B52DD6" w:rsidP="002133FE">
      <w:pPr>
        <w:autoSpaceDE w:val="0"/>
        <w:autoSpaceDN w:val="0"/>
        <w:adjustRightInd w:val="0"/>
        <w:spacing w:after="0" w:line="360" w:lineRule="auto"/>
        <w:ind w:firstLine="709"/>
        <w:jc w:val="both"/>
        <w:rPr>
          <w:rFonts w:ascii="Times New Roman" w:eastAsia="Calibri" w:hAnsi="Times New Roman" w:cs="Times New Roman"/>
          <w:sz w:val="28"/>
          <w:szCs w:val="28"/>
        </w:rPr>
      </w:pPr>
      <w:r w:rsidRPr="005D7859">
        <w:rPr>
          <w:rFonts w:ascii="Times New Roman" w:hAnsi="Times New Roman" w:cs="Times New Roman"/>
          <w:sz w:val="28"/>
          <w:szCs w:val="28"/>
        </w:rPr>
        <w:t xml:space="preserve">Система управления охраной труда </w:t>
      </w:r>
      <w:r w:rsidR="00283960" w:rsidRPr="005D7859">
        <w:rPr>
          <w:rFonts w:ascii="Times New Roman" w:hAnsi="Times New Roman" w:cs="Times New Roman"/>
          <w:sz w:val="28"/>
          <w:szCs w:val="28"/>
        </w:rPr>
        <w:t xml:space="preserve">и обеспечением безопасности образовательного процесса </w:t>
      </w:r>
      <w:r w:rsidRPr="005D7859">
        <w:rPr>
          <w:rFonts w:ascii="Times New Roman" w:hAnsi="Times New Roman" w:cs="Times New Roman"/>
          <w:sz w:val="28"/>
          <w:szCs w:val="28"/>
        </w:rPr>
        <w:t>(далее – СУОТ)</w:t>
      </w:r>
      <w:r w:rsidR="00D54988" w:rsidRPr="005D7859">
        <w:rPr>
          <w:rFonts w:ascii="Times New Roman" w:hAnsi="Times New Roman" w:cs="Times New Roman"/>
          <w:sz w:val="28"/>
          <w:szCs w:val="28"/>
        </w:rPr>
        <w:t xml:space="preserve"> является </w:t>
      </w:r>
      <w:r w:rsidR="00D54988" w:rsidRPr="005D7859">
        <w:rPr>
          <w:rFonts w:ascii="Times New Roman" w:eastAsia="Calibri" w:hAnsi="Times New Roman" w:cs="Times New Roman"/>
          <w:sz w:val="28"/>
          <w:szCs w:val="28"/>
        </w:rPr>
        <w:t xml:space="preserve">неотъемлемой частью общей системы управления </w:t>
      </w:r>
      <w:r w:rsidR="00D96409" w:rsidRPr="005D7859">
        <w:rPr>
          <w:rFonts w:ascii="Times New Roman" w:eastAsia="Calibri" w:hAnsi="Times New Roman" w:cs="Times New Roman"/>
          <w:sz w:val="28"/>
          <w:szCs w:val="28"/>
        </w:rPr>
        <w:t xml:space="preserve">образовательной </w:t>
      </w:r>
      <w:r w:rsidR="00103BE8" w:rsidRPr="005D7859">
        <w:rPr>
          <w:rFonts w:ascii="Times New Roman" w:eastAsia="Calibri" w:hAnsi="Times New Roman" w:cs="Times New Roman"/>
          <w:sz w:val="28"/>
          <w:szCs w:val="28"/>
        </w:rPr>
        <w:t>организацией.</w:t>
      </w:r>
    </w:p>
    <w:p w:rsidR="00103BE8" w:rsidRPr="005D7859" w:rsidRDefault="00103BE8" w:rsidP="002133FE">
      <w:pPr>
        <w:autoSpaceDE w:val="0"/>
        <w:autoSpaceDN w:val="0"/>
        <w:adjustRightInd w:val="0"/>
        <w:spacing w:after="0" w:line="360" w:lineRule="auto"/>
        <w:ind w:firstLine="709"/>
        <w:jc w:val="both"/>
        <w:rPr>
          <w:rFonts w:ascii="Times New Roman" w:hAnsi="Times New Roman" w:cs="Times New Roman"/>
          <w:sz w:val="28"/>
          <w:szCs w:val="28"/>
        </w:rPr>
      </w:pPr>
      <w:r w:rsidRPr="005D7859">
        <w:rPr>
          <w:rFonts w:ascii="Times New Roman" w:eastAsia="Calibri" w:hAnsi="Times New Roman" w:cs="Times New Roman"/>
          <w:sz w:val="28"/>
          <w:szCs w:val="28"/>
        </w:rPr>
        <w:t>Основа функционирования СУОТ</w:t>
      </w:r>
      <w:r w:rsidR="00A27C8C" w:rsidRPr="005D7859">
        <w:rPr>
          <w:rFonts w:ascii="Times New Roman" w:eastAsia="Calibri" w:hAnsi="Times New Roman" w:cs="Times New Roman"/>
          <w:sz w:val="28"/>
          <w:szCs w:val="28"/>
        </w:rPr>
        <w:t xml:space="preserve"> -</w:t>
      </w:r>
      <w:r w:rsidRPr="005D7859">
        <w:rPr>
          <w:rFonts w:ascii="Times New Roman" w:eastAsia="Calibri" w:hAnsi="Times New Roman" w:cs="Times New Roman"/>
          <w:sz w:val="28"/>
          <w:szCs w:val="28"/>
        </w:rPr>
        <w:t xml:space="preserve"> Положение о СУОТ в </w:t>
      </w:r>
      <w:r w:rsidR="00D96409" w:rsidRPr="005D7859">
        <w:rPr>
          <w:rFonts w:ascii="Times New Roman" w:eastAsia="Calibri" w:hAnsi="Times New Roman" w:cs="Times New Roman"/>
          <w:sz w:val="28"/>
          <w:szCs w:val="28"/>
        </w:rPr>
        <w:t xml:space="preserve">образовательной </w:t>
      </w:r>
      <w:r w:rsidRPr="005D7859">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sidRPr="005D7859">
        <w:rPr>
          <w:rFonts w:ascii="Times New Roman" w:eastAsia="Calibri" w:hAnsi="Times New Roman" w:cs="Times New Roman"/>
          <w:sz w:val="28"/>
          <w:szCs w:val="28"/>
        </w:rPr>
        <w:t xml:space="preserve">образовательной </w:t>
      </w:r>
      <w:r w:rsidRPr="005D7859">
        <w:rPr>
          <w:rFonts w:ascii="Times New Roman" w:eastAsia="Calibri" w:hAnsi="Times New Roman" w:cs="Times New Roman"/>
          <w:sz w:val="28"/>
          <w:szCs w:val="28"/>
        </w:rPr>
        <w:t xml:space="preserve">организации) с учетом </w:t>
      </w:r>
      <w:r w:rsidRPr="005D7859">
        <w:rPr>
          <w:rFonts w:ascii="Times New Roman" w:hAnsi="Times New Roman" w:cs="Times New Roman"/>
          <w:sz w:val="28"/>
          <w:szCs w:val="28"/>
        </w:rPr>
        <w:t xml:space="preserve">мнения выборного </w:t>
      </w:r>
      <w:r w:rsidR="00376A5D" w:rsidRPr="005D7859">
        <w:rPr>
          <w:rFonts w:ascii="Times New Roman" w:hAnsi="Times New Roman" w:cs="Times New Roman"/>
          <w:sz w:val="28"/>
          <w:szCs w:val="28"/>
        </w:rPr>
        <w:t xml:space="preserve">органа </w:t>
      </w:r>
      <w:r w:rsidR="009C3CA7" w:rsidRPr="005D7859">
        <w:rPr>
          <w:rFonts w:ascii="Times New Roman" w:hAnsi="Times New Roman" w:cs="Times New Roman"/>
          <w:sz w:val="28"/>
          <w:szCs w:val="28"/>
        </w:rPr>
        <w:t>первичной профсоюзной организации</w:t>
      </w:r>
      <w:r w:rsidRPr="005D7859">
        <w:rPr>
          <w:rFonts w:ascii="Times New Roman" w:hAnsi="Times New Roman" w:cs="Times New Roman"/>
          <w:sz w:val="28"/>
          <w:szCs w:val="28"/>
        </w:rPr>
        <w:t xml:space="preserve"> или иного уполномоченного работниками органа</w:t>
      </w:r>
      <w:r w:rsidR="009C3CA7" w:rsidRPr="005D7859">
        <w:rPr>
          <w:rFonts w:ascii="Times New Roman" w:hAnsi="Times New Roman" w:cs="Times New Roman"/>
          <w:sz w:val="28"/>
          <w:szCs w:val="28"/>
        </w:rPr>
        <w:t>.</w:t>
      </w:r>
    </w:p>
    <w:p w:rsidR="00876971" w:rsidRPr="005D7859" w:rsidRDefault="00876971" w:rsidP="002133FE">
      <w:pPr>
        <w:autoSpaceDE w:val="0"/>
        <w:autoSpaceDN w:val="0"/>
        <w:adjustRightInd w:val="0"/>
        <w:spacing w:after="0" w:line="360" w:lineRule="auto"/>
        <w:ind w:firstLine="709"/>
        <w:jc w:val="both"/>
        <w:rPr>
          <w:rFonts w:ascii="Times New Roman" w:hAnsi="Times New Roman" w:cs="Times New Roman"/>
          <w:sz w:val="28"/>
          <w:szCs w:val="28"/>
        </w:rPr>
      </w:pPr>
      <w:r w:rsidRPr="005D7859">
        <w:rPr>
          <w:rFonts w:ascii="Times New Roman" w:hAnsi="Times New Roman" w:cs="Times New Roman"/>
          <w:sz w:val="28"/>
          <w:szCs w:val="28"/>
        </w:rPr>
        <w:t xml:space="preserve">Положение о СУОТ </w:t>
      </w:r>
      <w:r w:rsidR="00DD2F0B" w:rsidRPr="005D7859">
        <w:rPr>
          <w:rFonts w:ascii="Times New Roman" w:hAnsi="Times New Roman" w:cs="Times New Roman"/>
          <w:sz w:val="28"/>
          <w:szCs w:val="28"/>
        </w:rPr>
        <w:t xml:space="preserve">содержит </w:t>
      </w:r>
      <w:r w:rsidRPr="005D7859">
        <w:rPr>
          <w:rFonts w:ascii="Times New Roman" w:hAnsi="Times New Roman" w:cs="Times New Roman"/>
          <w:sz w:val="28"/>
          <w:szCs w:val="28"/>
        </w:rPr>
        <w:t>следующие разделы (подразделы):</w:t>
      </w:r>
    </w:p>
    <w:p w:rsidR="003F20DD" w:rsidRPr="005D7859" w:rsidRDefault="00CB0935"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П</w:t>
      </w:r>
      <w:r w:rsidR="00376A5D" w:rsidRPr="005D7859">
        <w:rPr>
          <w:rFonts w:ascii="Times New Roman" w:hAnsi="Times New Roman" w:cs="Times New Roman"/>
          <w:sz w:val="28"/>
          <w:szCs w:val="28"/>
        </w:rPr>
        <w:t xml:space="preserve">олитика </w:t>
      </w:r>
      <w:r w:rsidR="0009608C" w:rsidRPr="005D7859">
        <w:rPr>
          <w:rFonts w:ascii="Times New Roman" w:hAnsi="Times New Roman" w:cs="Times New Roman"/>
          <w:sz w:val="28"/>
          <w:szCs w:val="28"/>
        </w:rPr>
        <w:t xml:space="preserve">и цели </w:t>
      </w:r>
      <w:r w:rsidR="00376A5D" w:rsidRPr="005D7859">
        <w:rPr>
          <w:rFonts w:ascii="Times New Roman" w:hAnsi="Times New Roman" w:cs="Times New Roman"/>
          <w:sz w:val="28"/>
          <w:szCs w:val="28"/>
        </w:rPr>
        <w:t>в области охраны труда</w:t>
      </w:r>
      <w:r w:rsidR="0009608C" w:rsidRPr="005D7859">
        <w:rPr>
          <w:rFonts w:ascii="Times New Roman" w:hAnsi="Times New Roman" w:cs="Times New Roman"/>
          <w:sz w:val="28"/>
          <w:szCs w:val="28"/>
        </w:rPr>
        <w:t xml:space="preserve"> и безопасности образовательного процесса</w:t>
      </w:r>
      <w:r w:rsidRPr="005D7859">
        <w:rPr>
          <w:rFonts w:ascii="Times New Roman" w:hAnsi="Times New Roman" w:cs="Times New Roman"/>
          <w:sz w:val="28"/>
          <w:szCs w:val="28"/>
        </w:rPr>
        <w:t>.</w:t>
      </w:r>
      <w:r w:rsidR="00376A5D" w:rsidRPr="005D7859">
        <w:rPr>
          <w:rFonts w:ascii="Times New Roman" w:hAnsi="Times New Roman" w:cs="Times New Roman"/>
          <w:sz w:val="28"/>
          <w:szCs w:val="28"/>
        </w:rPr>
        <w:t xml:space="preserve"> </w:t>
      </w:r>
    </w:p>
    <w:p w:rsidR="003F20DD" w:rsidRPr="005D7859" w:rsidRDefault="003F20DD"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Обеспечение функционирования СУОТ:</w:t>
      </w:r>
    </w:p>
    <w:p w:rsidR="00694D6D" w:rsidRPr="005D7859" w:rsidRDefault="00694D6D"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5D7859" w:rsidRDefault="00E60E61"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Планирование мероприятий по реализации процедур</w:t>
      </w:r>
      <w:r w:rsidR="00CB0935" w:rsidRPr="005D7859">
        <w:rPr>
          <w:rFonts w:ascii="Times New Roman" w:hAnsi="Times New Roman" w:cs="Times New Roman"/>
          <w:sz w:val="28"/>
          <w:szCs w:val="28"/>
        </w:rPr>
        <w:t>.</w:t>
      </w:r>
    </w:p>
    <w:p w:rsidR="00CB0935" w:rsidRPr="005D7859" w:rsidRDefault="00CB0935"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Контроль функционирования СУОТ и мониторинг реализации процедур</w:t>
      </w:r>
      <w:r w:rsidR="00E024F8" w:rsidRPr="005D7859">
        <w:rPr>
          <w:rFonts w:ascii="Times New Roman" w:hAnsi="Times New Roman" w:cs="Times New Roman"/>
          <w:sz w:val="28"/>
          <w:szCs w:val="28"/>
        </w:rPr>
        <w:t>.</w:t>
      </w:r>
    </w:p>
    <w:p w:rsidR="00E024F8" w:rsidRPr="005D7859" w:rsidRDefault="00E024F8"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Планирование улучшений функционирования СУОТ</w:t>
      </w:r>
      <w:r w:rsidR="004314E6" w:rsidRPr="005D7859">
        <w:rPr>
          <w:rFonts w:ascii="Times New Roman" w:hAnsi="Times New Roman" w:cs="Times New Roman"/>
          <w:sz w:val="28"/>
          <w:szCs w:val="28"/>
        </w:rPr>
        <w:t>.</w:t>
      </w:r>
    </w:p>
    <w:p w:rsidR="004314E6" w:rsidRPr="005D7859" w:rsidRDefault="004314E6" w:rsidP="002133FE">
      <w:pPr>
        <w:pStyle w:val="a5"/>
        <w:numPr>
          <w:ilvl w:val="0"/>
          <w:numId w:val="18"/>
        </w:numPr>
        <w:autoSpaceDE w:val="0"/>
        <w:autoSpaceDN w:val="0"/>
        <w:adjustRightInd w:val="0"/>
        <w:spacing w:after="0" w:line="360" w:lineRule="auto"/>
        <w:ind w:left="357" w:hanging="357"/>
        <w:jc w:val="both"/>
        <w:rPr>
          <w:rFonts w:ascii="Times New Roman" w:hAnsi="Times New Roman" w:cs="Times New Roman"/>
          <w:sz w:val="28"/>
          <w:szCs w:val="28"/>
        </w:rPr>
      </w:pPr>
      <w:r w:rsidRPr="005D7859">
        <w:rPr>
          <w:rFonts w:ascii="Times New Roman" w:hAnsi="Times New Roman" w:cs="Times New Roman"/>
          <w:sz w:val="28"/>
          <w:szCs w:val="28"/>
        </w:rPr>
        <w:t>Управление документами СУОТ.</w:t>
      </w:r>
    </w:p>
    <w:p w:rsidR="003F02E7" w:rsidRDefault="003F02E7" w:rsidP="002133FE">
      <w:pPr>
        <w:autoSpaceDE w:val="0"/>
        <w:autoSpaceDN w:val="0"/>
        <w:adjustRightInd w:val="0"/>
        <w:spacing w:after="0" w:line="360" w:lineRule="auto"/>
        <w:jc w:val="both"/>
        <w:rPr>
          <w:rFonts w:ascii="Times New Roman" w:hAnsi="Times New Roman" w:cs="Times New Roman"/>
          <w:sz w:val="28"/>
          <w:szCs w:val="28"/>
        </w:rPr>
      </w:pPr>
    </w:p>
    <w:p w:rsidR="00EA671E" w:rsidRPr="005D7859" w:rsidRDefault="00EA671E" w:rsidP="002133FE">
      <w:pPr>
        <w:autoSpaceDE w:val="0"/>
        <w:autoSpaceDN w:val="0"/>
        <w:adjustRightInd w:val="0"/>
        <w:spacing w:after="0" w:line="360" w:lineRule="auto"/>
        <w:jc w:val="both"/>
        <w:rPr>
          <w:rFonts w:ascii="Times New Roman" w:hAnsi="Times New Roman" w:cs="Times New Roman"/>
          <w:sz w:val="28"/>
          <w:szCs w:val="28"/>
        </w:rPr>
      </w:pPr>
    </w:p>
    <w:p w:rsidR="0009608C" w:rsidRPr="005D7859" w:rsidRDefault="00B52DD6" w:rsidP="00574B91">
      <w:pPr>
        <w:pStyle w:val="a5"/>
        <w:numPr>
          <w:ilvl w:val="0"/>
          <w:numId w:val="19"/>
        </w:numPr>
        <w:spacing w:after="0" w:line="240" w:lineRule="auto"/>
        <w:jc w:val="center"/>
        <w:rPr>
          <w:rFonts w:ascii="Times New Roman" w:hAnsi="Times New Roman" w:cs="Times New Roman"/>
          <w:b/>
          <w:sz w:val="28"/>
          <w:szCs w:val="28"/>
        </w:rPr>
      </w:pPr>
      <w:r w:rsidRPr="005D7859">
        <w:rPr>
          <w:rFonts w:ascii="Times New Roman" w:hAnsi="Times New Roman" w:cs="Times New Roman"/>
          <w:b/>
          <w:sz w:val="28"/>
          <w:szCs w:val="28"/>
        </w:rPr>
        <w:lastRenderedPageBreak/>
        <w:t xml:space="preserve">Политика </w:t>
      </w:r>
      <w:r w:rsidR="0009608C" w:rsidRPr="005D7859">
        <w:rPr>
          <w:rFonts w:ascii="Times New Roman" w:hAnsi="Times New Roman" w:cs="Times New Roman"/>
          <w:b/>
          <w:sz w:val="28"/>
          <w:szCs w:val="28"/>
        </w:rPr>
        <w:t xml:space="preserve">и цели </w:t>
      </w:r>
      <w:r w:rsidRPr="005D7859">
        <w:rPr>
          <w:rFonts w:ascii="Times New Roman" w:hAnsi="Times New Roman" w:cs="Times New Roman"/>
          <w:b/>
          <w:sz w:val="28"/>
          <w:szCs w:val="28"/>
        </w:rPr>
        <w:t>в области охраны труда</w:t>
      </w:r>
    </w:p>
    <w:p w:rsidR="00B52DD6" w:rsidRPr="005D7859" w:rsidRDefault="0009608C" w:rsidP="00574B91">
      <w:pPr>
        <w:spacing w:after="0" w:line="240" w:lineRule="auto"/>
        <w:jc w:val="center"/>
        <w:rPr>
          <w:rFonts w:ascii="Times New Roman" w:hAnsi="Times New Roman" w:cs="Times New Roman"/>
          <w:b/>
          <w:sz w:val="28"/>
          <w:szCs w:val="28"/>
        </w:rPr>
      </w:pPr>
      <w:r w:rsidRPr="005D7859">
        <w:rPr>
          <w:rFonts w:ascii="Times New Roman" w:hAnsi="Times New Roman" w:cs="Times New Roman"/>
          <w:b/>
          <w:sz w:val="28"/>
          <w:szCs w:val="28"/>
        </w:rPr>
        <w:t>и безопасности образовательного процесса</w:t>
      </w:r>
    </w:p>
    <w:p w:rsidR="0074661F" w:rsidRPr="005D7859" w:rsidRDefault="0074661F" w:rsidP="002133FE">
      <w:pPr>
        <w:pStyle w:val="ConsPlusNormal"/>
        <w:spacing w:line="360" w:lineRule="auto"/>
        <w:ind w:firstLine="567"/>
        <w:jc w:val="both"/>
        <w:rPr>
          <w:rFonts w:ascii="Times New Roman" w:hAnsi="Times New Roman" w:cs="Times New Roman"/>
          <w:sz w:val="28"/>
          <w:szCs w:val="28"/>
        </w:rPr>
      </w:pPr>
    </w:p>
    <w:p w:rsidR="007E7597" w:rsidRPr="005D7859" w:rsidRDefault="007E7597"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Политика является самостоятельным документом</w:t>
      </w:r>
      <w:r w:rsidR="00925280" w:rsidRPr="005D7859">
        <w:rPr>
          <w:rFonts w:ascii="Times New Roman" w:hAnsi="Times New Roman" w:cs="Times New Roman"/>
          <w:sz w:val="28"/>
          <w:szCs w:val="28"/>
        </w:rPr>
        <w:t xml:space="preserve"> (разделом документа) </w:t>
      </w:r>
      <w:r w:rsidR="00D96409" w:rsidRPr="005D7859">
        <w:rPr>
          <w:rFonts w:ascii="Times New Roman" w:hAnsi="Times New Roman" w:cs="Times New Roman"/>
          <w:sz w:val="28"/>
          <w:szCs w:val="28"/>
        </w:rPr>
        <w:t xml:space="preserve">образовательной </w:t>
      </w:r>
      <w:r w:rsidR="00925280" w:rsidRPr="005D7859">
        <w:rPr>
          <w:rFonts w:ascii="Times New Roman" w:hAnsi="Times New Roman" w:cs="Times New Roman"/>
          <w:sz w:val="28"/>
          <w:szCs w:val="28"/>
        </w:rPr>
        <w:t>организации</w:t>
      </w:r>
      <w:r w:rsidRPr="005D7859">
        <w:rPr>
          <w:rFonts w:ascii="Times New Roman" w:hAnsi="Times New Roman" w:cs="Times New Roman"/>
          <w:sz w:val="28"/>
          <w:szCs w:val="28"/>
        </w:rPr>
        <w:t xml:space="preserve">, содержащим основные направления деятельности и обязательства </w:t>
      </w:r>
      <w:r w:rsidR="00925280" w:rsidRPr="005D7859">
        <w:rPr>
          <w:rFonts w:ascii="Times New Roman" w:hAnsi="Times New Roman" w:cs="Times New Roman"/>
          <w:sz w:val="28"/>
          <w:szCs w:val="28"/>
        </w:rPr>
        <w:t xml:space="preserve">работодателя (руководителя </w:t>
      </w:r>
      <w:r w:rsidR="00D96409" w:rsidRPr="005D7859">
        <w:rPr>
          <w:rFonts w:ascii="Times New Roman" w:hAnsi="Times New Roman" w:cs="Times New Roman"/>
          <w:sz w:val="28"/>
          <w:szCs w:val="28"/>
        </w:rPr>
        <w:t xml:space="preserve">образовательной </w:t>
      </w:r>
      <w:r w:rsidR="00925280" w:rsidRPr="005D7859">
        <w:rPr>
          <w:rFonts w:ascii="Times New Roman" w:hAnsi="Times New Roman" w:cs="Times New Roman"/>
          <w:sz w:val="28"/>
          <w:szCs w:val="28"/>
        </w:rPr>
        <w:t xml:space="preserve">организации) </w:t>
      </w:r>
      <w:r w:rsidRPr="005D7859">
        <w:rPr>
          <w:rFonts w:ascii="Times New Roman" w:hAnsi="Times New Roman" w:cs="Times New Roman"/>
          <w:sz w:val="28"/>
          <w:szCs w:val="28"/>
        </w:rPr>
        <w:t>в области охраны труда</w:t>
      </w:r>
      <w:r w:rsidR="0009608C" w:rsidRPr="005D7859">
        <w:rPr>
          <w:rFonts w:ascii="Times New Roman" w:hAnsi="Times New Roman" w:cs="Times New Roman"/>
          <w:sz w:val="28"/>
          <w:szCs w:val="28"/>
        </w:rPr>
        <w:t xml:space="preserve"> и безопасности образовательного процесса</w:t>
      </w:r>
      <w:r w:rsidR="00A2597B" w:rsidRPr="005D7859">
        <w:rPr>
          <w:rFonts w:ascii="Times New Roman" w:hAnsi="Times New Roman" w:cs="Times New Roman"/>
          <w:sz w:val="28"/>
          <w:szCs w:val="28"/>
        </w:rPr>
        <w:t xml:space="preserve">. </w:t>
      </w:r>
      <w:r w:rsidR="00EF692A" w:rsidRPr="005D7859">
        <w:rPr>
          <w:rFonts w:ascii="Times New Roman" w:hAnsi="Times New Roman" w:cs="Times New Roman"/>
          <w:sz w:val="28"/>
          <w:szCs w:val="28"/>
        </w:rPr>
        <w:t>Политика</w:t>
      </w:r>
      <w:r w:rsidR="00A2597B" w:rsidRPr="005D7859">
        <w:rPr>
          <w:rFonts w:ascii="Times New Roman" w:hAnsi="Times New Roman" w:cs="Times New Roman"/>
          <w:sz w:val="28"/>
          <w:szCs w:val="28"/>
        </w:rPr>
        <w:t xml:space="preserve"> в области охраны труда </w:t>
      </w:r>
      <w:r w:rsidR="00EF692A" w:rsidRPr="005D7859">
        <w:rPr>
          <w:rFonts w:ascii="Times New Roman" w:hAnsi="Times New Roman" w:cs="Times New Roman"/>
          <w:sz w:val="28"/>
          <w:szCs w:val="28"/>
        </w:rPr>
        <w:t>и безопасности образовательного процесса (далее – Политика</w:t>
      </w:r>
      <w:r w:rsidR="00DD6147" w:rsidRPr="005D7859">
        <w:rPr>
          <w:rFonts w:ascii="Times New Roman" w:hAnsi="Times New Roman" w:cs="Times New Roman"/>
          <w:sz w:val="28"/>
          <w:szCs w:val="28"/>
        </w:rPr>
        <w:t xml:space="preserve"> по охране труда</w:t>
      </w:r>
      <w:r w:rsidR="00EF692A" w:rsidRPr="005D7859">
        <w:rPr>
          <w:rFonts w:ascii="Times New Roman" w:hAnsi="Times New Roman" w:cs="Times New Roman"/>
          <w:sz w:val="28"/>
          <w:szCs w:val="28"/>
        </w:rPr>
        <w:t>) обеспечивает</w:t>
      </w:r>
      <w:r w:rsidR="00A2597B" w:rsidRPr="005D7859">
        <w:rPr>
          <w:rFonts w:ascii="Times New Roman" w:hAnsi="Times New Roman" w:cs="Times New Roman"/>
          <w:sz w:val="28"/>
          <w:szCs w:val="28"/>
        </w:rPr>
        <w:t>:</w:t>
      </w:r>
    </w:p>
    <w:p w:rsidR="007E7597" w:rsidRPr="005D7859" w:rsidRDefault="00391DFD"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 xml:space="preserve">приоритет сохранения жизни и здоровья работников </w:t>
      </w:r>
      <w:r w:rsidR="00925280" w:rsidRPr="005D7859">
        <w:rPr>
          <w:rFonts w:ascii="Times New Roman" w:hAnsi="Times New Roman" w:cs="Times New Roman"/>
          <w:sz w:val="28"/>
          <w:szCs w:val="28"/>
        </w:rPr>
        <w:t>и</w:t>
      </w:r>
      <w:r w:rsidR="00EA671E">
        <w:rPr>
          <w:rFonts w:ascii="Times New Roman" w:hAnsi="Times New Roman" w:cs="Times New Roman"/>
          <w:sz w:val="28"/>
          <w:szCs w:val="28"/>
        </w:rPr>
        <w:t xml:space="preserve"> обучающихся</w:t>
      </w:r>
      <w:r w:rsidR="004A69EE" w:rsidRPr="005D7859">
        <w:rPr>
          <w:rFonts w:ascii="Times New Roman" w:hAnsi="Times New Roman" w:cs="Times New Roman"/>
          <w:sz w:val="28"/>
          <w:szCs w:val="28"/>
        </w:rPr>
        <w:t xml:space="preserve"> в процессе трудовой и образовательной деятельности</w:t>
      </w:r>
      <w:r w:rsidR="007E7597" w:rsidRPr="005D7859">
        <w:rPr>
          <w:rFonts w:ascii="Times New Roman" w:hAnsi="Times New Roman" w:cs="Times New Roman"/>
          <w:sz w:val="28"/>
          <w:szCs w:val="28"/>
        </w:rPr>
        <w:t>;</w:t>
      </w:r>
    </w:p>
    <w:p w:rsidR="007E7597" w:rsidRPr="005D7859" w:rsidRDefault="00391DFD"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соответствие условий труда на рабочих местах требованиям охраны труда;</w:t>
      </w:r>
    </w:p>
    <w:p w:rsidR="007E7597" w:rsidRPr="005D7859" w:rsidRDefault="00391DFD"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выполнение последовательных и непрерывных</w:t>
      </w:r>
      <w:r w:rsidR="0040649A" w:rsidRPr="005D7859">
        <w:rPr>
          <w:rFonts w:ascii="Times New Roman" w:hAnsi="Times New Roman" w:cs="Times New Roman"/>
          <w:sz w:val="28"/>
          <w:szCs w:val="28"/>
        </w:rPr>
        <w:t xml:space="preserve"> мер</w:t>
      </w:r>
      <w:r w:rsidR="007E7597" w:rsidRPr="005D7859">
        <w:rPr>
          <w:rFonts w:ascii="Times New Roman" w:hAnsi="Times New Roman" w:cs="Times New Roman"/>
          <w:sz w:val="28"/>
          <w:szCs w:val="28"/>
        </w:rPr>
        <w:t xml:space="preserve"> </w:t>
      </w:r>
      <w:r w:rsidR="00E215C6" w:rsidRPr="005D7859">
        <w:rPr>
          <w:rFonts w:ascii="Times New Roman" w:hAnsi="Times New Roman" w:cs="Times New Roman"/>
          <w:sz w:val="28"/>
          <w:szCs w:val="28"/>
        </w:rPr>
        <w:t>(</w:t>
      </w:r>
      <w:r w:rsidR="0040649A" w:rsidRPr="005D7859">
        <w:rPr>
          <w:rFonts w:ascii="Times New Roman" w:hAnsi="Times New Roman" w:cs="Times New Roman"/>
          <w:sz w:val="28"/>
          <w:szCs w:val="28"/>
        </w:rPr>
        <w:t>мероприятий</w:t>
      </w:r>
      <w:r w:rsidR="00E215C6" w:rsidRPr="005D7859">
        <w:rPr>
          <w:rFonts w:ascii="Times New Roman" w:hAnsi="Times New Roman" w:cs="Times New Roman"/>
          <w:sz w:val="28"/>
          <w:szCs w:val="28"/>
        </w:rPr>
        <w:t>)</w:t>
      </w:r>
      <w:r w:rsidR="007E7597" w:rsidRPr="005D7859">
        <w:rPr>
          <w:rFonts w:ascii="Times New Roman" w:hAnsi="Times New Roman" w:cs="Times New Roman"/>
          <w:sz w:val="28"/>
          <w:szCs w:val="28"/>
        </w:rPr>
        <w:t xml:space="preserve"> по предупреждению происшествий</w:t>
      </w:r>
      <w:r w:rsidR="0040649A"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и случаев ухудшения состояния здоровья работников</w:t>
      </w:r>
      <w:r w:rsidR="0040649A" w:rsidRPr="005D7859">
        <w:rPr>
          <w:rFonts w:ascii="Times New Roman" w:hAnsi="Times New Roman" w:cs="Times New Roman"/>
          <w:sz w:val="28"/>
          <w:szCs w:val="28"/>
        </w:rPr>
        <w:t xml:space="preserve"> и</w:t>
      </w:r>
      <w:r w:rsidR="009C66E7" w:rsidRPr="005D7859">
        <w:rPr>
          <w:rFonts w:ascii="Times New Roman" w:hAnsi="Times New Roman" w:cs="Times New Roman"/>
          <w:sz w:val="28"/>
          <w:szCs w:val="28"/>
        </w:rPr>
        <w:t xml:space="preserve"> обучающихся</w:t>
      </w:r>
      <w:r w:rsidR="007E7597" w:rsidRPr="005D7859">
        <w:rPr>
          <w:rFonts w:ascii="Times New Roman" w:hAnsi="Times New Roman" w:cs="Times New Roman"/>
          <w:sz w:val="28"/>
          <w:szCs w:val="28"/>
        </w:rPr>
        <w:t xml:space="preserve">, </w:t>
      </w:r>
      <w:r w:rsidR="00E215C6" w:rsidRPr="005D7859">
        <w:rPr>
          <w:rFonts w:ascii="Times New Roman" w:hAnsi="Times New Roman" w:cs="Times New Roman"/>
          <w:sz w:val="28"/>
          <w:szCs w:val="28"/>
        </w:rPr>
        <w:t xml:space="preserve">профилактике </w:t>
      </w:r>
      <w:r w:rsidR="007E7597" w:rsidRPr="005D7859">
        <w:rPr>
          <w:rFonts w:ascii="Times New Roman" w:hAnsi="Times New Roman" w:cs="Times New Roman"/>
          <w:sz w:val="28"/>
          <w:szCs w:val="28"/>
        </w:rPr>
        <w:t xml:space="preserve">производственного </w:t>
      </w:r>
      <w:r w:rsidR="00A2597B" w:rsidRPr="005D7859">
        <w:rPr>
          <w:rFonts w:ascii="Times New Roman" w:hAnsi="Times New Roman" w:cs="Times New Roman"/>
          <w:sz w:val="28"/>
          <w:szCs w:val="28"/>
        </w:rPr>
        <w:t xml:space="preserve">и детского </w:t>
      </w:r>
      <w:r w:rsidR="007E7597" w:rsidRPr="005D7859">
        <w:rPr>
          <w:rFonts w:ascii="Times New Roman" w:hAnsi="Times New Roman" w:cs="Times New Roman"/>
          <w:sz w:val="28"/>
          <w:szCs w:val="28"/>
        </w:rPr>
        <w:t>травматизма</w:t>
      </w:r>
      <w:r w:rsidR="00A2597B"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5D7859" w:rsidRDefault="00391DFD"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непрерывное совершенствование и повышение эффективности СУОТ;</w:t>
      </w:r>
    </w:p>
    <w:p w:rsidR="007E7597" w:rsidRPr="005D7859" w:rsidRDefault="00E55BEF"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E7597" w:rsidRPr="005D7859">
        <w:rPr>
          <w:rFonts w:ascii="Times New Roman" w:hAnsi="Times New Roman" w:cs="Times New Roman"/>
          <w:sz w:val="28"/>
          <w:szCs w:val="28"/>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46666D" w:rsidRPr="005D7859" w:rsidRDefault="0046666D"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Pr="005D7859" w:rsidRDefault="00E55BEF"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46666D" w:rsidRPr="005D7859">
        <w:rPr>
          <w:rFonts w:ascii="Times New Roman" w:hAnsi="Times New Roman" w:cs="Times New Roman"/>
          <w:sz w:val="28"/>
          <w:szCs w:val="28"/>
        </w:rPr>
        <w:t>выделение</w:t>
      </w:r>
      <w:r w:rsidR="007E7597" w:rsidRPr="005D7859">
        <w:rPr>
          <w:rFonts w:ascii="Times New Roman" w:hAnsi="Times New Roman" w:cs="Times New Roman"/>
          <w:sz w:val="28"/>
          <w:szCs w:val="28"/>
        </w:rPr>
        <w:t xml:space="preserve"> необходимых </w:t>
      </w:r>
      <w:r w:rsidR="0046666D" w:rsidRPr="005D7859">
        <w:rPr>
          <w:rFonts w:ascii="Times New Roman" w:hAnsi="Times New Roman" w:cs="Times New Roman"/>
          <w:sz w:val="28"/>
          <w:szCs w:val="28"/>
        </w:rPr>
        <w:t xml:space="preserve">ресурсов </w:t>
      </w:r>
      <w:r w:rsidR="007E7597" w:rsidRPr="005D7859">
        <w:rPr>
          <w:rFonts w:ascii="Times New Roman" w:hAnsi="Times New Roman" w:cs="Times New Roman"/>
          <w:sz w:val="28"/>
          <w:szCs w:val="28"/>
        </w:rPr>
        <w:t>для достижения целей в области охраны труда;</w:t>
      </w:r>
    </w:p>
    <w:p w:rsidR="007E7597" w:rsidRPr="005D7859" w:rsidRDefault="00E55BEF" w:rsidP="00574B91">
      <w:pPr>
        <w:pStyle w:val="ConsPlusNormal"/>
        <w:tabs>
          <w:tab w:val="left" w:pos="851"/>
        </w:tabs>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83D70" w:rsidRPr="005D7859">
        <w:rPr>
          <w:rFonts w:ascii="Times New Roman" w:hAnsi="Times New Roman" w:cs="Times New Roman"/>
          <w:sz w:val="28"/>
          <w:szCs w:val="28"/>
        </w:rPr>
        <w:t>предоставление</w:t>
      </w:r>
      <w:r w:rsidR="007E7597" w:rsidRPr="005D7859">
        <w:rPr>
          <w:rFonts w:ascii="Times New Roman" w:hAnsi="Times New Roman" w:cs="Times New Roman"/>
          <w:sz w:val="28"/>
          <w:szCs w:val="28"/>
        </w:rPr>
        <w:t xml:space="preserve"> необходимых условий и </w:t>
      </w:r>
      <w:r w:rsidR="00A51AC6" w:rsidRPr="005D7859">
        <w:rPr>
          <w:rFonts w:ascii="Times New Roman" w:hAnsi="Times New Roman" w:cs="Times New Roman"/>
          <w:sz w:val="28"/>
          <w:szCs w:val="28"/>
        </w:rPr>
        <w:t xml:space="preserve">гарантий деятельности </w:t>
      </w:r>
      <w:r w:rsidR="007E7597" w:rsidRPr="005D7859">
        <w:rPr>
          <w:rFonts w:ascii="Times New Roman" w:hAnsi="Times New Roman" w:cs="Times New Roman"/>
          <w:sz w:val="28"/>
          <w:szCs w:val="28"/>
        </w:rPr>
        <w:t>лиц</w:t>
      </w:r>
      <w:r w:rsidR="00A51AC6" w:rsidRPr="005D7859">
        <w:rPr>
          <w:rFonts w:ascii="Times New Roman" w:hAnsi="Times New Roman" w:cs="Times New Roman"/>
          <w:sz w:val="28"/>
          <w:szCs w:val="28"/>
        </w:rPr>
        <w:t>ам, ответственным</w:t>
      </w:r>
      <w:r w:rsidR="007E7597" w:rsidRPr="005D7859">
        <w:rPr>
          <w:rFonts w:ascii="Times New Roman" w:hAnsi="Times New Roman" w:cs="Times New Roman"/>
          <w:sz w:val="28"/>
          <w:szCs w:val="28"/>
        </w:rPr>
        <w:t xml:space="preserve"> за обеспечение охраны труда, </w:t>
      </w:r>
      <w:r w:rsidR="00A51AC6" w:rsidRPr="005D7859">
        <w:rPr>
          <w:rFonts w:ascii="Times New Roman" w:hAnsi="Times New Roman" w:cs="Times New Roman"/>
          <w:sz w:val="28"/>
          <w:szCs w:val="28"/>
        </w:rPr>
        <w:t>уполномоченным лицам по охране труда, членам</w:t>
      </w:r>
      <w:r w:rsidR="0009608C" w:rsidRPr="005D7859">
        <w:rPr>
          <w:rFonts w:ascii="Times New Roman" w:hAnsi="Times New Roman" w:cs="Times New Roman"/>
          <w:sz w:val="28"/>
          <w:szCs w:val="28"/>
        </w:rPr>
        <w:t xml:space="preserve"> комиссии по охране труда</w:t>
      </w:r>
      <w:r w:rsidR="007E7597" w:rsidRPr="005D7859">
        <w:rPr>
          <w:rFonts w:ascii="Times New Roman" w:hAnsi="Times New Roman" w:cs="Times New Roman"/>
          <w:sz w:val="28"/>
          <w:szCs w:val="28"/>
        </w:rPr>
        <w:t xml:space="preserve"> для правильного выполнения ими своих функций.</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В Политике по охране труда отражаются:</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обязательства работодателя (руководителя </w:t>
      </w:r>
      <w:r w:rsidR="00D96409"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w:t>
      </w:r>
      <w:r w:rsidR="004872AB" w:rsidRPr="005D7859">
        <w:rPr>
          <w:rFonts w:ascii="Times New Roman" w:hAnsi="Times New Roman" w:cs="Times New Roman"/>
          <w:sz w:val="28"/>
          <w:szCs w:val="28"/>
        </w:rPr>
        <w:t xml:space="preserve"> обучающихся</w:t>
      </w:r>
      <w:r w:rsidRPr="005D7859">
        <w:rPr>
          <w:rFonts w:ascii="Times New Roman" w:hAnsi="Times New Roman" w:cs="Times New Roman"/>
          <w:sz w:val="28"/>
          <w:szCs w:val="28"/>
        </w:rPr>
        <w:t>;</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положения об учете специфики деятельности организации</w:t>
      </w:r>
      <w:r w:rsidR="005655F2" w:rsidRPr="005D7859">
        <w:rPr>
          <w:rFonts w:ascii="Times New Roman" w:hAnsi="Times New Roman" w:cs="Times New Roman"/>
          <w:sz w:val="28"/>
          <w:szCs w:val="28"/>
        </w:rPr>
        <w:t>, обусловливающей</w:t>
      </w:r>
      <w:r w:rsidRPr="005D7859">
        <w:rPr>
          <w:rFonts w:ascii="Times New Roman" w:hAnsi="Times New Roman" w:cs="Times New Roman"/>
          <w:sz w:val="28"/>
          <w:szCs w:val="28"/>
        </w:rPr>
        <w:t xml:space="preserve"> уровень профессиональных рисков;</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порядок совершенствования функционирования СУОТ.</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sidRPr="005D7859">
        <w:rPr>
          <w:rFonts w:ascii="Times New Roman" w:hAnsi="Times New Roman" w:cs="Times New Roman"/>
          <w:sz w:val="28"/>
          <w:szCs w:val="28"/>
        </w:rPr>
        <w:t xml:space="preserve">в </w:t>
      </w:r>
      <w:r w:rsidR="00D96409" w:rsidRPr="005D7859">
        <w:rPr>
          <w:rFonts w:ascii="Times New Roman" w:hAnsi="Times New Roman" w:cs="Times New Roman"/>
          <w:sz w:val="28"/>
          <w:szCs w:val="28"/>
        </w:rPr>
        <w:t xml:space="preserve">образовательной </w:t>
      </w:r>
      <w:r w:rsidR="007041BC" w:rsidRPr="005D7859">
        <w:rPr>
          <w:rFonts w:ascii="Times New Roman" w:hAnsi="Times New Roman" w:cs="Times New Roman"/>
          <w:sz w:val="28"/>
          <w:szCs w:val="28"/>
        </w:rPr>
        <w:t xml:space="preserve">организации </w:t>
      </w:r>
      <w:r w:rsidRPr="005D7859">
        <w:rPr>
          <w:rFonts w:ascii="Times New Roman" w:hAnsi="Times New Roman" w:cs="Times New Roman"/>
          <w:sz w:val="28"/>
          <w:szCs w:val="28"/>
        </w:rPr>
        <w:t>и обсуждение Политики по охране труда.</w:t>
      </w:r>
    </w:p>
    <w:p w:rsidR="005655F2" w:rsidRPr="005D7859" w:rsidRDefault="005655F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Pr="005D7859" w:rsidRDefault="00DD614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Политика по охране труда должна быть доступна всем работникам</w:t>
      </w:r>
      <w:r w:rsidR="007041BC" w:rsidRPr="005D7859">
        <w:rPr>
          <w:rFonts w:ascii="Times New Roman" w:hAnsi="Times New Roman" w:cs="Times New Roman"/>
          <w:sz w:val="28"/>
          <w:szCs w:val="28"/>
        </w:rPr>
        <w:t xml:space="preserve"> </w:t>
      </w:r>
      <w:r w:rsidR="00D96409" w:rsidRPr="005D7859">
        <w:rPr>
          <w:rFonts w:ascii="Times New Roman" w:hAnsi="Times New Roman" w:cs="Times New Roman"/>
          <w:sz w:val="28"/>
          <w:szCs w:val="28"/>
        </w:rPr>
        <w:t xml:space="preserve">образовательной </w:t>
      </w:r>
      <w:r w:rsidR="007041BC" w:rsidRPr="005D7859">
        <w:rPr>
          <w:rFonts w:ascii="Times New Roman" w:hAnsi="Times New Roman" w:cs="Times New Roman"/>
          <w:sz w:val="28"/>
          <w:szCs w:val="28"/>
        </w:rPr>
        <w:t>организации</w:t>
      </w:r>
      <w:r w:rsidRPr="005D7859">
        <w:rPr>
          <w:rFonts w:ascii="Times New Roman" w:hAnsi="Times New Roman" w:cs="Times New Roman"/>
          <w:sz w:val="28"/>
          <w:szCs w:val="28"/>
        </w:rPr>
        <w:t>, а также иным лицам, находящимся на территории, в зданиях и сооружениях</w:t>
      </w:r>
      <w:r w:rsidR="007041BC" w:rsidRPr="005D7859">
        <w:rPr>
          <w:rFonts w:ascii="Times New Roman" w:hAnsi="Times New Roman" w:cs="Times New Roman"/>
          <w:sz w:val="28"/>
          <w:szCs w:val="28"/>
        </w:rPr>
        <w:t xml:space="preserve"> </w:t>
      </w:r>
      <w:r w:rsidR="00D96409" w:rsidRPr="005D7859">
        <w:rPr>
          <w:rFonts w:ascii="Times New Roman" w:hAnsi="Times New Roman" w:cs="Times New Roman"/>
          <w:sz w:val="28"/>
          <w:szCs w:val="28"/>
        </w:rPr>
        <w:t xml:space="preserve">образовательной </w:t>
      </w:r>
      <w:r w:rsidR="007041BC" w:rsidRPr="005D7859">
        <w:rPr>
          <w:rFonts w:ascii="Times New Roman" w:hAnsi="Times New Roman" w:cs="Times New Roman"/>
          <w:sz w:val="28"/>
          <w:szCs w:val="28"/>
        </w:rPr>
        <w:t>организации</w:t>
      </w:r>
      <w:r w:rsidRPr="005D7859">
        <w:rPr>
          <w:rFonts w:ascii="Times New Roman" w:hAnsi="Times New Roman" w:cs="Times New Roman"/>
          <w:sz w:val="28"/>
          <w:szCs w:val="28"/>
        </w:rPr>
        <w:t>.</w:t>
      </w:r>
    </w:p>
    <w:p w:rsidR="00DD6147" w:rsidRPr="005D7859" w:rsidRDefault="00830C9C"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sidRPr="005D7859">
        <w:rPr>
          <w:rFonts w:ascii="Times New Roman" w:hAnsi="Times New Roman" w:cs="Times New Roman"/>
          <w:sz w:val="28"/>
          <w:szCs w:val="28"/>
        </w:rPr>
        <w:t xml:space="preserve">, направленной на обеспечение охраны труда и здоровья работников и </w:t>
      </w:r>
      <w:r w:rsidR="004872AB" w:rsidRPr="005D7859">
        <w:rPr>
          <w:rFonts w:ascii="Times New Roman" w:hAnsi="Times New Roman" w:cs="Times New Roman"/>
          <w:sz w:val="28"/>
          <w:szCs w:val="28"/>
        </w:rPr>
        <w:t xml:space="preserve">обучающихся </w:t>
      </w:r>
      <w:r w:rsidR="00EE20D7" w:rsidRPr="005D7859">
        <w:rPr>
          <w:rFonts w:ascii="Times New Roman" w:hAnsi="Times New Roman" w:cs="Times New Roman"/>
          <w:sz w:val="28"/>
          <w:szCs w:val="28"/>
        </w:rPr>
        <w:t xml:space="preserve">в процессе трудовой и образовательной деятельности, предупреждение производственного и детского травматизма, профессиональной заболеваемости, </w:t>
      </w:r>
      <w:r w:rsidRPr="005D7859">
        <w:rPr>
          <w:rFonts w:ascii="Times New Roman" w:hAnsi="Times New Roman" w:cs="Times New Roman"/>
          <w:sz w:val="28"/>
          <w:szCs w:val="28"/>
        </w:rPr>
        <w:t>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r w:rsidR="00236288" w:rsidRPr="005D7859">
        <w:rPr>
          <w:rFonts w:ascii="Times New Roman" w:hAnsi="Times New Roman" w:cs="Times New Roman"/>
          <w:sz w:val="28"/>
          <w:szCs w:val="28"/>
        </w:rPr>
        <w:t xml:space="preserve">. </w:t>
      </w:r>
    </w:p>
    <w:p w:rsidR="00EA671E" w:rsidRDefault="00EA671E" w:rsidP="00EA671E">
      <w:pPr>
        <w:pStyle w:val="a5"/>
        <w:tabs>
          <w:tab w:val="left" w:pos="993"/>
        </w:tabs>
        <w:spacing w:after="0" w:line="360" w:lineRule="auto"/>
        <w:rPr>
          <w:rFonts w:ascii="Times New Roman" w:hAnsi="Times New Roman" w:cs="Times New Roman"/>
          <w:b/>
          <w:sz w:val="28"/>
          <w:szCs w:val="28"/>
        </w:rPr>
      </w:pPr>
    </w:p>
    <w:p w:rsidR="00EA671E" w:rsidRDefault="00EA671E" w:rsidP="00EA671E">
      <w:pPr>
        <w:pStyle w:val="a5"/>
        <w:tabs>
          <w:tab w:val="left" w:pos="993"/>
        </w:tabs>
        <w:spacing w:after="0" w:line="360" w:lineRule="auto"/>
        <w:rPr>
          <w:rFonts w:ascii="Times New Roman" w:hAnsi="Times New Roman" w:cs="Times New Roman"/>
          <w:b/>
          <w:sz w:val="28"/>
          <w:szCs w:val="28"/>
        </w:rPr>
      </w:pPr>
    </w:p>
    <w:p w:rsidR="00EA671E" w:rsidRDefault="00EA671E" w:rsidP="00EA671E">
      <w:pPr>
        <w:pStyle w:val="a5"/>
        <w:tabs>
          <w:tab w:val="left" w:pos="993"/>
        </w:tabs>
        <w:spacing w:after="0" w:line="360" w:lineRule="auto"/>
        <w:rPr>
          <w:rFonts w:ascii="Times New Roman" w:hAnsi="Times New Roman" w:cs="Times New Roman"/>
          <w:b/>
          <w:sz w:val="28"/>
          <w:szCs w:val="28"/>
        </w:rPr>
      </w:pPr>
    </w:p>
    <w:p w:rsidR="00EA671E" w:rsidRDefault="00EA671E" w:rsidP="00EA671E">
      <w:pPr>
        <w:pStyle w:val="a5"/>
        <w:tabs>
          <w:tab w:val="left" w:pos="993"/>
        </w:tabs>
        <w:spacing w:after="0" w:line="360" w:lineRule="auto"/>
        <w:rPr>
          <w:rFonts w:ascii="Times New Roman" w:hAnsi="Times New Roman" w:cs="Times New Roman"/>
          <w:b/>
          <w:sz w:val="28"/>
          <w:szCs w:val="28"/>
        </w:rPr>
      </w:pPr>
    </w:p>
    <w:p w:rsidR="00EA671E" w:rsidRDefault="00EA671E" w:rsidP="00EA671E">
      <w:pPr>
        <w:pStyle w:val="a5"/>
        <w:tabs>
          <w:tab w:val="left" w:pos="993"/>
        </w:tabs>
        <w:spacing w:after="0" w:line="360" w:lineRule="auto"/>
        <w:rPr>
          <w:rFonts w:ascii="Times New Roman" w:hAnsi="Times New Roman" w:cs="Times New Roman"/>
          <w:b/>
          <w:sz w:val="28"/>
          <w:szCs w:val="28"/>
        </w:rPr>
      </w:pPr>
    </w:p>
    <w:p w:rsidR="0047062F" w:rsidRPr="005D7859" w:rsidRDefault="0047062F" w:rsidP="002133FE">
      <w:pPr>
        <w:pStyle w:val="a5"/>
        <w:numPr>
          <w:ilvl w:val="0"/>
          <w:numId w:val="19"/>
        </w:numPr>
        <w:tabs>
          <w:tab w:val="left" w:pos="993"/>
        </w:tabs>
        <w:spacing w:after="0" w:line="360" w:lineRule="auto"/>
        <w:jc w:val="center"/>
        <w:rPr>
          <w:rFonts w:ascii="Times New Roman" w:hAnsi="Times New Roman" w:cs="Times New Roman"/>
          <w:b/>
          <w:sz w:val="28"/>
          <w:szCs w:val="28"/>
        </w:rPr>
      </w:pPr>
      <w:r w:rsidRPr="005D7859">
        <w:rPr>
          <w:rFonts w:ascii="Times New Roman" w:hAnsi="Times New Roman" w:cs="Times New Roman"/>
          <w:b/>
          <w:sz w:val="28"/>
          <w:szCs w:val="28"/>
        </w:rPr>
        <w:lastRenderedPageBreak/>
        <w:t>Обеспечение функционирование СУОТ</w:t>
      </w:r>
    </w:p>
    <w:p w:rsidR="0047062F" w:rsidRPr="005D7859" w:rsidRDefault="00412831" w:rsidP="00574B91">
      <w:pPr>
        <w:tabs>
          <w:tab w:val="left" w:pos="993"/>
        </w:tabs>
        <w:spacing w:after="0" w:line="24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2.1.</w:t>
      </w:r>
      <w:r w:rsidR="002F0053" w:rsidRPr="005D7859">
        <w:rPr>
          <w:rFonts w:ascii="Times New Roman" w:hAnsi="Times New Roman" w:cs="Times New Roman"/>
          <w:b/>
          <w:sz w:val="28"/>
          <w:szCs w:val="28"/>
        </w:rPr>
        <w:t xml:space="preserve"> </w:t>
      </w:r>
      <w:r w:rsidR="0047062F" w:rsidRPr="005D7859">
        <w:rPr>
          <w:rFonts w:ascii="Times New Roman" w:hAnsi="Times New Roman" w:cs="Times New Roman"/>
          <w:b/>
          <w:sz w:val="28"/>
          <w:szCs w:val="28"/>
        </w:rPr>
        <w:t>Распределение обязанностей и ответственности в области охраны труда и безопасности образовательного процесса</w:t>
      </w:r>
    </w:p>
    <w:p w:rsidR="00574B91" w:rsidRPr="005D7859" w:rsidRDefault="00574B91" w:rsidP="002133FE">
      <w:pPr>
        <w:tabs>
          <w:tab w:val="left" w:pos="993"/>
        </w:tabs>
        <w:spacing w:after="0" w:line="360" w:lineRule="auto"/>
        <w:ind w:firstLine="567"/>
        <w:jc w:val="both"/>
        <w:rPr>
          <w:rFonts w:ascii="Times New Roman" w:hAnsi="Times New Roman" w:cs="Times New Roman"/>
          <w:sz w:val="28"/>
          <w:szCs w:val="28"/>
        </w:rPr>
      </w:pPr>
    </w:p>
    <w:p w:rsidR="0047062F" w:rsidRPr="005D7859" w:rsidRDefault="0047062F"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 xml:space="preserve">организации). </w:t>
      </w:r>
    </w:p>
    <w:p w:rsidR="00382507" w:rsidRPr="005D7859" w:rsidRDefault="0047062F"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Руководитель </w:t>
      </w:r>
      <w:r w:rsidR="00D96409" w:rsidRPr="005D7859">
        <w:rPr>
          <w:rFonts w:ascii="Times New Roman" w:hAnsi="Times New Roman" w:cs="Times New Roman"/>
          <w:sz w:val="28"/>
          <w:szCs w:val="28"/>
        </w:rPr>
        <w:t xml:space="preserve">образовательной </w:t>
      </w:r>
      <w:r w:rsidR="00382507" w:rsidRPr="005D7859">
        <w:rPr>
          <w:rFonts w:ascii="Times New Roman" w:hAnsi="Times New Roman" w:cs="Times New Roman"/>
          <w:sz w:val="28"/>
          <w:szCs w:val="28"/>
        </w:rPr>
        <w:t xml:space="preserve">организации </w:t>
      </w:r>
      <w:r w:rsidRPr="005D7859">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sidRPr="005D7859">
        <w:rPr>
          <w:rFonts w:ascii="Times New Roman" w:hAnsi="Times New Roman" w:cs="Times New Roman"/>
          <w:sz w:val="28"/>
          <w:szCs w:val="28"/>
        </w:rPr>
        <w:t xml:space="preserve">заместителей руководителя, </w:t>
      </w:r>
      <w:r w:rsidRPr="005D7859">
        <w:rPr>
          <w:rFonts w:ascii="Times New Roman" w:hAnsi="Times New Roman" w:cs="Times New Roman"/>
          <w:sz w:val="28"/>
          <w:szCs w:val="28"/>
        </w:rPr>
        <w:t xml:space="preserve">руководителей структурных подразделений и других работников </w:t>
      </w:r>
      <w:r w:rsidR="00D96409"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sidRPr="005D7859">
        <w:rPr>
          <w:rFonts w:ascii="Times New Roman" w:hAnsi="Times New Roman" w:cs="Times New Roman"/>
          <w:sz w:val="28"/>
          <w:szCs w:val="28"/>
        </w:rPr>
        <w:t>т</w:t>
      </w:r>
      <w:r w:rsidRPr="005D7859">
        <w:rPr>
          <w:rFonts w:ascii="Times New Roman" w:hAnsi="Times New Roman" w:cs="Times New Roman"/>
          <w:sz w:val="28"/>
          <w:szCs w:val="28"/>
        </w:rPr>
        <w:t>ствующего работника под роспись при приеме</w:t>
      </w:r>
      <w:r w:rsidR="000B7B6B" w:rsidRPr="005D7859">
        <w:rPr>
          <w:rFonts w:ascii="Times New Roman" w:hAnsi="Times New Roman" w:cs="Times New Roman"/>
          <w:sz w:val="28"/>
          <w:szCs w:val="28"/>
        </w:rPr>
        <w:t xml:space="preserve"> </w:t>
      </w:r>
      <w:r w:rsidRPr="005D7859">
        <w:rPr>
          <w:rFonts w:ascii="Times New Roman" w:hAnsi="Times New Roman" w:cs="Times New Roman"/>
          <w:sz w:val="28"/>
          <w:szCs w:val="28"/>
        </w:rPr>
        <w:t xml:space="preserve">на работу </w:t>
      </w:r>
      <w:r w:rsidR="000B7B6B" w:rsidRPr="005D7859">
        <w:rPr>
          <w:rFonts w:ascii="Times New Roman" w:hAnsi="Times New Roman" w:cs="Times New Roman"/>
          <w:sz w:val="28"/>
          <w:szCs w:val="28"/>
        </w:rPr>
        <w:t>или назначении на новую должность.</w:t>
      </w:r>
    </w:p>
    <w:p w:rsidR="009D1226" w:rsidRPr="005D7859" w:rsidRDefault="002F0053"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Руководители, </w:t>
      </w:r>
      <w:r w:rsidR="009D1226" w:rsidRPr="005D7859">
        <w:rPr>
          <w:rFonts w:ascii="Times New Roman" w:hAnsi="Times New Roman" w:cs="Times New Roman"/>
          <w:sz w:val="28"/>
          <w:szCs w:val="28"/>
        </w:rPr>
        <w:t>специалисты</w:t>
      </w:r>
      <w:r w:rsidRPr="005D7859">
        <w:rPr>
          <w:rFonts w:ascii="Times New Roman" w:hAnsi="Times New Roman" w:cs="Times New Roman"/>
          <w:sz w:val="28"/>
          <w:szCs w:val="28"/>
        </w:rPr>
        <w:t xml:space="preserve"> и другие работники образовательной организации</w:t>
      </w:r>
      <w:r w:rsidR="009D1226" w:rsidRPr="005D7859">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sidRPr="005D7859">
        <w:rPr>
          <w:rFonts w:ascii="Times New Roman" w:hAnsi="Times New Roman" w:cs="Times New Roman"/>
          <w:sz w:val="28"/>
          <w:szCs w:val="28"/>
        </w:rPr>
        <w:t xml:space="preserve">допустившие нарушения </w:t>
      </w:r>
      <w:r w:rsidR="009D1226" w:rsidRPr="005D7859">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5D7859">
        <w:rPr>
          <w:rFonts w:ascii="Times New Roman" w:hAnsi="Times New Roman" w:cs="Times New Roman"/>
          <w:sz w:val="28"/>
          <w:szCs w:val="28"/>
        </w:rPr>
        <w:t>установленном законодательством порядке</w:t>
      </w:r>
      <w:r w:rsidR="009D1226" w:rsidRPr="005D7859">
        <w:rPr>
          <w:rFonts w:ascii="Times New Roman" w:hAnsi="Times New Roman" w:cs="Times New Roman"/>
          <w:sz w:val="28"/>
          <w:szCs w:val="28"/>
        </w:rPr>
        <w:t>.</w:t>
      </w:r>
    </w:p>
    <w:p w:rsidR="007F6EE2" w:rsidRPr="005D7859" w:rsidRDefault="002F0053"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t>Р</w:t>
      </w:r>
      <w:r w:rsidR="005B3C01" w:rsidRPr="005D7859">
        <w:rPr>
          <w:rFonts w:ascii="Times New Roman" w:hAnsi="Times New Roman" w:cs="Times New Roman"/>
          <w:b/>
          <w:sz w:val="28"/>
          <w:szCs w:val="28"/>
        </w:rPr>
        <w:t>уководи</w:t>
      </w:r>
      <w:r w:rsidR="00382507" w:rsidRPr="005D7859">
        <w:rPr>
          <w:rFonts w:ascii="Times New Roman" w:hAnsi="Times New Roman" w:cs="Times New Roman"/>
          <w:b/>
          <w:sz w:val="28"/>
          <w:szCs w:val="28"/>
        </w:rPr>
        <w:t>тель</w:t>
      </w:r>
      <w:r w:rsidRPr="005D7859">
        <w:rPr>
          <w:rFonts w:ascii="Times New Roman" w:hAnsi="Times New Roman" w:cs="Times New Roman"/>
          <w:b/>
          <w:sz w:val="28"/>
          <w:szCs w:val="28"/>
        </w:rPr>
        <w:t xml:space="preserve"> образовательной</w:t>
      </w:r>
      <w:r w:rsidR="00962785" w:rsidRPr="005D7859">
        <w:rPr>
          <w:rFonts w:ascii="Times New Roman" w:hAnsi="Times New Roman" w:cs="Times New Roman"/>
          <w:b/>
          <w:sz w:val="28"/>
          <w:szCs w:val="28"/>
        </w:rPr>
        <w:t xml:space="preserve"> </w:t>
      </w:r>
      <w:r w:rsidR="005B3C01" w:rsidRPr="005D7859">
        <w:rPr>
          <w:rFonts w:ascii="Times New Roman" w:hAnsi="Times New Roman" w:cs="Times New Roman"/>
          <w:b/>
          <w:sz w:val="28"/>
          <w:szCs w:val="28"/>
        </w:rPr>
        <w:t>организации</w:t>
      </w:r>
      <w:r w:rsidR="005B3C01" w:rsidRPr="005D7859">
        <w:rPr>
          <w:rFonts w:ascii="Times New Roman" w:hAnsi="Times New Roman" w:cs="Times New Roman"/>
          <w:sz w:val="28"/>
          <w:szCs w:val="28"/>
        </w:rPr>
        <w:t xml:space="preserve"> </w:t>
      </w:r>
      <w:r w:rsidR="00962785" w:rsidRPr="005D7859">
        <w:rPr>
          <w:rFonts w:ascii="Times New Roman" w:hAnsi="Times New Roman" w:cs="Times New Roman"/>
          <w:b/>
          <w:sz w:val="28"/>
          <w:szCs w:val="28"/>
        </w:rPr>
        <w:t>обеспечивает</w:t>
      </w:r>
      <w:r w:rsidR="00382507" w:rsidRPr="005D7859">
        <w:rPr>
          <w:rFonts w:ascii="Times New Roman" w:hAnsi="Times New Roman" w:cs="Times New Roman"/>
          <w:b/>
          <w:sz w:val="28"/>
          <w:szCs w:val="28"/>
        </w:rPr>
        <w:t>:</w:t>
      </w:r>
      <w:r w:rsidR="00382507" w:rsidRPr="005D7859">
        <w:rPr>
          <w:rFonts w:ascii="Times New Roman" w:hAnsi="Times New Roman" w:cs="Times New Roman"/>
          <w:sz w:val="28"/>
          <w:szCs w:val="28"/>
        </w:rPr>
        <w:t xml:space="preserve"> </w:t>
      </w:r>
    </w:p>
    <w:p w:rsidR="00730D36" w:rsidRPr="005D7859" w:rsidRDefault="0047062F" w:rsidP="00574B91">
      <w:pPr>
        <w:tabs>
          <w:tab w:val="left" w:pos="993"/>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730D36"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безопасность работников</w:t>
      </w:r>
      <w:r w:rsidR="00205966" w:rsidRPr="005D7859">
        <w:rPr>
          <w:rFonts w:ascii="Times New Roman" w:hAnsi="Times New Roman" w:cs="Times New Roman"/>
          <w:sz w:val="28"/>
          <w:szCs w:val="28"/>
        </w:rPr>
        <w:t xml:space="preserve"> и </w:t>
      </w:r>
      <w:r w:rsidR="00906D57" w:rsidRPr="005D7859">
        <w:rPr>
          <w:rFonts w:ascii="Times New Roman" w:hAnsi="Times New Roman" w:cs="Times New Roman"/>
          <w:sz w:val="28"/>
          <w:szCs w:val="28"/>
        </w:rPr>
        <w:t>обучающихся</w:t>
      </w:r>
      <w:r w:rsidR="00382507" w:rsidRPr="005D7859">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sidRPr="005D7859">
        <w:rPr>
          <w:rFonts w:ascii="Times New Roman" w:hAnsi="Times New Roman" w:cs="Times New Roman"/>
          <w:sz w:val="28"/>
          <w:szCs w:val="28"/>
        </w:rPr>
        <w:t xml:space="preserve">процессе трудовой и образовательной деятельности </w:t>
      </w:r>
      <w:r w:rsidR="00382507" w:rsidRPr="005D7859">
        <w:rPr>
          <w:rFonts w:ascii="Times New Roman" w:hAnsi="Times New Roman" w:cs="Times New Roman"/>
          <w:sz w:val="28"/>
          <w:szCs w:val="28"/>
        </w:rPr>
        <w:t>инструментов, сырья и материалов;</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 xml:space="preserve">создание и функционирование </w:t>
      </w:r>
      <w:hyperlink r:id="rId9" w:history="1">
        <w:r w:rsidR="00382507" w:rsidRPr="005D7859">
          <w:rPr>
            <w:rFonts w:ascii="Times New Roman" w:hAnsi="Times New Roman" w:cs="Times New Roman"/>
            <w:sz w:val="28"/>
            <w:szCs w:val="28"/>
          </w:rPr>
          <w:t>системы управления охраной труда</w:t>
        </w:r>
      </w:hyperlink>
      <w:r w:rsidR="00382507" w:rsidRPr="005D7859">
        <w:rPr>
          <w:rFonts w:ascii="Times New Roman" w:hAnsi="Times New Roman" w:cs="Times New Roman"/>
          <w:sz w:val="28"/>
          <w:szCs w:val="28"/>
        </w:rPr>
        <w:t>;</w:t>
      </w:r>
    </w:p>
    <w:p w:rsidR="003E1249" w:rsidRPr="005D7859" w:rsidRDefault="003E124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создание службы охраны труда </w:t>
      </w:r>
      <w:r w:rsidR="00277C4C" w:rsidRPr="005D7859">
        <w:rPr>
          <w:rFonts w:ascii="Times New Roman" w:hAnsi="Times New Roman" w:cs="Times New Roman"/>
          <w:sz w:val="28"/>
          <w:szCs w:val="28"/>
        </w:rPr>
        <w:t xml:space="preserve">или </w:t>
      </w:r>
      <w:r w:rsidRPr="005D7859">
        <w:rPr>
          <w:rFonts w:ascii="Times New Roman" w:hAnsi="Times New Roman" w:cs="Times New Roman"/>
          <w:sz w:val="28"/>
          <w:szCs w:val="28"/>
        </w:rPr>
        <w:t xml:space="preserve">введение должности специалиста по охране труда в </w:t>
      </w:r>
      <w:r w:rsidR="004A37E0"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организации</w:t>
      </w:r>
      <w:r w:rsidR="000D7A2E" w:rsidRPr="005D7859">
        <w:rPr>
          <w:rFonts w:ascii="Times New Roman" w:hAnsi="Times New Roman" w:cs="Times New Roman"/>
          <w:sz w:val="28"/>
          <w:szCs w:val="28"/>
        </w:rPr>
        <w:t xml:space="preserve"> с численнос</w:t>
      </w:r>
      <w:r w:rsidR="004E14B7" w:rsidRPr="005D7859">
        <w:rPr>
          <w:rFonts w:ascii="Times New Roman" w:hAnsi="Times New Roman" w:cs="Times New Roman"/>
          <w:sz w:val="28"/>
          <w:szCs w:val="28"/>
        </w:rPr>
        <w:t xml:space="preserve">тью работников свыше 50 </w:t>
      </w:r>
      <w:r w:rsidR="004E14B7" w:rsidRPr="005D7859">
        <w:rPr>
          <w:rFonts w:ascii="Times New Roman" w:hAnsi="Times New Roman" w:cs="Times New Roman"/>
          <w:sz w:val="28"/>
          <w:szCs w:val="28"/>
        </w:rPr>
        <w:lastRenderedPageBreak/>
        <w:t>человек</w:t>
      </w:r>
      <w:r w:rsidR="00277C4C" w:rsidRPr="005D7859">
        <w:rPr>
          <w:rFonts w:ascii="Times New Roman" w:hAnsi="Times New Roman" w:cs="Times New Roman"/>
          <w:sz w:val="28"/>
          <w:szCs w:val="28"/>
        </w:rPr>
        <w:t>, либо</w:t>
      </w:r>
      <w:r w:rsidR="004E14B7" w:rsidRPr="005D7859">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5D7859" w:rsidRDefault="00B82DD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разработку организационно-распорядительных документов и распределение обязанностей </w:t>
      </w:r>
      <w:r w:rsidR="000E2CDE" w:rsidRPr="005D7859">
        <w:rPr>
          <w:rFonts w:ascii="Times New Roman" w:hAnsi="Times New Roman" w:cs="Times New Roman"/>
          <w:sz w:val="28"/>
          <w:szCs w:val="28"/>
        </w:rPr>
        <w:t xml:space="preserve">и ответственности работников </w:t>
      </w:r>
      <w:r w:rsidRPr="005D7859">
        <w:rPr>
          <w:rFonts w:ascii="Times New Roman" w:hAnsi="Times New Roman" w:cs="Times New Roman"/>
          <w:sz w:val="28"/>
          <w:szCs w:val="28"/>
        </w:rPr>
        <w:t>в сфере охраны труда</w:t>
      </w:r>
      <w:r w:rsidR="00E34E6D" w:rsidRPr="005D7859">
        <w:rPr>
          <w:rFonts w:ascii="Times New Roman" w:hAnsi="Times New Roman" w:cs="Times New Roman"/>
          <w:sz w:val="28"/>
          <w:szCs w:val="28"/>
        </w:rPr>
        <w:t xml:space="preserve"> и безопасности образовательного процесса</w:t>
      </w:r>
      <w:r w:rsidRPr="005D7859">
        <w:rPr>
          <w:rFonts w:ascii="Times New Roman" w:hAnsi="Times New Roman" w:cs="Times New Roman"/>
          <w:sz w:val="28"/>
          <w:szCs w:val="28"/>
        </w:rPr>
        <w:t>;</w:t>
      </w:r>
    </w:p>
    <w:p w:rsidR="00B82DD8" w:rsidRPr="005D7859" w:rsidRDefault="00B82DD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режим труда и отдыха работников;</w:t>
      </w:r>
    </w:p>
    <w:p w:rsidR="00E34E6D" w:rsidRPr="005D7859" w:rsidRDefault="00B0622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E34E6D" w:rsidRPr="005D7859">
        <w:rPr>
          <w:rFonts w:ascii="Times New Roman" w:hAnsi="Times New Roman" w:cs="Times New Roman"/>
          <w:sz w:val="28"/>
          <w:szCs w:val="28"/>
        </w:rPr>
        <w:t>ресурсное обеспечение мероприятий по охране труда;</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w:t>
      </w:r>
      <w:r w:rsidR="00BD40F3" w:rsidRPr="005D7859">
        <w:rPr>
          <w:rFonts w:ascii="Times New Roman" w:hAnsi="Times New Roman" w:cs="Times New Roman"/>
          <w:sz w:val="28"/>
          <w:szCs w:val="28"/>
        </w:rPr>
        <w:t xml:space="preserve"> и обучающимся</w:t>
      </w:r>
      <w:r w:rsidR="00382507" w:rsidRPr="005D7859">
        <w:rPr>
          <w:rFonts w:ascii="Times New Roman" w:hAnsi="Times New Roman" w:cs="Times New Roman"/>
          <w:sz w:val="28"/>
          <w:szCs w:val="28"/>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w:t>
      </w:r>
      <w:r w:rsidR="004872AB" w:rsidRPr="005D7859">
        <w:rPr>
          <w:rFonts w:ascii="Times New Roman" w:hAnsi="Times New Roman" w:cs="Times New Roman"/>
          <w:sz w:val="28"/>
          <w:szCs w:val="28"/>
        </w:rPr>
        <w:t>есте и проверки знаний</w:t>
      </w:r>
      <w:r w:rsidR="00382507" w:rsidRPr="005D7859">
        <w:rPr>
          <w:rFonts w:ascii="Times New Roman" w:hAnsi="Times New Roman" w:cs="Times New Roman"/>
          <w:sz w:val="28"/>
          <w:szCs w:val="28"/>
        </w:rPr>
        <w:t xml:space="preserve"> требований охраны труда;</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 xml:space="preserve">организацию </w:t>
      </w:r>
      <w:r w:rsidR="00D94C7E" w:rsidRPr="005D7859">
        <w:rPr>
          <w:rFonts w:ascii="Times New Roman" w:hAnsi="Times New Roman" w:cs="Times New Roman"/>
          <w:sz w:val="28"/>
          <w:szCs w:val="28"/>
        </w:rPr>
        <w:t xml:space="preserve">и проведение </w:t>
      </w:r>
      <w:r w:rsidR="00382507" w:rsidRPr="005D7859">
        <w:rPr>
          <w:rFonts w:ascii="Times New Roman" w:hAnsi="Times New Roman" w:cs="Times New Roman"/>
          <w:sz w:val="28"/>
          <w:szCs w:val="28"/>
        </w:rPr>
        <w:t xml:space="preserve">контроля за состоянием </w:t>
      </w:r>
      <w:r w:rsidR="00B82DD8" w:rsidRPr="005D7859">
        <w:rPr>
          <w:rFonts w:ascii="Times New Roman" w:hAnsi="Times New Roman" w:cs="Times New Roman"/>
          <w:sz w:val="28"/>
          <w:szCs w:val="28"/>
        </w:rPr>
        <w:t>условий труда</w:t>
      </w:r>
      <w:r w:rsidR="00705A51" w:rsidRPr="005D7859">
        <w:rPr>
          <w:rFonts w:ascii="Times New Roman" w:hAnsi="Times New Roman" w:cs="Times New Roman"/>
          <w:sz w:val="28"/>
          <w:szCs w:val="28"/>
        </w:rPr>
        <w:t xml:space="preserve"> </w:t>
      </w:r>
      <w:r w:rsidR="00C9683A" w:rsidRPr="005D7859">
        <w:rPr>
          <w:rFonts w:ascii="Times New Roman" w:hAnsi="Times New Roman" w:cs="Times New Roman"/>
          <w:sz w:val="28"/>
          <w:szCs w:val="28"/>
        </w:rPr>
        <w:t xml:space="preserve">и </w:t>
      </w:r>
      <w:r w:rsidR="00705A51" w:rsidRPr="005D7859">
        <w:rPr>
          <w:rFonts w:ascii="Times New Roman" w:hAnsi="Times New Roman" w:cs="Times New Roman"/>
          <w:sz w:val="28"/>
          <w:szCs w:val="28"/>
        </w:rPr>
        <w:t>обучения,</w:t>
      </w:r>
      <w:r w:rsidR="00D94C7E" w:rsidRPr="005D7859">
        <w:rPr>
          <w:rFonts w:ascii="Times New Roman" w:hAnsi="Times New Roman" w:cs="Times New Roman"/>
          <w:sz w:val="28"/>
          <w:szCs w:val="28"/>
        </w:rPr>
        <w:t xml:space="preserve"> обеспечивающих жизнь и здоровье работников и</w:t>
      </w:r>
      <w:r w:rsidR="004872AB" w:rsidRPr="005D7859">
        <w:rPr>
          <w:rFonts w:ascii="Times New Roman" w:hAnsi="Times New Roman" w:cs="Times New Roman"/>
          <w:sz w:val="28"/>
          <w:szCs w:val="28"/>
        </w:rPr>
        <w:t xml:space="preserve"> обучающихся</w:t>
      </w:r>
      <w:r w:rsidR="00382507" w:rsidRPr="005D7859">
        <w:rPr>
          <w:rFonts w:ascii="Times New Roman" w:hAnsi="Times New Roman" w:cs="Times New Roman"/>
          <w:sz w:val="28"/>
          <w:szCs w:val="28"/>
        </w:rPr>
        <w:t>;</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проведение специальной оценки условий труда;</w:t>
      </w:r>
    </w:p>
    <w:p w:rsidR="003E1249" w:rsidRPr="005D7859" w:rsidRDefault="003E124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организацию управления профессиональными рисками;</w:t>
      </w:r>
    </w:p>
    <w:p w:rsidR="00382507" w:rsidRPr="005D7859" w:rsidRDefault="00455FC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 xml:space="preserve">проведение </w:t>
      </w:r>
      <w:r w:rsidR="00513F76" w:rsidRPr="005D7859">
        <w:rPr>
          <w:rFonts w:ascii="Times New Roman" w:hAnsi="Times New Roman" w:cs="Times New Roman"/>
          <w:sz w:val="28"/>
          <w:szCs w:val="28"/>
        </w:rPr>
        <w:t xml:space="preserve">в установленном законодательством порядке </w:t>
      </w:r>
      <w:r w:rsidR="00382507" w:rsidRPr="005D7859">
        <w:rPr>
          <w:rFonts w:ascii="Times New Roman" w:hAnsi="Times New Roman" w:cs="Times New Roman"/>
          <w:sz w:val="28"/>
          <w:szCs w:val="28"/>
        </w:rPr>
        <w:t>обязательных предварительных и периодических медицинских осмотров</w:t>
      </w:r>
      <w:r w:rsidR="00705A51" w:rsidRPr="005D7859">
        <w:rPr>
          <w:rFonts w:ascii="Times New Roman" w:hAnsi="Times New Roman" w:cs="Times New Roman"/>
          <w:sz w:val="28"/>
          <w:szCs w:val="28"/>
        </w:rPr>
        <w:t xml:space="preserve"> работников</w:t>
      </w:r>
      <w:r w:rsidR="00513F76" w:rsidRPr="005D7859">
        <w:rPr>
          <w:rFonts w:ascii="Times New Roman" w:hAnsi="Times New Roman" w:cs="Times New Roman"/>
          <w:sz w:val="28"/>
          <w:szCs w:val="28"/>
        </w:rPr>
        <w:t xml:space="preserve">, профилактических </w:t>
      </w:r>
      <w:r w:rsidR="00AB7652" w:rsidRPr="005D7859">
        <w:rPr>
          <w:rFonts w:ascii="Times New Roman" w:hAnsi="Times New Roman" w:cs="Times New Roman"/>
          <w:sz w:val="28"/>
          <w:szCs w:val="28"/>
        </w:rPr>
        <w:t xml:space="preserve">медицинских </w:t>
      </w:r>
      <w:r w:rsidR="00513F76" w:rsidRPr="005D7859">
        <w:rPr>
          <w:rFonts w:ascii="Times New Roman" w:hAnsi="Times New Roman" w:cs="Times New Roman"/>
          <w:sz w:val="28"/>
          <w:szCs w:val="28"/>
        </w:rPr>
        <w:t>осмотров</w:t>
      </w:r>
      <w:r w:rsidR="00705A51" w:rsidRPr="005D7859">
        <w:rPr>
          <w:rFonts w:ascii="Times New Roman" w:hAnsi="Times New Roman" w:cs="Times New Roman"/>
          <w:sz w:val="28"/>
          <w:szCs w:val="28"/>
        </w:rPr>
        <w:t xml:space="preserve"> </w:t>
      </w:r>
      <w:r w:rsidR="004872AB" w:rsidRPr="005D7859">
        <w:rPr>
          <w:rFonts w:ascii="Times New Roman" w:hAnsi="Times New Roman" w:cs="Times New Roman"/>
          <w:sz w:val="28"/>
          <w:szCs w:val="28"/>
        </w:rPr>
        <w:t>обучающихся,</w:t>
      </w:r>
      <w:r w:rsidR="00382507" w:rsidRPr="005D7859">
        <w:rPr>
          <w:rFonts w:ascii="Times New Roman" w:hAnsi="Times New Roman" w:cs="Times New Roman"/>
          <w:sz w:val="28"/>
          <w:szCs w:val="28"/>
        </w:rPr>
        <w:t xml:space="preserve"> обязательных психиатрических освидетельствований работников</w:t>
      </w:r>
      <w:r w:rsidR="005B3C01" w:rsidRPr="005D7859">
        <w:rPr>
          <w:rFonts w:ascii="Times New Roman" w:hAnsi="Times New Roman" w:cs="Times New Roman"/>
          <w:sz w:val="28"/>
          <w:szCs w:val="28"/>
        </w:rPr>
        <w:t xml:space="preserve"> </w:t>
      </w:r>
      <w:r w:rsidR="004A37E0" w:rsidRPr="005D7859">
        <w:rPr>
          <w:rFonts w:ascii="Times New Roman" w:hAnsi="Times New Roman" w:cs="Times New Roman"/>
          <w:sz w:val="28"/>
          <w:szCs w:val="28"/>
        </w:rPr>
        <w:t xml:space="preserve">образовательной </w:t>
      </w:r>
      <w:r w:rsidR="005B3C01" w:rsidRPr="005D7859">
        <w:rPr>
          <w:rFonts w:ascii="Times New Roman" w:hAnsi="Times New Roman" w:cs="Times New Roman"/>
          <w:sz w:val="28"/>
          <w:szCs w:val="28"/>
        </w:rPr>
        <w:t>организации</w:t>
      </w:r>
      <w:r w:rsidR="00382507" w:rsidRPr="005D7859">
        <w:rPr>
          <w:rFonts w:ascii="Times New Roman" w:hAnsi="Times New Roman" w:cs="Times New Roman"/>
          <w:sz w:val="28"/>
          <w:szCs w:val="28"/>
        </w:rPr>
        <w:t>;</w:t>
      </w:r>
    </w:p>
    <w:p w:rsidR="005B3C01" w:rsidRPr="005D7859" w:rsidRDefault="00B82DD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п</w:t>
      </w:r>
      <w:r w:rsidR="005B3C01" w:rsidRPr="005D7859">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5D7859" w:rsidRDefault="000E2CD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 </w:t>
      </w:r>
      <w:r w:rsidR="00C9683A" w:rsidRPr="005D7859">
        <w:rPr>
          <w:rFonts w:ascii="Times New Roman" w:hAnsi="Times New Roman" w:cs="Times New Roman"/>
          <w:sz w:val="28"/>
          <w:szCs w:val="28"/>
        </w:rPr>
        <w:t>выдачу работникам, занятым</w:t>
      </w:r>
      <w:r w:rsidR="004872AB" w:rsidRPr="005D7859">
        <w:rPr>
          <w:rFonts w:ascii="Times New Roman" w:hAnsi="Times New Roman" w:cs="Times New Roman"/>
          <w:sz w:val="28"/>
          <w:szCs w:val="28"/>
        </w:rPr>
        <w:t xml:space="preserve"> во вредных условиях труда, </w:t>
      </w:r>
      <w:r w:rsidR="00C9683A" w:rsidRPr="005D7859">
        <w:rPr>
          <w:rFonts w:ascii="Times New Roman" w:hAnsi="Times New Roman" w:cs="Times New Roman"/>
          <w:sz w:val="28"/>
          <w:szCs w:val="28"/>
        </w:rPr>
        <w:t>молока</w:t>
      </w:r>
      <w:r w:rsidR="0055779B" w:rsidRPr="005D7859">
        <w:rPr>
          <w:rFonts w:ascii="Times New Roman" w:hAnsi="Times New Roman" w:cs="Times New Roman"/>
          <w:sz w:val="28"/>
          <w:szCs w:val="28"/>
        </w:rPr>
        <w:t xml:space="preserve"> и</w:t>
      </w:r>
      <w:r w:rsidR="00C9683A" w:rsidRPr="005D7859">
        <w:rPr>
          <w:rFonts w:ascii="Times New Roman" w:hAnsi="Times New Roman" w:cs="Times New Roman"/>
          <w:sz w:val="28"/>
          <w:szCs w:val="28"/>
        </w:rPr>
        <w:t>ли</w:t>
      </w:r>
      <w:r w:rsidR="0055779B" w:rsidRPr="005D7859">
        <w:rPr>
          <w:rFonts w:ascii="Times New Roman" w:hAnsi="Times New Roman" w:cs="Times New Roman"/>
          <w:sz w:val="28"/>
          <w:szCs w:val="28"/>
        </w:rPr>
        <w:t xml:space="preserve"> </w:t>
      </w:r>
      <w:r w:rsidR="00C9683A" w:rsidRPr="005D7859">
        <w:rPr>
          <w:rFonts w:ascii="Times New Roman" w:hAnsi="Times New Roman" w:cs="Times New Roman"/>
          <w:sz w:val="28"/>
          <w:szCs w:val="28"/>
        </w:rPr>
        <w:t xml:space="preserve">других равноценных пищевых продуктов </w:t>
      </w:r>
      <w:r w:rsidRPr="005D7859">
        <w:rPr>
          <w:rFonts w:ascii="Times New Roman" w:hAnsi="Times New Roman" w:cs="Times New Roman"/>
          <w:sz w:val="28"/>
          <w:szCs w:val="28"/>
        </w:rPr>
        <w:t>в</w:t>
      </w:r>
      <w:r w:rsidR="004872AB" w:rsidRPr="005D7859">
        <w:rPr>
          <w:rFonts w:ascii="Times New Roman" w:hAnsi="Times New Roman" w:cs="Times New Roman"/>
          <w:sz w:val="28"/>
          <w:szCs w:val="28"/>
        </w:rPr>
        <w:t xml:space="preserve"> установленном законодательством порядке</w:t>
      </w:r>
      <w:r w:rsidRPr="005D7859">
        <w:rPr>
          <w:rFonts w:ascii="Times New Roman" w:hAnsi="Times New Roman" w:cs="Times New Roman"/>
          <w:sz w:val="28"/>
          <w:szCs w:val="28"/>
        </w:rPr>
        <w:t>;</w:t>
      </w:r>
    </w:p>
    <w:p w:rsidR="00D471C6" w:rsidRPr="005D7859" w:rsidRDefault="000E2CD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D471C6" w:rsidRPr="005D7859">
        <w:rPr>
          <w:rFonts w:ascii="Times New Roman" w:hAnsi="Times New Roman" w:cs="Times New Roman"/>
          <w:sz w:val="28"/>
          <w:szCs w:val="28"/>
        </w:rPr>
        <w:t>- содействие работе комитета (комиссии) по охране труда, уполномоченных</w:t>
      </w:r>
      <w:r w:rsidRPr="005D7859">
        <w:rPr>
          <w:rFonts w:ascii="Times New Roman" w:hAnsi="Times New Roman" w:cs="Times New Roman"/>
          <w:sz w:val="28"/>
          <w:szCs w:val="28"/>
        </w:rPr>
        <w:t xml:space="preserve"> (доверенных) лиц по охране труда</w:t>
      </w:r>
      <w:r w:rsidR="00B0622B" w:rsidRPr="005D7859">
        <w:rPr>
          <w:rFonts w:ascii="Times New Roman" w:hAnsi="Times New Roman" w:cs="Times New Roman"/>
          <w:sz w:val="28"/>
          <w:szCs w:val="28"/>
        </w:rPr>
        <w:t xml:space="preserve"> </w:t>
      </w:r>
      <w:r w:rsidR="00520BD6" w:rsidRPr="005D7859">
        <w:rPr>
          <w:rFonts w:ascii="Times New Roman" w:hAnsi="Times New Roman" w:cs="Times New Roman"/>
          <w:sz w:val="28"/>
          <w:szCs w:val="28"/>
        </w:rPr>
        <w:t>Профсоюза</w:t>
      </w:r>
      <w:r w:rsidR="00D471C6" w:rsidRPr="005D7859">
        <w:rPr>
          <w:rFonts w:ascii="Times New Roman" w:hAnsi="Times New Roman" w:cs="Times New Roman"/>
          <w:sz w:val="28"/>
          <w:szCs w:val="28"/>
        </w:rPr>
        <w:t>;</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sidRPr="005D7859">
        <w:rPr>
          <w:rFonts w:ascii="Times New Roman" w:hAnsi="Times New Roman" w:cs="Times New Roman"/>
          <w:sz w:val="28"/>
          <w:szCs w:val="28"/>
        </w:rPr>
        <w:t>уровнях профессиональных рисков</w:t>
      </w:r>
      <w:r w:rsidR="00382507" w:rsidRPr="005D7859">
        <w:rPr>
          <w:rFonts w:ascii="Times New Roman" w:hAnsi="Times New Roman" w:cs="Times New Roman"/>
          <w:sz w:val="28"/>
          <w:szCs w:val="28"/>
        </w:rPr>
        <w:t xml:space="preserve">, </w:t>
      </w:r>
      <w:r w:rsidR="00705A51" w:rsidRPr="005D7859">
        <w:rPr>
          <w:rFonts w:ascii="Times New Roman" w:hAnsi="Times New Roman" w:cs="Times New Roman"/>
          <w:sz w:val="28"/>
          <w:szCs w:val="28"/>
        </w:rPr>
        <w:t xml:space="preserve">а также </w:t>
      </w:r>
      <w:r w:rsidR="00382507" w:rsidRPr="005D7859">
        <w:rPr>
          <w:rFonts w:ascii="Times New Roman" w:hAnsi="Times New Roman" w:cs="Times New Roman"/>
          <w:sz w:val="28"/>
          <w:szCs w:val="28"/>
        </w:rPr>
        <w:t xml:space="preserve">предоставляемых </w:t>
      </w:r>
      <w:r w:rsidR="00705A51" w:rsidRPr="005D7859">
        <w:rPr>
          <w:rFonts w:ascii="Times New Roman" w:hAnsi="Times New Roman" w:cs="Times New Roman"/>
          <w:sz w:val="28"/>
          <w:szCs w:val="28"/>
        </w:rPr>
        <w:t xml:space="preserve">работникам </w:t>
      </w:r>
      <w:r w:rsidR="000833ED" w:rsidRPr="005D7859">
        <w:rPr>
          <w:rFonts w:ascii="Times New Roman" w:hAnsi="Times New Roman" w:cs="Times New Roman"/>
          <w:sz w:val="28"/>
          <w:szCs w:val="28"/>
        </w:rPr>
        <w:t xml:space="preserve">гарантиях, полагающихся </w:t>
      </w:r>
      <w:r w:rsidR="00382507" w:rsidRPr="005D7859">
        <w:rPr>
          <w:rFonts w:ascii="Times New Roman" w:hAnsi="Times New Roman" w:cs="Times New Roman"/>
          <w:sz w:val="28"/>
          <w:szCs w:val="28"/>
        </w:rPr>
        <w:t>компенсациях и средствах индивидуальной защиты;</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sidRPr="005D7859">
        <w:rPr>
          <w:rFonts w:ascii="Times New Roman" w:hAnsi="Times New Roman" w:cs="Times New Roman"/>
          <w:sz w:val="28"/>
          <w:szCs w:val="28"/>
        </w:rPr>
        <w:t xml:space="preserve">и </w:t>
      </w:r>
      <w:r w:rsidR="0055779B" w:rsidRPr="005D7859">
        <w:rPr>
          <w:rFonts w:ascii="Times New Roman" w:hAnsi="Times New Roman" w:cs="Times New Roman"/>
          <w:sz w:val="28"/>
          <w:szCs w:val="28"/>
        </w:rPr>
        <w:t xml:space="preserve">обучающихся </w:t>
      </w:r>
      <w:r w:rsidR="00382507" w:rsidRPr="005D7859">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sidRPr="005D7859">
        <w:rPr>
          <w:rFonts w:ascii="Times New Roman" w:hAnsi="Times New Roman" w:cs="Times New Roman"/>
          <w:sz w:val="28"/>
          <w:szCs w:val="28"/>
        </w:rPr>
        <w:t xml:space="preserve">, а также несчастных случаев с </w:t>
      </w:r>
      <w:r w:rsidR="0055779B" w:rsidRPr="005D7859">
        <w:rPr>
          <w:rFonts w:ascii="Times New Roman" w:hAnsi="Times New Roman" w:cs="Times New Roman"/>
          <w:sz w:val="28"/>
          <w:szCs w:val="28"/>
        </w:rPr>
        <w:t xml:space="preserve">обучающимися </w:t>
      </w:r>
      <w:r w:rsidR="00962785" w:rsidRPr="005D7859">
        <w:rPr>
          <w:rFonts w:ascii="Times New Roman" w:hAnsi="Times New Roman" w:cs="Times New Roman"/>
          <w:sz w:val="28"/>
          <w:szCs w:val="28"/>
        </w:rPr>
        <w:t xml:space="preserve">во время пребывания в </w:t>
      </w:r>
      <w:r w:rsidR="004A37E0" w:rsidRPr="005D7859">
        <w:rPr>
          <w:rFonts w:ascii="Times New Roman" w:hAnsi="Times New Roman" w:cs="Times New Roman"/>
          <w:sz w:val="28"/>
          <w:szCs w:val="28"/>
        </w:rPr>
        <w:t xml:space="preserve">образовательной </w:t>
      </w:r>
      <w:r w:rsidR="00962785" w:rsidRPr="005D7859">
        <w:rPr>
          <w:rFonts w:ascii="Times New Roman" w:hAnsi="Times New Roman" w:cs="Times New Roman"/>
          <w:sz w:val="28"/>
          <w:szCs w:val="28"/>
        </w:rPr>
        <w:t>организации</w:t>
      </w:r>
      <w:r w:rsidR="00382507" w:rsidRPr="005D7859">
        <w:rPr>
          <w:rFonts w:ascii="Times New Roman" w:hAnsi="Times New Roman" w:cs="Times New Roman"/>
          <w:sz w:val="28"/>
          <w:szCs w:val="28"/>
        </w:rPr>
        <w:t>;</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санитарно-бытовое обслуживание и медицинское обеспечение, а также доставку</w:t>
      </w:r>
      <w:r w:rsidR="000833ED" w:rsidRPr="005D7859">
        <w:rPr>
          <w:rFonts w:ascii="Times New Roman" w:hAnsi="Times New Roman" w:cs="Times New Roman"/>
          <w:sz w:val="28"/>
          <w:szCs w:val="28"/>
        </w:rPr>
        <w:t xml:space="preserve"> пострадавших </w:t>
      </w:r>
      <w:r w:rsidR="00382507" w:rsidRPr="005D7859">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ознакомление работников с требованиями охраны труда;</w:t>
      </w:r>
    </w:p>
    <w:p w:rsidR="00730D36" w:rsidRPr="005D7859" w:rsidRDefault="00730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382507" w:rsidRPr="005D7859">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5D7859" w:rsidRDefault="00721D8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0E2CDE" w:rsidRPr="005D7859">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Pr="005D7859" w:rsidRDefault="00721D8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0E2CDE" w:rsidRPr="005D7859">
        <w:rPr>
          <w:rFonts w:ascii="Times New Roman" w:hAnsi="Times New Roman" w:cs="Times New Roman"/>
          <w:sz w:val="28"/>
          <w:szCs w:val="28"/>
        </w:rPr>
        <w:t xml:space="preserve">организацию исполнения указаний и предписаний </w:t>
      </w:r>
      <w:r w:rsidR="00520BD6" w:rsidRPr="005D7859">
        <w:rPr>
          <w:rFonts w:ascii="Times New Roman" w:hAnsi="Times New Roman" w:cs="Times New Roman"/>
          <w:sz w:val="28"/>
          <w:szCs w:val="28"/>
        </w:rPr>
        <w:t xml:space="preserve">представителей </w:t>
      </w:r>
      <w:r w:rsidR="000E2CDE" w:rsidRPr="005D7859">
        <w:rPr>
          <w:rFonts w:ascii="Times New Roman" w:hAnsi="Times New Roman" w:cs="Times New Roman"/>
          <w:sz w:val="28"/>
          <w:szCs w:val="28"/>
        </w:rPr>
        <w:t xml:space="preserve">органов </w:t>
      </w:r>
      <w:r w:rsidR="00520BD6" w:rsidRPr="005D7859">
        <w:rPr>
          <w:rFonts w:ascii="Times New Roman" w:hAnsi="Times New Roman" w:cs="Times New Roman"/>
          <w:sz w:val="28"/>
          <w:szCs w:val="28"/>
        </w:rPr>
        <w:t>исполнительной власти</w:t>
      </w:r>
      <w:r w:rsidR="000E2CDE" w:rsidRPr="005D7859">
        <w:rPr>
          <w:rFonts w:ascii="Times New Roman" w:hAnsi="Times New Roman" w:cs="Times New Roman"/>
          <w:sz w:val="28"/>
          <w:szCs w:val="28"/>
        </w:rPr>
        <w:t>,</w:t>
      </w:r>
      <w:r w:rsidR="00520BD6" w:rsidRPr="005D7859">
        <w:rPr>
          <w:rFonts w:ascii="Times New Roman" w:hAnsi="Times New Roman" w:cs="Times New Roman"/>
          <w:sz w:val="28"/>
          <w:szCs w:val="28"/>
        </w:rPr>
        <w:t xml:space="preserve"> осуществляющих государственный контроль (надзор), </w:t>
      </w:r>
      <w:r w:rsidR="00520BD6" w:rsidRPr="005D7859">
        <w:rPr>
          <w:rFonts w:ascii="Times New Roman" w:hAnsi="Times New Roman" w:cs="Times New Roman"/>
          <w:sz w:val="28"/>
          <w:szCs w:val="28"/>
        </w:rPr>
        <w:lastRenderedPageBreak/>
        <w:t>представлений технической инспекции труда Профсоюза</w:t>
      </w:r>
      <w:r w:rsidR="00B8230C" w:rsidRPr="005D7859">
        <w:rPr>
          <w:rFonts w:ascii="Times New Roman" w:hAnsi="Times New Roman" w:cs="Times New Roman"/>
          <w:sz w:val="28"/>
          <w:szCs w:val="28"/>
        </w:rPr>
        <w:t>,</w:t>
      </w:r>
      <w:r w:rsidR="000E2CDE" w:rsidRPr="005D7859">
        <w:rPr>
          <w:rFonts w:ascii="Times New Roman" w:hAnsi="Times New Roman" w:cs="Times New Roman"/>
          <w:sz w:val="28"/>
          <w:szCs w:val="28"/>
        </w:rPr>
        <w:t xml:space="preserve"> выдаваемых ими по результатам ко</w:t>
      </w:r>
      <w:r w:rsidRPr="005D7859">
        <w:rPr>
          <w:rFonts w:ascii="Times New Roman" w:hAnsi="Times New Roman" w:cs="Times New Roman"/>
          <w:sz w:val="28"/>
          <w:szCs w:val="28"/>
        </w:rPr>
        <w:t>нтрольно-надзорной деятельности</w:t>
      </w:r>
      <w:r w:rsidR="00520BD6" w:rsidRPr="005D7859">
        <w:rPr>
          <w:rFonts w:ascii="Times New Roman" w:hAnsi="Times New Roman" w:cs="Times New Roman"/>
          <w:sz w:val="28"/>
          <w:szCs w:val="28"/>
        </w:rPr>
        <w:t>;</w:t>
      </w:r>
    </w:p>
    <w:p w:rsidR="00520BD6" w:rsidRPr="005D7859" w:rsidRDefault="00520BD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5D7859" w:rsidRDefault="00F169D1" w:rsidP="00574B91">
      <w:pPr>
        <w:autoSpaceDE w:val="0"/>
        <w:autoSpaceDN w:val="0"/>
        <w:adjustRightInd w:val="0"/>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Заместитель руководителя</w:t>
      </w:r>
      <w:r w:rsidR="00513F76" w:rsidRPr="005D7859">
        <w:rPr>
          <w:rFonts w:ascii="Times New Roman" w:hAnsi="Times New Roman" w:cs="Times New Roman"/>
          <w:b/>
          <w:sz w:val="28"/>
          <w:szCs w:val="28"/>
        </w:rPr>
        <w:t xml:space="preserve"> образовательной организации</w:t>
      </w:r>
      <w:r w:rsidR="00F34DAE" w:rsidRPr="005D7859">
        <w:rPr>
          <w:rFonts w:ascii="Times New Roman" w:hAnsi="Times New Roman" w:cs="Times New Roman"/>
          <w:b/>
          <w:sz w:val="28"/>
          <w:szCs w:val="28"/>
        </w:rPr>
        <w:t>:</w:t>
      </w:r>
    </w:p>
    <w:p w:rsidR="00F34DAE" w:rsidRPr="005D7859" w:rsidRDefault="00E56654"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организует работу по соблюдению норм и правил охраны труда</w:t>
      </w:r>
      <w:r w:rsidR="00952F53" w:rsidRPr="005D7859">
        <w:rPr>
          <w:rFonts w:ascii="Times New Roman" w:eastAsia="Times New Roman" w:hAnsi="Times New Roman" w:cs="Times New Roman"/>
          <w:sz w:val="28"/>
          <w:szCs w:val="28"/>
        </w:rPr>
        <w:t xml:space="preserve"> при проведении образовательной деятельности по дополнительным общеобразовательным программам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Pr="005D7859">
        <w:rPr>
          <w:rFonts w:ascii="Times New Roman" w:eastAsia="Times New Roman" w:hAnsi="Times New Roman" w:cs="Times New Roman"/>
          <w:sz w:val="28"/>
          <w:szCs w:val="28"/>
        </w:rPr>
        <w:t>;</w:t>
      </w:r>
    </w:p>
    <w:p w:rsidR="00F34DAE" w:rsidRPr="005D7859" w:rsidRDefault="00A42D64"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 xml:space="preserve">осуществляет контроль за соблюдением </w:t>
      </w:r>
      <w:r w:rsidR="00E56654" w:rsidRPr="005D7859">
        <w:rPr>
          <w:rFonts w:ascii="Times New Roman" w:eastAsia="Times New Roman" w:hAnsi="Times New Roman" w:cs="Times New Roman"/>
          <w:sz w:val="28"/>
          <w:szCs w:val="28"/>
        </w:rPr>
        <w:t xml:space="preserve">требований охраны труда при эксплуатации </w:t>
      </w:r>
      <w:r w:rsidR="00AB7652" w:rsidRPr="005D7859">
        <w:rPr>
          <w:rFonts w:ascii="Times New Roman" w:eastAsia="Times New Roman" w:hAnsi="Times New Roman" w:cs="Times New Roman"/>
          <w:sz w:val="28"/>
          <w:szCs w:val="28"/>
        </w:rPr>
        <w:t xml:space="preserve">учебного, </w:t>
      </w:r>
      <w:r w:rsidR="00E56654" w:rsidRPr="005D7859">
        <w:rPr>
          <w:rFonts w:ascii="Times New Roman" w:eastAsia="Times New Roman" w:hAnsi="Times New Roman" w:cs="Times New Roman"/>
          <w:sz w:val="28"/>
          <w:szCs w:val="28"/>
        </w:rPr>
        <w:t xml:space="preserve"> </w:t>
      </w:r>
      <w:r w:rsidR="00B93504" w:rsidRPr="005D7859">
        <w:rPr>
          <w:rFonts w:ascii="Times New Roman" w:eastAsia="Times New Roman" w:hAnsi="Times New Roman" w:cs="Times New Roman"/>
          <w:sz w:val="28"/>
          <w:szCs w:val="28"/>
        </w:rPr>
        <w:t xml:space="preserve">станочного, спортивного и </w:t>
      </w:r>
      <w:r w:rsidR="00E56654" w:rsidRPr="005D7859">
        <w:rPr>
          <w:rFonts w:ascii="Times New Roman" w:eastAsia="Times New Roman" w:hAnsi="Times New Roman" w:cs="Times New Roman"/>
          <w:sz w:val="28"/>
          <w:szCs w:val="28"/>
        </w:rPr>
        <w:t>игрового  оборудования, осуществляет их периодический осмотр и организует текущий ремонт;</w:t>
      </w:r>
    </w:p>
    <w:p w:rsidR="00744DD6" w:rsidRPr="005D7859" w:rsidRDefault="00744DD6"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принимает меры по оснащению мастерских, учебных лабораторий и кабинетов</w:t>
      </w:r>
      <w:r w:rsidR="00421D85" w:rsidRPr="005D7859">
        <w:rPr>
          <w:rFonts w:ascii="Times New Roman" w:eastAsia="Times New Roman" w:hAnsi="Times New Roman" w:cs="Times New Roman"/>
          <w:sz w:val="28"/>
          <w:szCs w:val="28"/>
        </w:rPr>
        <w:t xml:space="preserve"> оборудованием и инвентарем,</w:t>
      </w:r>
      <w:r w:rsidR="00A42D64" w:rsidRPr="005D7859">
        <w:rPr>
          <w:rFonts w:ascii="Times New Roman" w:eastAsia="Times New Roman" w:hAnsi="Times New Roman" w:cs="Times New Roman"/>
          <w:sz w:val="28"/>
          <w:szCs w:val="28"/>
        </w:rPr>
        <w:t xml:space="preserve"> </w:t>
      </w:r>
      <w:r w:rsidR="00421D85" w:rsidRPr="005D7859">
        <w:rPr>
          <w:rFonts w:ascii="Times New Roman" w:eastAsia="Times New Roman" w:hAnsi="Times New Roman" w:cs="Times New Roman"/>
          <w:color w:val="000000"/>
          <w:sz w:val="28"/>
          <w:szCs w:val="28"/>
        </w:rPr>
        <w:t>отвечающим требованиям правил и норм безопасности жизнедеятельности, стандартам безопасности труда;</w:t>
      </w:r>
    </w:p>
    <w:p w:rsidR="00F34DAE" w:rsidRPr="005D7859" w:rsidRDefault="00092F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содействует работе службы охраны труда (специалиста по охране труда) </w:t>
      </w:r>
      <w:r w:rsidR="003A69CF" w:rsidRPr="005D7859">
        <w:rPr>
          <w:rFonts w:ascii="Times New Roman" w:hAnsi="Times New Roman" w:cs="Times New Roman"/>
          <w:sz w:val="28"/>
          <w:szCs w:val="28"/>
        </w:rPr>
        <w:t xml:space="preserve">и </w:t>
      </w:r>
      <w:r w:rsidRPr="005D7859">
        <w:rPr>
          <w:rFonts w:ascii="Times New Roman" w:hAnsi="Times New Roman" w:cs="Times New Roman"/>
          <w:sz w:val="28"/>
          <w:szCs w:val="28"/>
        </w:rPr>
        <w:t>комиссии по охране труда, уполномоченных;</w:t>
      </w:r>
    </w:p>
    <w:p w:rsidR="00F34DAE" w:rsidRPr="005D7859" w:rsidRDefault="00E56654"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A05DB9" w:rsidRPr="005D7859" w:rsidRDefault="00A05DB9"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5D7859">
        <w:rPr>
          <w:rFonts w:ascii="Times New Roman" w:hAnsi="Times New Roman" w:cs="Times New Roman"/>
          <w:sz w:val="28"/>
          <w:szCs w:val="28"/>
        </w:rPr>
        <w:t xml:space="preserve"> образовательной</w:t>
      </w:r>
      <w:r w:rsidRPr="005D7859">
        <w:rPr>
          <w:rFonts w:ascii="Times New Roman" w:hAnsi="Times New Roman" w:cs="Times New Roman"/>
          <w:sz w:val="28"/>
          <w:szCs w:val="28"/>
        </w:rPr>
        <w:t xml:space="preserve"> организации;</w:t>
      </w:r>
    </w:p>
    <w:p w:rsidR="00092FEB" w:rsidRPr="005D7859" w:rsidRDefault="00E5665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организует </w:t>
      </w:r>
      <w:r w:rsidR="00982AC4" w:rsidRPr="005D7859">
        <w:rPr>
          <w:rFonts w:ascii="Times New Roman" w:hAnsi="Times New Roman" w:cs="Times New Roman"/>
          <w:sz w:val="28"/>
          <w:szCs w:val="28"/>
        </w:rPr>
        <w:t xml:space="preserve">в установленном законодательством порядке </w:t>
      </w:r>
      <w:r w:rsidR="00092FEB" w:rsidRPr="005D7859">
        <w:rPr>
          <w:rFonts w:ascii="Times New Roman" w:hAnsi="Times New Roman" w:cs="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5D7859" w:rsidRDefault="00E5665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организуе</w:t>
      </w:r>
      <w:r w:rsidR="00092FEB" w:rsidRPr="005D7859">
        <w:rPr>
          <w:rFonts w:ascii="Times New Roman" w:hAnsi="Times New Roman" w:cs="Times New Roman"/>
          <w:sz w:val="28"/>
          <w:szCs w:val="28"/>
        </w:rPr>
        <w:t xml:space="preserve">т </w:t>
      </w:r>
      <w:r w:rsidRPr="005D7859">
        <w:rPr>
          <w:rFonts w:ascii="Times New Roman" w:hAnsi="Times New Roman" w:cs="Times New Roman"/>
          <w:sz w:val="28"/>
          <w:szCs w:val="28"/>
        </w:rPr>
        <w:t xml:space="preserve">и обеспечивает </w:t>
      </w:r>
      <w:r w:rsidR="00092FEB" w:rsidRPr="005D7859">
        <w:rPr>
          <w:rFonts w:ascii="Times New Roman" w:hAnsi="Times New Roman" w:cs="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sidRPr="005D7859">
        <w:rPr>
          <w:rFonts w:ascii="Times New Roman" w:hAnsi="Times New Roman" w:cs="Times New Roman"/>
          <w:sz w:val="28"/>
          <w:szCs w:val="28"/>
        </w:rPr>
        <w:t xml:space="preserve"> в соответствии с установленными типовыми нормами</w:t>
      </w:r>
      <w:r w:rsidR="00092FEB" w:rsidRPr="005D7859">
        <w:rPr>
          <w:rFonts w:ascii="Times New Roman" w:hAnsi="Times New Roman" w:cs="Times New Roman"/>
          <w:sz w:val="28"/>
          <w:szCs w:val="28"/>
        </w:rPr>
        <w:t>;</w:t>
      </w:r>
    </w:p>
    <w:p w:rsidR="00092FEB" w:rsidRPr="005D7859" w:rsidRDefault="00A47EF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организует обеспечение санитарно-бытового и медицинского</w:t>
      </w:r>
      <w:r w:rsidR="00092FEB" w:rsidRPr="005D7859">
        <w:rPr>
          <w:rFonts w:ascii="Times New Roman" w:hAnsi="Times New Roman" w:cs="Times New Roman"/>
          <w:sz w:val="28"/>
          <w:szCs w:val="28"/>
        </w:rPr>
        <w:t xml:space="preserve"> </w:t>
      </w:r>
      <w:r w:rsidRPr="005D7859">
        <w:rPr>
          <w:rFonts w:ascii="Times New Roman" w:hAnsi="Times New Roman" w:cs="Times New Roman"/>
          <w:sz w:val="28"/>
          <w:szCs w:val="28"/>
        </w:rPr>
        <w:t xml:space="preserve">обслуживания </w:t>
      </w:r>
      <w:r w:rsidR="00092FEB" w:rsidRPr="005D7859">
        <w:rPr>
          <w:rFonts w:ascii="Times New Roman" w:hAnsi="Times New Roman" w:cs="Times New Roman"/>
          <w:sz w:val="28"/>
          <w:szCs w:val="28"/>
        </w:rPr>
        <w:t xml:space="preserve">работников </w:t>
      </w:r>
      <w:r w:rsidRPr="005D7859">
        <w:rPr>
          <w:rFonts w:ascii="Times New Roman" w:hAnsi="Times New Roman" w:cs="Times New Roman"/>
          <w:sz w:val="28"/>
          <w:szCs w:val="28"/>
        </w:rPr>
        <w:t xml:space="preserve">и </w:t>
      </w:r>
      <w:r w:rsidR="00B329CE" w:rsidRPr="005D7859">
        <w:rPr>
          <w:rFonts w:ascii="Times New Roman" w:hAnsi="Times New Roman" w:cs="Times New Roman"/>
          <w:sz w:val="28"/>
          <w:szCs w:val="28"/>
        </w:rPr>
        <w:t>обучающихся</w:t>
      </w:r>
      <w:r w:rsidR="00F44B25" w:rsidRPr="005D7859">
        <w:rPr>
          <w:rFonts w:ascii="Times New Roman" w:hAnsi="Times New Roman" w:cs="Times New Roman"/>
          <w:sz w:val="28"/>
          <w:szCs w:val="28"/>
        </w:rPr>
        <w:t xml:space="preserve"> </w:t>
      </w:r>
      <w:r w:rsidR="00092FEB" w:rsidRPr="005D7859">
        <w:rPr>
          <w:rFonts w:ascii="Times New Roman" w:hAnsi="Times New Roman" w:cs="Times New Roman"/>
          <w:sz w:val="28"/>
          <w:szCs w:val="28"/>
        </w:rPr>
        <w:t>в соответствии с требованиями охраны труда;</w:t>
      </w:r>
    </w:p>
    <w:p w:rsidR="00092FEB" w:rsidRPr="005D7859" w:rsidRDefault="00982AC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w:t>
      </w:r>
      <w:r w:rsidR="00092FEB" w:rsidRPr="005D7859">
        <w:rPr>
          <w:rFonts w:ascii="Times New Roman" w:hAnsi="Times New Roman" w:cs="Times New Roman"/>
          <w:sz w:val="28"/>
          <w:szCs w:val="28"/>
        </w:rPr>
        <w:t>т в организации проведения специальной оценки условий труда;</w:t>
      </w:r>
    </w:p>
    <w:p w:rsidR="00092FEB" w:rsidRPr="005D7859" w:rsidRDefault="000D0A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w:t>
      </w:r>
      <w:r w:rsidR="00092FEB" w:rsidRPr="005D7859">
        <w:rPr>
          <w:rFonts w:ascii="Times New Roman" w:hAnsi="Times New Roman" w:cs="Times New Roman"/>
          <w:sz w:val="28"/>
          <w:szCs w:val="28"/>
        </w:rPr>
        <w:t>т в организации управления профессиональными рисками;</w:t>
      </w:r>
    </w:p>
    <w:p w:rsidR="00092FEB" w:rsidRPr="005D7859" w:rsidRDefault="000D0A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принимае</w:t>
      </w:r>
      <w:r w:rsidR="00092FEB" w:rsidRPr="005D7859">
        <w:rPr>
          <w:rFonts w:ascii="Times New Roman" w:hAnsi="Times New Roman" w:cs="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5D7859" w:rsidRDefault="000D0A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своевременно информируют работодателя </w:t>
      </w:r>
      <w:r w:rsidR="004A37E0" w:rsidRPr="005D7859">
        <w:rPr>
          <w:rFonts w:ascii="Times New Roman" w:hAnsi="Times New Roman" w:cs="Times New Roman"/>
          <w:sz w:val="28"/>
          <w:szCs w:val="28"/>
        </w:rPr>
        <w:t xml:space="preserve">(руководителя образовательной организации) </w:t>
      </w:r>
      <w:r w:rsidRPr="005D7859">
        <w:rPr>
          <w:rFonts w:ascii="Times New Roman" w:hAnsi="Times New Roman" w:cs="Times New Roman"/>
          <w:sz w:val="28"/>
          <w:szCs w:val="28"/>
        </w:rPr>
        <w:t>о чрезвычайных ситуациях, несчастных случаях, происшедших в учреждении;</w:t>
      </w:r>
    </w:p>
    <w:p w:rsidR="00270E37" w:rsidRPr="005D7859" w:rsidRDefault="00270E3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при чрезвычайных ситуациях и несчастных случаях, происшедших в </w:t>
      </w:r>
      <w:r w:rsidR="004A37E0"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092FEB" w:rsidRPr="005D7859" w:rsidRDefault="000D0A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принимае</w:t>
      </w:r>
      <w:r w:rsidR="00092FEB" w:rsidRPr="005D7859">
        <w:rPr>
          <w:rFonts w:ascii="Times New Roman" w:hAnsi="Times New Roman" w:cs="Times New Roman"/>
          <w:sz w:val="28"/>
          <w:szCs w:val="28"/>
        </w:rPr>
        <w:t>т меры по устране</w:t>
      </w:r>
      <w:r w:rsidRPr="005D7859">
        <w:rPr>
          <w:rFonts w:ascii="Times New Roman" w:hAnsi="Times New Roman" w:cs="Times New Roman"/>
          <w:sz w:val="28"/>
          <w:szCs w:val="28"/>
        </w:rPr>
        <w:t>нию причин несчастных сл</w:t>
      </w:r>
      <w:r w:rsidR="00982AC4" w:rsidRPr="005D7859">
        <w:rPr>
          <w:rFonts w:ascii="Times New Roman" w:hAnsi="Times New Roman" w:cs="Times New Roman"/>
          <w:sz w:val="28"/>
          <w:szCs w:val="28"/>
        </w:rPr>
        <w:t>учаев на производстве и с обучающимися</w:t>
      </w:r>
      <w:r w:rsidRPr="005D7859">
        <w:rPr>
          <w:rFonts w:ascii="Times New Roman" w:hAnsi="Times New Roman" w:cs="Times New Roman"/>
          <w:sz w:val="28"/>
          <w:szCs w:val="28"/>
        </w:rPr>
        <w:t xml:space="preserve"> во время образовательного процесса, организует работу по профилактике травматизма и профзаболеваний</w:t>
      </w:r>
      <w:r w:rsidR="00092FEB" w:rsidRPr="005D7859">
        <w:rPr>
          <w:rFonts w:ascii="Times New Roman" w:hAnsi="Times New Roman" w:cs="Times New Roman"/>
          <w:sz w:val="28"/>
          <w:szCs w:val="28"/>
        </w:rPr>
        <w:t>;</w:t>
      </w:r>
    </w:p>
    <w:p w:rsidR="00092FEB" w:rsidRPr="005D7859" w:rsidRDefault="000D0AE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обеспечивае</w:t>
      </w:r>
      <w:r w:rsidR="00092FEB" w:rsidRPr="005D7859">
        <w:rPr>
          <w:rFonts w:ascii="Times New Roman" w:hAnsi="Times New Roman" w:cs="Times New Roman"/>
          <w:sz w:val="28"/>
          <w:szCs w:val="28"/>
        </w:rPr>
        <w:t xml:space="preserve">т </w:t>
      </w:r>
      <w:r w:rsidR="00BB1B4B" w:rsidRPr="005D7859">
        <w:rPr>
          <w:rFonts w:ascii="Times New Roman" w:hAnsi="Times New Roman" w:cs="Times New Roman"/>
          <w:sz w:val="28"/>
          <w:szCs w:val="28"/>
        </w:rPr>
        <w:t>устранение нарушений, выявленных органами</w:t>
      </w:r>
      <w:r w:rsidRPr="005D7859">
        <w:rPr>
          <w:rFonts w:ascii="Times New Roman" w:hAnsi="Times New Roman" w:cs="Times New Roman"/>
          <w:sz w:val="28"/>
          <w:szCs w:val="28"/>
        </w:rPr>
        <w:t xml:space="preserve"> государственного контроля и надзора</w:t>
      </w:r>
      <w:r w:rsidR="00BB1B4B" w:rsidRPr="005D7859">
        <w:rPr>
          <w:rFonts w:ascii="Times New Roman" w:hAnsi="Times New Roman" w:cs="Times New Roman"/>
          <w:sz w:val="28"/>
          <w:szCs w:val="28"/>
        </w:rPr>
        <w:t xml:space="preserve"> (Рострудинспекции, Роспотребнадзора</w:t>
      </w:r>
      <w:r w:rsidR="00092FEB" w:rsidRPr="005D7859">
        <w:rPr>
          <w:rFonts w:ascii="Times New Roman" w:hAnsi="Times New Roman" w:cs="Times New Roman"/>
          <w:sz w:val="28"/>
          <w:szCs w:val="28"/>
        </w:rPr>
        <w:t>,</w:t>
      </w:r>
      <w:r w:rsidR="00BB1B4B" w:rsidRPr="005D7859">
        <w:rPr>
          <w:rFonts w:ascii="Times New Roman" w:hAnsi="Times New Roman" w:cs="Times New Roman"/>
          <w:sz w:val="28"/>
          <w:szCs w:val="28"/>
        </w:rPr>
        <w:t xml:space="preserve"> Ростехнадзора, Госпожнадзора, Прокуратуры), органами управления образованием, службой охраны труда (специалистом</w:t>
      </w:r>
      <w:r w:rsidRPr="005D7859">
        <w:rPr>
          <w:rFonts w:ascii="Times New Roman" w:hAnsi="Times New Roman" w:cs="Times New Roman"/>
          <w:sz w:val="28"/>
          <w:szCs w:val="28"/>
        </w:rPr>
        <w:t xml:space="preserve"> по охране труда), </w:t>
      </w:r>
      <w:r w:rsidR="00BB1B4B" w:rsidRPr="005D7859">
        <w:rPr>
          <w:rFonts w:ascii="Times New Roman" w:hAnsi="Times New Roman" w:cs="Times New Roman"/>
          <w:sz w:val="28"/>
          <w:szCs w:val="28"/>
        </w:rPr>
        <w:t>а также уполномоченными (доверенными) лицами по охране труда</w:t>
      </w:r>
      <w:r w:rsidR="00B8230C" w:rsidRPr="005D7859">
        <w:rPr>
          <w:rFonts w:ascii="Times New Roman" w:hAnsi="Times New Roman" w:cs="Times New Roman"/>
          <w:sz w:val="28"/>
          <w:szCs w:val="28"/>
        </w:rPr>
        <w:t xml:space="preserve"> </w:t>
      </w:r>
      <w:r w:rsidR="00FF0639" w:rsidRPr="005D7859">
        <w:rPr>
          <w:rFonts w:ascii="Times New Roman" w:hAnsi="Times New Roman" w:cs="Times New Roman"/>
          <w:sz w:val="28"/>
          <w:szCs w:val="28"/>
        </w:rPr>
        <w:t>Профсоюза</w:t>
      </w:r>
      <w:r w:rsidR="00B8230C" w:rsidRPr="005D7859">
        <w:rPr>
          <w:rFonts w:ascii="Times New Roman" w:hAnsi="Times New Roman" w:cs="Times New Roman"/>
          <w:sz w:val="28"/>
          <w:szCs w:val="28"/>
        </w:rPr>
        <w:t xml:space="preserve"> </w:t>
      </w:r>
      <w:r w:rsidR="00092FEB" w:rsidRPr="005D7859">
        <w:rPr>
          <w:rFonts w:ascii="Times New Roman" w:hAnsi="Times New Roman" w:cs="Times New Roman"/>
          <w:sz w:val="28"/>
          <w:szCs w:val="28"/>
        </w:rPr>
        <w:t>по результатам</w:t>
      </w:r>
      <w:r w:rsidR="00BB1B4B" w:rsidRPr="005D7859">
        <w:rPr>
          <w:rFonts w:ascii="Times New Roman" w:hAnsi="Times New Roman" w:cs="Times New Roman"/>
          <w:sz w:val="28"/>
          <w:szCs w:val="28"/>
        </w:rPr>
        <w:t xml:space="preserve"> проверок соблюдения законодательных и иных нормативных правовых актов по охране труда</w:t>
      </w:r>
      <w:r w:rsidR="00092FEB" w:rsidRPr="005D7859">
        <w:rPr>
          <w:rFonts w:ascii="Times New Roman" w:hAnsi="Times New Roman" w:cs="Times New Roman"/>
          <w:sz w:val="28"/>
          <w:szCs w:val="28"/>
        </w:rPr>
        <w:t>;</w:t>
      </w:r>
    </w:p>
    <w:p w:rsidR="00092FEB" w:rsidRPr="005D7859" w:rsidRDefault="00BB1B4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обеспечивае</w:t>
      </w:r>
      <w:r w:rsidR="00092FEB" w:rsidRPr="005D7859">
        <w:rPr>
          <w:rFonts w:ascii="Times New Roman" w:hAnsi="Times New Roman" w:cs="Times New Roman"/>
          <w:sz w:val="28"/>
          <w:szCs w:val="28"/>
        </w:rPr>
        <w:t>т наличие в общедоступных местах</w:t>
      </w:r>
      <w:r w:rsidR="00273F18" w:rsidRPr="005D7859">
        <w:rPr>
          <w:rFonts w:ascii="Times New Roman" w:hAnsi="Times New Roman" w:cs="Times New Roman"/>
          <w:sz w:val="28"/>
          <w:szCs w:val="28"/>
        </w:rPr>
        <w:t xml:space="preserve"> образовательной</w:t>
      </w:r>
      <w:r w:rsidR="00092FEB" w:rsidRPr="005D7859">
        <w:rPr>
          <w:rFonts w:ascii="Times New Roman" w:hAnsi="Times New Roman" w:cs="Times New Roman"/>
          <w:sz w:val="28"/>
          <w:szCs w:val="28"/>
        </w:rPr>
        <w:t xml:space="preserve"> </w:t>
      </w:r>
      <w:r w:rsidRPr="005D7859">
        <w:rPr>
          <w:rFonts w:ascii="Times New Roman" w:hAnsi="Times New Roman" w:cs="Times New Roman"/>
          <w:sz w:val="28"/>
          <w:szCs w:val="28"/>
        </w:rPr>
        <w:t xml:space="preserve">организации </w:t>
      </w:r>
      <w:r w:rsidR="00092FEB" w:rsidRPr="005D7859">
        <w:rPr>
          <w:rFonts w:ascii="Times New Roman" w:hAnsi="Times New Roman" w:cs="Times New Roman"/>
          <w:sz w:val="28"/>
          <w:szCs w:val="28"/>
        </w:rPr>
        <w:t xml:space="preserve">документов и информации, содержащих требования охраны труда, для ознакомления с ними работников </w:t>
      </w:r>
      <w:r w:rsidRPr="005D7859">
        <w:rPr>
          <w:rFonts w:ascii="Times New Roman" w:hAnsi="Times New Roman" w:cs="Times New Roman"/>
          <w:sz w:val="28"/>
          <w:szCs w:val="28"/>
        </w:rPr>
        <w:t xml:space="preserve">подразделения </w:t>
      </w:r>
      <w:r w:rsidR="00270E37" w:rsidRPr="005D7859">
        <w:rPr>
          <w:rFonts w:ascii="Times New Roman" w:hAnsi="Times New Roman" w:cs="Times New Roman"/>
          <w:sz w:val="28"/>
          <w:szCs w:val="28"/>
        </w:rPr>
        <w:t>и иных лиц.</w:t>
      </w:r>
    </w:p>
    <w:p w:rsidR="00744DD6" w:rsidRPr="005D7859" w:rsidRDefault="00744DD6" w:rsidP="004E3F55">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b/>
          <w:color w:val="000000"/>
          <w:sz w:val="28"/>
          <w:szCs w:val="28"/>
        </w:rPr>
        <w:lastRenderedPageBreak/>
        <w:t>Заместитель руководителя образовательной организации по а</w:t>
      </w:r>
      <w:r w:rsidR="00EA671E">
        <w:rPr>
          <w:rFonts w:ascii="Times New Roman" w:eastAsia="Times New Roman" w:hAnsi="Times New Roman" w:cs="Times New Roman"/>
          <w:b/>
          <w:color w:val="000000"/>
          <w:sz w:val="28"/>
          <w:szCs w:val="28"/>
        </w:rPr>
        <w:t xml:space="preserve">дминистративно - хозяйственной </w:t>
      </w:r>
      <w:r w:rsidRPr="005D7859">
        <w:rPr>
          <w:rFonts w:ascii="Times New Roman" w:eastAsia="Times New Roman" w:hAnsi="Times New Roman" w:cs="Times New Roman"/>
          <w:b/>
          <w:color w:val="000000"/>
          <w:sz w:val="28"/>
          <w:szCs w:val="28"/>
        </w:rPr>
        <w:t>работе</w:t>
      </w:r>
      <w:r w:rsidR="00EA671E">
        <w:rPr>
          <w:rFonts w:ascii="Times New Roman" w:eastAsia="Times New Roman" w:hAnsi="Times New Roman" w:cs="Times New Roman"/>
          <w:b/>
          <w:color w:val="000000"/>
          <w:sz w:val="28"/>
          <w:szCs w:val="28"/>
        </w:rPr>
        <w:t xml:space="preserve"> (либо заведующий хозяйством)</w:t>
      </w:r>
      <w:r w:rsidRPr="005D7859">
        <w:rPr>
          <w:rFonts w:ascii="Times New Roman" w:eastAsia="Times New Roman" w:hAnsi="Times New Roman" w:cs="Times New Roman"/>
          <w:color w:val="000000"/>
          <w:sz w:val="28"/>
          <w:szCs w:val="28"/>
        </w:rPr>
        <w:t>:</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обеспечивает соблюдение требований охраны труда при эксплуатации основного здания и сооружений образовательной организации, технологического, энергетического оборудования, осуществляет их периодический осмотр и организует текущий ремонт;</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обеспечивает учебные кабинеты, мастерские, лаборатории,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организует не реже 1 раза в 5 лет разработку инструкций по охране труда по видам работ для технического персонала;</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организует обучение, проводит инструкт</w:t>
      </w:r>
      <w:r w:rsidR="00A42D64" w:rsidRPr="005D7859">
        <w:rPr>
          <w:rFonts w:ascii="Times New Roman" w:eastAsia="Times New Roman" w:hAnsi="Times New Roman" w:cs="Times New Roman"/>
          <w:color w:val="000000"/>
          <w:sz w:val="28"/>
          <w:szCs w:val="28"/>
        </w:rPr>
        <w:t>ажи на рабочем месте (первичный, повторный, целевой</w:t>
      </w:r>
      <w:r w:rsidRPr="005D7859">
        <w:rPr>
          <w:rFonts w:ascii="Times New Roman" w:eastAsia="Times New Roman" w:hAnsi="Times New Roman" w:cs="Times New Roman"/>
          <w:color w:val="000000"/>
          <w:sz w:val="28"/>
          <w:szCs w:val="28"/>
        </w:rPr>
        <w:t>) технического и обслуживающего персон</w:t>
      </w:r>
      <w:r w:rsidR="003345B8" w:rsidRPr="005D7859">
        <w:rPr>
          <w:rFonts w:ascii="Times New Roman" w:eastAsia="Times New Roman" w:hAnsi="Times New Roman" w:cs="Times New Roman"/>
          <w:color w:val="000000"/>
          <w:sz w:val="28"/>
          <w:szCs w:val="28"/>
        </w:rPr>
        <w:t>ала</w:t>
      </w:r>
      <w:r w:rsidRPr="005D7859">
        <w:rPr>
          <w:rFonts w:ascii="Times New Roman" w:eastAsia="Times New Roman" w:hAnsi="Times New Roman" w:cs="Times New Roman"/>
          <w:color w:val="000000"/>
          <w:sz w:val="28"/>
          <w:szCs w:val="28"/>
        </w:rPr>
        <w:t>;</w:t>
      </w:r>
    </w:p>
    <w:p w:rsidR="00A42D64" w:rsidRPr="005D7859" w:rsidRDefault="00A42D64" w:rsidP="00574B91">
      <w:pPr>
        <w:autoSpaceDE w:val="0"/>
        <w:autoSpaceDN w:val="0"/>
        <w:adjustRightInd w:val="0"/>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421D85" w:rsidRPr="005D7859" w:rsidRDefault="00421D85"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обеспечивает безопасность при переноске тяжестей, погрузочно-разгрузочных работах, эксплуатации транспортных средств на территории образовательной организации;</w:t>
      </w:r>
    </w:p>
    <w:p w:rsidR="00421D85" w:rsidRPr="005D7859" w:rsidRDefault="00421D85"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обеспечивает текущий контроль за санитарно-гигиеническим состоянием учебных кабинетов, мастерских, лабораторий, спортивных сооружений, пищеблока в соответствии с требованиями норм и правил безопасности жизнедеятельности;</w:t>
      </w:r>
    </w:p>
    <w:p w:rsidR="00421D85" w:rsidRPr="005D7859" w:rsidRDefault="00421D85"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 xml:space="preserve">организует проведение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 анализ воздушной среды на содержание пыли, газов и паров вредных веществ, замер освещенности, наличия радиации, шума в помещениях образовательной </w:t>
      </w:r>
      <w:r w:rsidRPr="005D7859">
        <w:rPr>
          <w:rFonts w:ascii="Times New Roman" w:eastAsia="Times New Roman" w:hAnsi="Times New Roman" w:cs="Times New Roman"/>
          <w:color w:val="000000"/>
          <w:sz w:val="28"/>
          <w:szCs w:val="28"/>
        </w:rPr>
        <w:lastRenderedPageBreak/>
        <w:t>организации в соответствии с правилами и нормами по обеспечению безопасности жизнедеятельности;</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 xml:space="preserve">приобретает </w:t>
      </w:r>
      <w:r w:rsidR="005F5212" w:rsidRPr="005D7859">
        <w:rPr>
          <w:rFonts w:ascii="Times New Roman" w:eastAsia="Times New Roman" w:hAnsi="Times New Roman" w:cs="Times New Roman"/>
          <w:color w:val="000000"/>
          <w:sz w:val="28"/>
          <w:szCs w:val="28"/>
        </w:rPr>
        <w:t>специальную одежду, специальную обувь и другие</w:t>
      </w:r>
      <w:r w:rsidRPr="005D7859">
        <w:rPr>
          <w:rFonts w:ascii="Times New Roman" w:eastAsia="Times New Roman" w:hAnsi="Times New Roman" w:cs="Times New Roman"/>
          <w:color w:val="000000"/>
          <w:sz w:val="28"/>
          <w:szCs w:val="28"/>
        </w:rPr>
        <w:t xml:space="preserve"> средства индивидуальной защиты</w:t>
      </w:r>
      <w:r w:rsidR="005F5212" w:rsidRPr="005D7859">
        <w:rPr>
          <w:rFonts w:ascii="Times New Roman" w:eastAsia="Times New Roman" w:hAnsi="Times New Roman" w:cs="Times New Roman"/>
          <w:color w:val="000000"/>
          <w:sz w:val="28"/>
          <w:szCs w:val="28"/>
        </w:rPr>
        <w:t xml:space="preserve">, а также </w:t>
      </w:r>
      <w:r w:rsidR="00BD40F3" w:rsidRPr="005D7859">
        <w:rPr>
          <w:rFonts w:ascii="Times New Roman" w:eastAsia="Times New Roman" w:hAnsi="Times New Roman" w:cs="Times New Roman"/>
          <w:color w:val="000000"/>
          <w:sz w:val="28"/>
          <w:szCs w:val="28"/>
        </w:rPr>
        <w:t xml:space="preserve">смывающие и (или) обезвреживающие средства </w:t>
      </w:r>
      <w:r w:rsidRPr="005D7859">
        <w:rPr>
          <w:rFonts w:ascii="Times New Roman" w:eastAsia="Times New Roman" w:hAnsi="Times New Roman" w:cs="Times New Roman"/>
          <w:color w:val="000000"/>
          <w:sz w:val="28"/>
          <w:szCs w:val="28"/>
        </w:rPr>
        <w:t xml:space="preserve"> </w:t>
      </w:r>
      <w:r w:rsidR="005F5212" w:rsidRPr="005D7859">
        <w:rPr>
          <w:rFonts w:ascii="Times New Roman" w:eastAsia="Times New Roman" w:hAnsi="Times New Roman" w:cs="Times New Roman"/>
          <w:color w:val="000000"/>
          <w:sz w:val="28"/>
          <w:szCs w:val="28"/>
        </w:rPr>
        <w:t xml:space="preserve">согласно установленным нормам </w:t>
      </w:r>
      <w:r w:rsidR="00BD40F3" w:rsidRPr="005D7859">
        <w:rPr>
          <w:rFonts w:ascii="Times New Roman" w:eastAsia="Times New Roman" w:hAnsi="Times New Roman" w:cs="Times New Roman"/>
          <w:color w:val="000000"/>
          <w:sz w:val="28"/>
          <w:szCs w:val="28"/>
        </w:rPr>
        <w:t>для работников и</w:t>
      </w:r>
      <w:r w:rsidRPr="005D7859">
        <w:rPr>
          <w:rFonts w:ascii="Times New Roman" w:eastAsia="Times New Roman" w:hAnsi="Times New Roman" w:cs="Times New Roman"/>
          <w:color w:val="000000"/>
          <w:sz w:val="28"/>
          <w:szCs w:val="28"/>
        </w:rPr>
        <w:t xml:space="preserve"> обучающихся </w:t>
      </w:r>
      <w:r w:rsidR="00BD40F3" w:rsidRPr="005D7859">
        <w:rPr>
          <w:rFonts w:ascii="Times New Roman" w:eastAsia="Times New Roman" w:hAnsi="Times New Roman" w:cs="Times New Roman"/>
          <w:color w:val="000000"/>
          <w:sz w:val="28"/>
          <w:szCs w:val="28"/>
        </w:rPr>
        <w:t>образовательной организации</w:t>
      </w:r>
      <w:r w:rsidRPr="005D7859">
        <w:rPr>
          <w:rFonts w:ascii="Times New Roman" w:eastAsia="Times New Roman" w:hAnsi="Times New Roman" w:cs="Times New Roman"/>
          <w:color w:val="000000"/>
          <w:sz w:val="28"/>
          <w:szCs w:val="28"/>
        </w:rPr>
        <w:t>;</w:t>
      </w:r>
    </w:p>
    <w:p w:rsidR="00744DD6" w:rsidRPr="005D7859" w:rsidRDefault="00744DD6"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обеспечивает учет, хранение противопожарного инвентаря, сушку, стирку, ремонт и обеззараживание спец</w:t>
      </w:r>
      <w:r w:rsidR="00A42D64" w:rsidRPr="005D7859">
        <w:rPr>
          <w:rFonts w:ascii="Times New Roman" w:eastAsia="Times New Roman" w:hAnsi="Times New Roman" w:cs="Times New Roman"/>
          <w:color w:val="000000"/>
          <w:sz w:val="28"/>
          <w:szCs w:val="28"/>
        </w:rPr>
        <w:t xml:space="preserve">иальной </w:t>
      </w:r>
      <w:r w:rsidRPr="005D7859">
        <w:rPr>
          <w:rFonts w:ascii="Times New Roman" w:eastAsia="Times New Roman" w:hAnsi="Times New Roman" w:cs="Times New Roman"/>
          <w:color w:val="000000"/>
          <w:sz w:val="28"/>
          <w:szCs w:val="28"/>
        </w:rPr>
        <w:t>одежды, спец</w:t>
      </w:r>
      <w:r w:rsidR="00A42D64" w:rsidRPr="005D7859">
        <w:rPr>
          <w:rFonts w:ascii="Times New Roman" w:eastAsia="Times New Roman" w:hAnsi="Times New Roman" w:cs="Times New Roman"/>
          <w:color w:val="000000"/>
          <w:sz w:val="28"/>
          <w:szCs w:val="28"/>
        </w:rPr>
        <w:t xml:space="preserve">иальной </w:t>
      </w:r>
      <w:r w:rsidRPr="005D7859">
        <w:rPr>
          <w:rFonts w:ascii="Times New Roman" w:eastAsia="Times New Roman" w:hAnsi="Times New Roman" w:cs="Times New Roman"/>
          <w:color w:val="000000"/>
          <w:sz w:val="28"/>
          <w:szCs w:val="28"/>
        </w:rPr>
        <w:t>обуви и</w:t>
      </w:r>
      <w:r w:rsidR="003345B8" w:rsidRPr="005D7859">
        <w:rPr>
          <w:rFonts w:ascii="Times New Roman" w:eastAsia="Times New Roman" w:hAnsi="Times New Roman" w:cs="Times New Roman"/>
          <w:color w:val="000000"/>
          <w:sz w:val="28"/>
          <w:szCs w:val="28"/>
        </w:rPr>
        <w:t xml:space="preserve"> других </w:t>
      </w:r>
      <w:r w:rsidRPr="005D7859">
        <w:rPr>
          <w:rFonts w:ascii="Times New Roman" w:eastAsia="Times New Roman" w:hAnsi="Times New Roman" w:cs="Times New Roman"/>
          <w:color w:val="000000"/>
          <w:sz w:val="28"/>
          <w:szCs w:val="28"/>
        </w:rPr>
        <w:t xml:space="preserve"> средств </w:t>
      </w:r>
      <w:r w:rsidR="005F5212" w:rsidRPr="005D7859">
        <w:rPr>
          <w:rFonts w:ascii="Times New Roman" w:eastAsia="Times New Roman" w:hAnsi="Times New Roman" w:cs="Times New Roman"/>
          <w:color w:val="000000"/>
          <w:sz w:val="28"/>
          <w:szCs w:val="28"/>
        </w:rPr>
        <w:t xml:space="preserve">индивидуальной </w:t>
      </w:r>
      <w:r w:rsidR="00421D85" w:rsidRPr="005D7859">
        <w:rPr>
          <w:rFonts w:ascii="Times New Roman" w:eastAsia="Times New Roman" w:hAnsi="Times New Roman" w:cs="Times New Roman"/>
          <w:color w:val="000000"/>
          <w:sz w:val="28"/>
          <w:szCs w:val="28"/>
        </w:rPr>
        <w:t>защиты;</w:t>
      </w:r>
    </w:p>
    <w:p w:rsidR="00421D85" w:rsidRPr="005D7859" w:rsidRDefault="00421D8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55779B" w:rsidRPr="005D7859" w:rsidRDefault="0055779B" w:rsidP="00574B91">
      <w:pPr>
        <w:autoSpaceDE w:val="0"/>
        <w:autoSpaceDN w:val="0"/>
        <w:adjustRightInd w:val="0"/>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Руководитель структурного подразделения</w:t>
      </w:r>
      <w:r w:rsidR="00B329CE" w:rsidRPr="005D7859">
        <w:rPr>
          <w:rFonts w:ascii="Times New Roman" w:hAnsi="Times New Roman" w:cs="Times New Roman"/>
          <w:b/>
          <w:sz w:val="28"/>
          <w:szCs w:val="28"/>
        </w:rPr>
        <w:t>:</w:t>
      </w:r>
      <w:r w:rsidRPr="005D7859">
        <w:rPr>
          <w:rFonts w:ascii="Times New Roman" w:hAnsi="Times New Roman" w:cs="Times New Roman"/>
          <w:b/>
          <w:sz w:val="28"/>
          <w:szCs w:val="28"/>
        </w:rPr>
        <w:t xml:space="preserve"> </w:t>
      </w:r>
    </w:p>
    <w:p w:rsidR="003259FA" w:rsidRPr="005D7859" w:rsidRDefault="003259FA"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руководит деятельностью структурного подразделения</w:t>
      </w:r>
      <w:r w:rsidR="00B329CE" w:rsidRPr="005D7859">
        <w:rPr>
          <w:rFonts w:ascii="Times New Roman" w:eastAsia="Times New Roman" w:hAnsi="Times New Roman" w:cs="Times New Roman"/>
          <w:sz w:val="28"/>
          <w:szCs w:val="28"/>
        </w:rPr>
        <w:t xml:space="preserve">, координирует работу </w:t>
      </w:r>
      <w:r w:rsidR="0083665A" w:rsidRPr="005D7859">
        <w:rPr>
          <w:rFonts w:ascii="Times New Roman" w:eastAsia="Times New Roman" w:hAnsi="Times New Roman" w:cs="Times New Roman"/>
          <w:sz w:val="28"/>
          <w:szCs w:val="28"/>
        </w:rPr>
        <w:t xml:space="preserve">работников </w:t>
      </w:r>
      <w:r w:rsidR="00B329CE" w:rsidRPr="005D7859">
        <w:rPr>
          <w:rFonts w:ascii="Times New Roman" w:eastAsia="Times New Roman" w:hAnsi="Times New Roman" w:cs="Times New Roman"/>
          <w:sz w:val="28"/>
          <w:szCs w:val="28"/>
        </w:rPr>
        <w:t>подразделения по выполнению учебных (образовательных) планов и программ в соответствии с требованиями норм и правил охраны труда;</w:t>
      </w:r>
    </w:p>
    <w:p w:rsidR="00A02F4D" w:rsidRPr="005D7859" w:rsidRDefault="00A02F4D"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 xml:space="preserve">осуществляет контроль </w:t>
      </w:r>
      <w:r w:rsidRPr="005D7859">
        <w:rPr>
          <w:rFonts w:ascii="Times New Roman" w:hAnsi="Times New Roman" w:cs="Times New Roman"/>
          <w:sz w:val="28"/>
          <w:szCs w:val="28"/>
        </w:rPr>
        <w:t>за состоянием условий и охраны труда в структурном подразделении,</w:t>
      </w:r>
      <w:r w:rsidRPr="005D7859">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w:t>
      </w:r>
      <w:r w:rsidR="007E0732" w:rsidRPr="005D7859">
        <w:rPr>
          <w:rFonts w:ascii="Times New Roman" w:eastAsia="Times New Roman" w:hAnsi="Times New Roman" w:cs="Times New Roman"/>
          <w:sz w:val="28"/>
          <w:szCs w:val="28"/>
        </w:rPr>
        <w:t xml:space="preserve"> различной направленности</w:t>
      </w:r>
      <w:r w:rsidRPr="005D7859">
        <w:rPr>
          <w:rFonts w:ascii="Times New Roman" w:eastAsia="Times New Roman" w:hAnsi="Times New Roman" w:cs="Times New Roman"/>
          <w:sz w:val="28"/>
          <w:szCs w:val="28"/>
        </w:rPr>
        <w:t xml:space="preserve"> </w:t>
      </w:r>
      <w:r w:rsidR="007E0732" w:rsidRPr="005D7859">
        <w:rPr>
          <w:rFonts w:ascii="Times New Roman" w:eastAsia="Times New Roman" w:hAnsi="Times New Roman" w:cs="Times New Roman"/>
          <w:sz w:val="28"/>
          <w:szCs w:val="28"/>
        </w:rPr>
        <w:t xml:space="preserve">(технической, естественнонаучной, физкультурно-спортивной, художественной, туристско-краеведческой, социально-педагогической) </w:t>
      </w:r>
      <w:r w:rsidRPr="005D7859">
        <w:rPr>
          <w:rFonts w:ascii="Times New Roman" w:eastAsia="Times New Roman" w:hAnsi="Times New Roman" w:cs="Times New Roman"/>
          <w:sz w:val="28"/>
          <w:szCs w:val="28"/>
        </w:rPr>
        <w:t xml:space="preserve">оборудования, материалов, инвентаря, приборов, технических и наглядных средств обучения, размещенных в </w:t>
      </w:r>
      <w:r w:rsidR="007E0732" w:rsidRPr="005D7859">
        <w:rPr>
          <w:rFonts w:ascii="Times New Roman" w:eastAsia="Times New Roman" w:hAnsi="Times New Roman" w:cs="Times New Roman"/>
          <w:sz w:val="28"/>
          <w:szCs w:val="28"/>
        </w:rPr>
        <w:t>помещениях зданий и сооружений образовательной организации</w:t>
      </w:r>
      <w:r w:rsidRPr="005D7859">
        <w:rPr>
          <w:rFonts w:ascii="Times New Roman" w:eastAsia="Times New Roman" w:hAnsi="Times New Roman" w:cs="Times New Roman"/>
          <w:sz w:val="28"/>
          <w:szCs w:val="28"/>
        </w:rPr>
        <w:t xml:space="preserve">, а также оборудования и инвентаря хозяйственной зоны, игровых и </w:t>
      </w:r>
      <w:r w:rsidR="007E0732" w:rsidRPr="005D7859">
        <w:rPr>
          <w:rFonts w:ascii="Times New Roman" w:eastAsia="Times New Roman" w:hAnsi="Times New Roman" w:cs="Times New Roman"/>
          <w:sz w:val="28"/>
          <w:szCs w:val="28"/>
        </w:rPr>
        <w:t xml:space="preserve">спортивных </w:t>
      </w:r>
      <w:r w:rsidRPr="005D7859">
        <w:rPr>
          <w:rFonts w:ascii="Times New Roman" w:eastAsia="Times New Roman" w:hAnsi="Times New Roman" w:cs="Times New Roman"/>
          <w:sz w:val="28"/>
          <w:szCs w:val="28"/>
        </w:rPr>
        <w:t>площадок на территории образовательной организации;</w:t>
      </w:r>
    </w:p>
    <w:p w:rsidR="00421D85" w:rsidRPr="005D7859" w:rsidRDefault="00421D85"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t>принимает участие в разработке инструкций по охране труда по должностям и видам выполняемых работ работников подразделения;</w:t>
      </w:r>
    </w:p>
    <w:p w:rsidR="00421D85" w:rsidRPr="005D7859" w:rsidRDefault="00421D85" w:rsidP="00574B91">
      <w:pPr>
        <w:autoSpaceDE w:val="0"/>
        <w:autoSpaceDN w:val="0"/>
        <w:adjustRightInd w:val="0"/>
        <w:spacing w:after="0" w:line="360" w:lineRule="auto"/>
        <w:ind w:firstLine="851"/>
        <w:jc w:val="both"/>
        <w:rPr>
          <w:rFonts w:ascii="Times New Roman" w:eastAsia="Times New Roman" w:hAnsi="Times New Roman" w:cs="Times New Roman"/>
          <w:sz w:val="28"/>
          <w:szCs w:val="28"/>
        </w:rPr>
      </w:pPr>
      <w:r w:rsidRPr="005D7859">
        <w:rPr>
          <w:rFonts w:ascii="Times New Roman" w:eastAsia="Times New Roman" w:hAnsi="Times New Roman" w:cs="Times New Roman"/>
          <w:sz w:val="28"/>
          <w:szCs w:val="28"/>
        </w:rPr>
        <w:lastRenderedPageBreak/>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B329CE" w:rsidRPr="005D7859" w:rsidRDefault="00B329C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организации управления профессиональными рисками;</w:t>
      </w:r>
    </w:p>
    <w:p w:rsidR="00F44B25" w:rsidRPr="005D7859" w:rsidRDefault="00F44B2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F44B25" w:rsidRPr="005D7859" w:rsidRDefault="00F44B2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своевременно информируют работодателя (руководителя образовательной организации) о чрезвычайных ситуациях, несчастных случаях, происшедших в учреждении;</w:t>
      </w:r>
    </w:p>
    <w:p w:rsidR="00F44B25" w:rsidRPr="005D7859" w:rsidRDefault="00F44B2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r w:rsidR="00421D85" w:rsidRPr="005D7859">
        <w:rPr>
          <w:rFonts w:ascii="Times New Roman" w:hAnsi="Times New Roman" w:cs="Times New Roman"/>
          <w:sz w:val="28"/>
          <w:szCs w:val="28"/>
        </w:rPr>
        <w:t>.</w:t>
      </w:r>
    </w:p>
    <w:p w:rsidR="007E0732" w:rsidRPr="005D7859" w:rsidRDefault="007E0732" w:rsidP="00574B91">
      <w:pPr>
        <w:autoSpaceDE w:val="0"/>
        <w:autoSpaceDN w:val="0"/>
        <w:adjustRightInd w:val="0"/>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Педагог дополнительного образования</w:t>
      </w:r>
      <w:r w:rsidR="00D247FE" w:rsidRPr="005D7859">
        <w:rPr>
          <w:rFonts w:ascii="Times New Roman" w:hAnsi="Times New Roman" w:cs="Times New Roman"/>
          <w:b/>
          <w:sz w:val="28"/>
          <w:szCs w:val="28"/>
        </w:rPr>
        <w:t>:</w:t>
      </w:r>
    </w:p>
    <w:p w:rsidR="00421D85" w:rsidRPr="005D7859" w:rsidRDefault="00421D8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осуществляет безопасное проведение образовательного процесса</w:t>
      </w:r>
      <w:r w:rsidR="00F5461B" w:rsidRPr="005D7859">
        <w:rPr>
          <w:rFonts w:ascii="Times New Roman" w:hAnsi="Times New Roman" w:cs="Times New Roman"/>
          <w:sz w:val="28"/>
          <w:szCs w:val="28"/>
        </w:rPr>
        <w:t xml:space="preserve"> и обеспечивает охрану жизни и здоровья обучающихся во время образовательного процесса при реализации </w:t>
      </w:r>
      <w:r w:rsidR="00F5461B" w:rsidRPr="005D7859">
        <w:rPr>
          <w:rFonts w:ascii="Times New Roman" w:eastAsia="Times New Roman" w:hAnsi="Times New Roman" w:cs="Times New Roman"/>
          <w:sz w:val="28"/>
          <w:szCs w:val="28"/>
        </w:rPr>
        <w:t>дополнительных общеобразовательных программ различной направленности</w:t>
      </w:r>
      <w:r w:rsidRPr="005D7859">
        <w:rPr>
          <w:rFonts w:ascii="Times New Roman" w:eastAsia="Times New Roman" w:hAnsi="Times New Roman" w:cs="Times New Roman"/>
          <w:sz w:val="28"/>
          <w:szCs w:val="28"/>
        </w:rPr>
        <w:t xml:space="preserve">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F5461B" w:rsidRPr="005D7859">
        <w:rPr>
          <w:rFonts w:ascii="Times New Roman" w:hAnsi="Times New Roman" w:cs="Times New Roman"/>
          <w:sz w:val="28"/>
          <w:szCs w:val="28"/>
        </w:rPr>
        <w:t>;</w:t>
      </w:r>
      <w:r w:rsidRPr="005D7859">
        <w:rPr>
          <w:rFonts w:ascii="Times New Roman" w:hAnsi="Times New Roman" w:cs="Times New Roman"/>
          <w:sz w:val="28"/>
          <w:szCs w:val="28"/>
        </w:rPr>
        <w:t xml:space="preserve"> </w:t>
      </w:r>
    </w:p>
    <w:p w:rsidR="007E1130" w:rsidRPr="005D7859" w:rsidRDefault="007E1130"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проводит инструктаж обучающихся по безопасности труда на учебных занятиях, воспитательных мероприятиях с обязательной регистрацией в классном журнале или журнале регистрации инструктажа;</w:t>
      </w:r>
    </w:p>
    <w:p w:rsidR="007E1130" w:rsidRPr="005D7859" w:rsidRDefault="007E1130"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 xml:space="preserve"> осуществляет контроль за соблюдением обучающимися правил (инструкций) по охране труда;</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проходит обязательные предварительные и периодические медицинские осмотры в установленном законодательством порядке;</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проходит профессиональную гигиеническую подготовку и аттестацию при приеме на работу и далее с периодичностью не реже 1 раза в два года;</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обучающихся, о каждом несчастном случае или об ухудшении состояния своего здоровья или иных лиц;</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F5461B" w:rsidRPr="005D7859" w:rsidRDefault="00F5461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7E1130" w:rsidRPr="005D7859" w:rsidRDefault="007E1130" w:rsidP="00574B91">
      <w:pPr>
        <w:spacing w:after="0" w:line="360" w:lineRule="auto"/>
        <w:ind w:firstLine="851"/>
        <w:jc w:val="both"/>
        <w:rPr>
          <w:rFonts w:ascii="Times New Roman" w:eastAsia="Times New Roman" w:hAnsi="Times New Roman" w:cs="Times New Roman"/>
          <w:color w:val="000000"/>
          <w:sz w:val="28"/>
          <w:szCs w:val="28"/>
        </w:rPr>
      </w:pPr>
      <w:r w:rsidRPr="005D7859">
        <w:rPr>
          <w:rFonts w:ascii="Times New Roman" w:eastAsia="Times New Roman" w:hAnsi="Times New Roman" w:cs="Times New Roman"/>
          <w:color w:val="000000"/>
          <w:sz w:val="28"/>
          <w:szCs w:val="28"/>
        </w:rPr>
        <w:t>несет ответственность за сохранение жизни и здоровья обучающихся во время образовательного процесса.</w:t>
      </w:r>
    </w:p>
    <w:p w:rsidR="00F169D1" w:rsidRPr="005D7859" w:rsidRDefault="00F169D1" w:rsidP="00574B91">
      <w:pPr>
        <w:autoSpaceDE w:val="0"/>
        <w:autoSpaceDN w:val="0"/>
        <w:adjustRightInd w:val="0"/>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Работник:</w:t>
      </w:r>
    </w:p>
    <w:p w:rsidR="00BF5896" w:rsidRPr="005D7859" w:rsidRDefault="003259FA"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осуществляет </w:t>
      </w:r>
      <w:r w:rsidR="00F867DF" w:rsidRPr="005D7859">
        <w:rPr>
          <w:rFonts w:ascii="Times New Roman" w:hAnsi="Times New Roman" w:cs="Times New Roman"/>
          <w:sz w:val="28"/>
          <w:szCs w:val="28"/>
        </w:rPr>
        <w:t xml:space="preserve">в рамках выполнения своих трудовых функций </w:t>
      </w:r>
      <w:r w:rsidR="005F0778" w:rsidRPr="005D7859">
        <w:rPr>
          <w:rFonts w:ascii="Times New Roman" w:hAnsi="Times New Roman" w:cs="Times New Roman"/>
          <w:sz w:val="28"/>
          <w:szCs w:val="28"/>
        </w:rPr>
        <w:t>безопасное проведение образовательного процесса</w:t>
      </w:r>
      <w:r w:rsidR="007E0732" w:rsidRPr="005D7859">
        <w:rPr>
          <w:rFonts w:ascii="Times New Roman" w:eastAsia="Times New Roman" w:hAnsi="Times New Roman" w:cs="Times New Roman"/>
          <w:sz w:val="28"/>
          <w:szCs w:val="28"/>
        </w:rPr>
        <w:t xml:space="preserve"> различной направленности (технической, естественнонаучной, физкультурно-спортивной, художественной, туристско-краеведческой, социально-педагогической)</w:t>
      </w:r>
      <w:r w:rsidR="00435F59" w:rsidRPr="005D7859">
        <w:rPr>
          <w:rFonts w:ascii="Times New Roman" w:hAnsi="Times New Roman" w:cs="Times New Roman"/>
          <w:sz w:val="28"/>
          <w:szCs w:val="28"/>
        </w:rPr>
        <w:t xml:space="preserve">, в том числе </w:t>
      </w:r>
      <w:r w:rsidR="00BF5896" w:rsidRPr="005D7859">
        <w:rPr>
          <w:rFonts w:ascii="Times New Roman" w:hAnsi="Times New Roman" w:cs="Times New Roman"/>
          <w:sz w:val="28"/>
          <w:szCs w:val="28"/>
        </w:rPr>
        <w:t>соблюдение требований охраны труда, включая выполнение требований инструкций по охране труда, правил в</w:t>
      </w:r>
      <w:r w:rsidR="00DD2F0B" w:rsidRPr="005D7859">
        <w:rPr>
          <w:rFonts w:ascii="Times New Roman" w:hAnsi="Times New Roman" w:cs="Times New Roman"/>
          <w:sz w:val="28"/>
          <w:szCs w:val="28"/>
        </w:rPr>
        <w:t>нутреннего трудового распорядка</w:t>
      </w:r>
      <w:r w:rsidR="00BF5896" w:rsidRPr="005D7859">
        <w:rPr>
          <w:rFonts w:ascii="Times New Roman" w:hAnsi="Times New Roman" w:cs="Times New Roman"/>
          <w:sz w:val="28"/>
          <w:szCs w:val="28"/>
        </w:rPr>
        <w:t>;</w:t>
      </w:r>
    </w:p>
    <w:p w:rsidR="00BF5896" w:rsidRPr="005D7859" w:rsidRDefault="00F867D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проходит обязательные</w:t>
      </w:r>
      <w:r w:rsidR="00BF5896" w:rsidRPr="005D7859">
        <w:rPr>
          <w:rFonts w:ascii="Times New Roman" w:hAnsi="Times New Roman" w:cs="Times New Roman"/>
          <w:sz w:val="28"/>
          <w:szCs w:val="28"/>
        </w:rPr>
        <w:t xml:space="preserve"> </w:t>
      </w:r>
      <w:r w:rsidRPr="005D7859">
        <w:rPr>
          <w:rFonts w:ascii="Times New Roman" w:hAnsi="Times New Roman" w:cs="Times New Roman"/>
          <w:sz w:val="28"/>
          <w:szCs w:val="28"/>
        </w:rPr>
        <w:t>предварительные и периодические медицинские осмотры</w:t>
      </w:r>
      <w:r w:rsidR="00F5461B" w:rsidRPr="005D7859">
        <w:rPr>
          <w:rFonts w:ascii="Times New Roman" w:hAnsi="Times New Roman" w:cs="Times New Roman"/>
          <w:sz w:val="28"/>
          <w:szCs w:val="28"/>
        </w:rPr>
        <w:t xml:space="preserve">, психиатрические освидетельствования </w:t>
      </w:r>
      <w:r w:rsidR="00BF5896" w:rsidRPr="005D7859">
        <w:rPr>
          <w:rFonts w:ascii="Times New Roman" w:hAnsi="Times New Roman" w:cs="Times New Roman"/>
          <w:sz w:val="28"/>
          <w:szCs w:val="28"/>
        </w:rPr>
        <w:t xml:space="preserve"> в установленном законодательством порядке;</w:t>
      </w:r>
    </w:p>
    <w:p w:rsidR="00784894" w:rsidRPr="005D7859" w:rsidRDefault="0078489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проходит профессиональную гигиеническую подготовку и аттестацию при приеме на работу и далее с периодичностью не реже 1 раза в два года;</w:t>
      </w:r>
    </w:p>
    <w:p w:rsidR="00BF5896" w:rsidRPr="005D7859" w:rsidRDefault="00F867D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проходит подготовку</w:t>
      </w:r>
      <w:r w:rsidR="00BF5896" w:rsidRPr="005D7859">
        <w:rPr>
          <w:rFonts w:ascii="Times New Roman" w:hAnsi="Times New Roman" w:cs="Times New Roman"/>
          <w:sz w:val="28"/>
          <w:szCs w:val="28"/>
        </w:rPr>
        <w:t xml:space="preserve"> по охране труда,</w:t>
      </w:r>
      <w:r w:rsidRPr="005D7859">
        <w:rPr>
          <w:rFonts w:ascii="Times New Roman" w:hAnsi="Times New Roman" w:cs="Times New Roman"/>
          <w:sz w:val="28"/>
          <w:szCs w:val="28"/>
        </w:rPr>
        <w:t xml:space="preserve"> в том числе обучение</w:t>
      </w:r>
      <w:r w:rsidR="003A7742" w:rsidRPr="005D7859">
        <w:rPr>
          <w:rFonts w:ascii="Times New Roman" w:hAnsi="Times New Roman" w:cs="Times New Roman"/>
          <w:sz w:val="28"/>
          <w:szCs w:val="28"/>
        </w:rPr>
        <w:t xml:space="preserve"> безопасным методам и приемам выполнения работ и оказанию первой помощи пострадав</w:t>
      </w:r>
      <w:r w:rsidRPr="005D7859">
        <w:rPr>
          <w:rFonts w:ascii="Times New Roman" w:hAnsi="Times New Roman" w:cs="Times New Roman"/>
          <w:sz w:val="28"/>
          <w:szCs w:val="28"/>
        </w:rPr>
        <w:t>шим на производстве, инструктаж по охране труда, индивидуальную</w:t>
      </w:r>
      <w:r w:rsidR="003A7742" w:rsidRPr="005D7859">
        <w:rPr>
          <w:rFonts w:ascii="Times New Roman" w:hAnsi="Times New Roman" w:cs="Times New Roman"/>
          <w:sz w:val="28"/>
          <w:szCs w:val="28"/>
        </w:rPr>
        <w:t xml:space="preserve"> стажиро</w:t>
      </w:r>
      <w:r w:rsidRPr="005D7859">
        <w:rPr>
          <w:rFonts w:ascii="Times New Roman" w:hAnsi="Times New Roman" w:cs="Times New Roman"/>
          <w:sz w:val="28"/>
          <w:szCs w:val="28"/>
        </w:rPr>
        <w:t>вку на рабочем месте, проверку</w:t>
      </w:r>
      <w:r w:rsidR="003A7742" w:rsidRPr="005D7859">
        <w:rPr>
          <w:rFonts w:ascii="Times New Roman" w:hAnsi="Times New Roman" w:cs="Times New Roman"/>
          <w:sz w:val="28"/>
          <w:szCs w:val="28"/>
        </w:rPr>
        <w:t xml:space="preserve"> знаний требований охраны труда</w:t>
      </w:r>
      <w:r w:rsidR="00BF5896" w:rsidRPr="005D7859">
        <w:rPr>
          <w:rFonts w:ascii="Times New Roman" w:hAnsi="Times New Roman" w:cs="Times New Roman"/>
          <w:sz w:val="28"/>
          <w:szCs w:val="28"/>
        </w:rPr>
        <w:t>;</w:t>
      </w:r>
    </w:p>
    <w:p w:rsidR="00BF5896" w:rsidRPr="005D7859" w:rsidRDefault="00435F5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контроле за состоянием условий и охраны труда,</w:t>
      </w:r>
      <w:r w:rsidRPr="005D7859">
        <w:rPr>
          <w:rFonts w:ascii="Times New Roman" w:eastAsia="Times New Roman" w:hAnsi="Times New Roman" w:cs="Times New Roman"/>
          <w:sz w:val="28"/>
          <w:szCs w:val="28"/>
        </w:rPr>
        <w:t xml:space="preserve"> безопасностью применяемого </w:t>
      </w:r>
      <w:r w:rsidR="00283960" w:rsidRPr="005D7859">
        <w:rPr>
          <w:rFonts w:ascii="Times New Roman" w:eastAsia="Times New Roman" w:hAnsi="Times New Roman" w:cs="Times New Roman"/>
          <w:sz w:val="28"/>
          <w:szCs w:val="28"/>
        </w:rPr>
        <w:t xml:space="preserve">на рабочем месте </w:t>
      </w:r>
      <w:r w:rsidRPr="005D7859">
        <w:rPr>
          <w:rFonts w:ascii="Times New Roman" w:eastAsia="Times New Roman" w:hAnsi="Times New Roman" w:cs="Times New Roman"/>
          <w:sz w:val="28"/>
          <w:szCs w:val="28"/>
        </w:rPr>
        <w:t>оборудования</w:t>
      </w:r>
      <w:r w:rsidR="00283960" w:rsidRPr="005D7859">
        <w:rPr>
          <w:rFonts w:ascii="Times New Roman" w:eastAsia="Times New Roman" w:hAnsi="Times New Roman" w:cs="Times New Roman"/>
          <w:sz w:val="28"/>
          <w:szCs w:val="28"/>
        </w:rPr>
        <w:t>, инструментов</w:t>
      </w:r>
      <w:r w:rsidR="00784894" w:rsidRPr="005D7859">
        <w:rPr>
          <w:rFonts w:ascii="Times New Roman" w:eastAsia="Times New Roman" w:hAnsi="Times New Roman" w:cs="Times New Roman"/>
          <w:sz w:val="28"/>
          <w:szCs w:val="28"/>
        </w:rPr>
        <w:t>, материалов</w:t>
      </w:r>
      <w:r w:rsidR="00283960" w:rsidRPr="005D7859">
        <w:rPr>
          <w:rFonts w:ascii="Times New Roman" w:eastAsia="Times New Roman" w:hAnsi="Times New Roman" w:cs="Times New Roman"/>
          <w:sz w:val="28"/>
          <w:szCs w:val="28"/>
        </w:rPr>
        <w:t xml:space="preserve"> и инвентаря</w:t>
      </w:r>
      <w:r w:rsidRPr="005D7859">
        <w:rPr>
          <w:rFonts w:ascii="Times New Roman" w:eastAsia="Times New Roman" w:hAnsi="Times New Roman" w:cs="Times New Roman"/>
          <w:sz w:val="28"/>
          <w:szCs w:val="28"/>
        </w:rPr>
        <w:t>, вносит предложения по улучшению и оздоровлению условий</w:t>
      </w:r>
      <w:r w:rsidR="00D510CC" w:rsidRPr="005D7859">
        <w:rPr>
          <w:rFonts w:ascii="Times New Roman" w:eastAsia="Times New Roman" w:hAnsi="Times New Roman" w:cs="Times New Roman"/>
          <w:sz w:val="28"/>
          <w:szCs w:val="28"/>
        </w:rPr>
        <w:t xml:space="preserve"> труда и </w:t>
      </w:r>
      <w:r w:rsidRPr="005D7859">
        <w:rPr>
          <w:rFonts w:ascii="Times New Roman" w:eastAsia="Times New Roman" w:hAnsi="Times New Roman" w:cs="Times New Roman"/>
          <w:sz w:val="28"/>
          <w:szCs w:val="28"/>
        </w:rPr>
        <w:t xml:space="preserve"> образовательного процесса</w:t>
      </w:r>
      <w:r w:rsidR="00BF5896" w:rsidRPr="005D7859">
        <w:rPr>
          <w:rFonts w:ascii="Times New Roman" w:hAnsi="Times New Roman" w:cs="Times New Roman"/>
          <w:sz w:val="28"/>
          <w:szCs w:val="28"/>
        </w:rPr>
        <w:t>;</w:t>
      </w:r>
    </w:p>
    <w:p w:rsidR="00BF5896" w:rsidRPr="005D7859" w:rsidRDefault="00BF589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проверяет в отношении своего рабочего места наличие и исправность </w:t>
      </w:r>
      <w:r w:rsidR="00283960" w:rsidRPr="005D7859">
        <w:rPr>
          <w:rFonts w:ascii="Times New Roman" w:hAnsi="Times New Roman" w:cs="Times New Roman"/>
          <w:sz w:val="28"/>
          <w:szCs w:val="28"/>
        </w:rPr>
        <w:t xml:space="preserve">защитных </w:t>
      </w:r>
      <w:r w:rsidRPr="005D7859">
        <w:rPr>
          <w:rFonts w:ascii="Times New Roman" w:hAnsi="Times New Roman" w:cs="Times New Roman"/>
          <w:sz w:val="28"/>
          <w:szCs w:val="28"/>
        </w:rPr>
        <w:t xml:space="preserve">устройств, средств индивидуальной защиты, состояние </w:t>
      </w:r>
      <w:r w:rsidR="00EF58D7" w:rsidRPr="005D7859">
        <w:rPr>
          <w:rFonts w:ascii="Times New Roman" w:hAnsi="Times New Roman" w:cs="Times New Roman"/>
          <w:sz w:val="28"/>
          <w:szCs w:val="28"/>
        </w:rPr>
        <w:t>помещений</w:t>
      </w:r>
      <w:r w:rsidR="00283960" w:rsidRPr="005D7859">
        <w:rPr>
          <w:rFonts w:ascii="Times New Roman" w:hAnsi="Times New Roman" w:cs="Times New Roman"/>
          <w:sz w:val="28"/>
          <w:szCs w:val="28"/>
        </w:rPr>
        <w:t>,</w:t>
      </w:r>
      <w:r w:rsidR="00EF58D7" w:rsidRPr="005D7859">
        <w:rPr>
          <w:rFonts w:ascii="Times New Roman" w:hAnsi="Times New Roman" w:cs="Times New Roman"/>
          <w:sz w:val="28"/>
          <w:szCs w:val="28"/>
        </w:rPr>
        <w:t xml:space="preserve"> территории, </w:t>
      </w:r>
      <w:r w:rsidRPr="005D7859">
        <w:rPr>
          <w:rFonts w:ascii="Times New Roman" w:hAnsi="Times New Roman" w:cs="Times New Roman"/>
          <w:sz w:val="28"/>
          <w:szCs w:val="28"/>
        </w:rPr>
        <w:t>площадок</w:t>
      </w:r>
      <w:r w:rsidR="008C70EB" w:rsidRPr="005D7859">
        <w:rPr>
          <w:rFonts w:ascii="Times New Roman" w:hAnsi="Times New Roman" w:cs="Times New Roman"/>
          <w:sz w:val="28"/>
          <w:szCs w:val="28"/>
        </w:rPr>
        <w:t xml:space="preserve"> </w:t>
      </w:r>
      <w:r w:rsidR="00283960" w:rsidRPr="005D7859">
        <w:rPr>
          <w:rFonts w:ascii="Times New Roman" w:hAnsi="Times New Roman" w:cs="Times New Roman"/>
          <w:sz w:val="28"/>
          <w:szCs w:val="28"/>
        </w:rPr>
        <w:t xml:space="preserve"> на соответствие требованиям безопасности</w:t>
      </w:r>
      <w:r w:rsidRPr="005D7859">
        <w:rPr>
          <w:rFonts w:ascii="Times New Roman" w:hAnsi="Times New Roman" w:cs="Times New Roman"/>
          <w:sz w:val="28"/>
          <w:szCs w:val="28"/>
        </w:rPr>
        <w:t>;</w:t>
      </w:r>
    </w:p>
    <w:p w:rsidR="00BF5896" w:rsidRPr="005D7859" w:rsidRDefault="00BF589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правильно </w:t>
      </w:r>
      <w:r w:rsidR="00EF58D7" w:rsidRPr="005D7859">
        <w:rPr>
          <w:rFonts w:ascii="Times New Roman" w:hAnsi="Times New Roman" w:cs="Times New Roman"/>
          <w:sz w:val="28"/>
          <w:szCs w:val="28"/>
        </w:rPr>
        <w:t xml:space="preserve">применяет </w:t>
      </w:r>
      <w:r w:rsidRPr="005D7859">
        <w:rPr>
          <w:rFonts w:ascii="Times New Roman" w:hAnsi="Times New Roman" w:cs="Times New Roman"/>
          <w:sz w:val="28"/>
          <w:szCs w:val="28"/>
        </w:rPr>
        <w:t>средства индивидуальной защиты и приспособления, обеспечивающие безопасность труда</w:t>
      </w:r>
      <w:r w:rsidR="008C70EB" w:rsidRPr="005D7859">
        <w:rPr>
          <w:rFonts w:ascii="Times New Roman" w:hAnsi="Times New Roman" w:cs="Times New Roman"/>
          <w:sz w:val="28"/>
          <w:szCs w:val="28"/>
        </w:rPr>
        <w:t xml:space="preserve"> и образовательного процесса</w:t>
      </w:r>
      <w:r w:rsidRPr="005D7859">
        <w:rPr>
          <w:rFonts w:ascii="Times New Roman" w:hAnsi="Times New Roman" w:cs="Times New Roman"/>
          <w:sz w:val="28"/>
          <w:szCs w:val="28"/>
        </w:rPr>
        <w:t>;</w:t>
      </w:r>
    </w:p>
    <w:p w:rsidR="00BF5896" w:rsidRPr="005D7859" w:rsidRDefault="00BF589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w:t>
      </w:r>
      <w:r w:rsidR="00B93504" w:rsidRPr="005D7859">
        <w:rPr>
          <w:rFonts w:ascii="Times New Roman" w:hAnsi="Times New Roman" w:cs="Times New Roman"/>
          <w:sz w:val="28"/>
          <w:szCs w:val="28"/>
        </w:rPr>
        <w:t xml:space="preserve"> работников и обучающихся</w:t>
      </w:r>
      <w:r w:rsidRPr="005D7859">
        <w:rPr>
          <w:rFonts w:ascii="Times New Roman" w:hAnsi="Times New Roman" w:cs="Times New Roman"/>
          <w:sz w:val="28"/>
          <w:szCs w:val="28"/>
        </w:rPr>
        <w:t>, о каждом несчастном случае или об ухудшении состояния своего здоровья или иных лиц;</w:t>
      </w:r>
    </w:p>
    <w:p w:rsidR="00BF5896" w:rsidRPr="005D7859" w:rsidRDefault="00BF589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при возникновении аварий действует в соответствии с утвержденным </w:t>
      </w:r>
      <w:r w:rsidR="00273F18" w:rsidRPr="005D7859">
        <w:rPr>
          <w:rFonts w:ascii="Times New Roman" w:hAnsi="Times New Roman" w:cs="Times New Roman"/>
          <w:sz w:val="28"/>
          <w:szCs w:val="28"/>
        </w:rPr>
        <w:t xml:space="preserve">руководителем образовательной организации </w:t>
      </w:r>
      <w:r w:rsidRPr="005D7859">
        <w:rPr>
          <w:rFonts w:ascii="Times New Roman" w:hAnsi="Times New Roman" w:cs="Times New Roman"/>
          <w:sz w:val="28"/>
          <w:szCs w:val="28"/>
        </w:rPr>
        <w:t>порядком действий в случае их возникновения и принимает необходимые меры по ограничению развития возникшей аварии и ее ликвидации;</w:t>
      </w:r>
    </w:p>
    <w:p w:rsidR="00BF5896" w:rsidRPr="005D7859" w:rsidRDefault="00BF589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принимает меры по оказанию первой помощи пострадавшим</w:t>
      </w:r>
      <w:r w:rsidR="003A7742" w:rsidRPr="005D7859">
        <w:rPr>
          <w:rFonts w:ascii="Times New Roman" w:hAnsi="Times New Roman" w:cs="Times New Roman"/>
          <w:sz w:val="28"/>
          <w:szCs w:val="28"/>
        </w:rPr>
        <w:t xml:space="preserve"> в результате несчастного случая</w:t>
      </w:r>
      <w:r w:rsidRPr="005D7859">
        <w:rPr>
          <w:rFonts w:ascii="Times New Roman" w:hAnsi="Times New Roman" w:cs="Times New Roman"/>
          <w:sz w:val="28"/>
          <w:szCs w:val="28"/>
        </w:rPr>
        <w:t>.</w:t>
      </w:r>
    </w:p>
    <w:p w:rsidR="007E1130" w:rsidRDefault="007E1130" w:rsidP="00574B91">
      <w:pPr>
        <w:autoSpaceDE w:val="0"/>
        <w:autoSpaceDN w:val="0"/>
        <w:adjustRightInd w:val="0"/>
        <w:spacing w:after="0" w:line="360" w:lineRule="auto"/>
        <w:ind w:firstLine="851"/>
        <w:jc w:val="both"/>
        <w:rPr>
          <w:rFonts w:ascii="Times New Roman" w:hAnsi="Times New Roman" w:cs="Times New Roman"/>
          <w:sz w:val="28"/>
          <w:szCs w:val="28"/>
        </w:rPr>
      </w:pPr>
    </w:p>
    <w:p w:rsidR="00EA671E" w:rsidRDefault="00EA671E" w:rsidP="00574B91">
      <w:pPr>
        <w:autoSpaceDE w:val="0"/>
        <w:autoSpaceDN w:val="0"/>
        <w:adjustRightInd w:val="0"/>
        <w:spacing w:after="0" w:line="360" w:lineRule="auto"/>
        <w:ind w:firstLine="851"/>
        <w:jc w:val="both"/>
        <w:rPr>
          <w:rFonts w:ascii="Times New Roman" w:hAnsi="Times New Roman" w:cs="Times New Roman"/>
          <w:sz w:val="28"/>
          <w:szCs w:val="28"/>
        </w:rPr>
      </w:pPr>
    </w:p>
    <w:p w:rsidR="00EA671E" w:rsidRDefault="00EA671E" w:rsidP="00574B91">
      <w:pPr>
        <w:autoSpaceDE w:val="0"/>
        <w:autoSpaceDN w:val="0"/>
        <w:adjustRightInd w:val="0"/>
        <w:spacing w:after="0" w:line="360" w:lineRule="auto"/>
        <w:ind w:firstLine="851"/>
        <w:jc w:val="both"/>
        <w:rPr>
          <w:rFonts w:ascii="Times New Roman" w:hAnsi="Times New Roman" w:cs="Times New Roman"/>
          <w:sz w:val="28"/>
          <w:szCs w:val="28"/>
        </w:rPr>
      </w:pPr>
    </w:p>
    <w:p w:rsidR="00EA671E" w:rsidRDefault="00EA671E" w:rsidP="00574B91">
      <w:pPr>
        <w:autoSpaceDE w:val="0"/>
        <w:autoSpaceDN w:val="0"/>
        <w:adjustRightInd w:val="0"/>
        <w:spacing w:after="0" w:line="360" w:lineRule="auto"/>
        <w:ind w:firstLine="851"/>
        <w:jc w:val="both"/>
        <w:rPr>
          <w:rFonts w:ascii="Times New Roman" w:hAnsi="Times New Roman" w:cs="Times New Roman"/>
          <w:sz w:val="28"/>
          <w:szCs w:val="28"/>
        </w:rPr>
      </w:pPr>
    </w:p>
    <w:p w:rsidR="00EA671E" w:rsidRDefault="00EA671E" w:rsidP="00574B91">
      <w:pPr>
        <w:autoSpaceDE w:val="0"/>
        <w:autoSpaceDN w:val="0"/>
        <w:adjustRightInd w:val="0"/>
        <w:spacing w:after="0" w:line="360" w:lineRule="auto"/>
        <w:ind w:firstLine="851"/>
        <w:jc w:val="both"/>
        <w:rPr>
          <w:rFonts w:ascii="Times New Roman" w:hAnsi="Times New Roman" w:cs="Times New Roman"/>
          <w:sz w:val="28"/>
          <w:szCs w:val="28"/>
        </w:rPr>
      </w:pPr>
    </w:p>
    <w:p w:rsidR="00EA671E" w:rsidRPr="005D7859" w:rsidRDefault="00EA671E" w:rsidP="00574B91">
      <w:pPr>
        <w:autoSpaceDE w:val="0"/>
        <w:autoSpaceDN w:val="0"/>
        <w:adjustRightInd w:val="0"/>
        <w:spacing w:after="0" w:line="360" w:lineRule="auto"/>
        <w:ind w:firstLine="851"/>
        <w:jc w:val="both"/>
        <w:rPr>
          <w:rFonts w:ascii="Times New Roman" w:hAnsi="Times New Roman" w:cs="Times New Roman"/>
          <w:sz w:val="28"/>
          <w:szCs w:val="28"/>
        </w:rPr>
      </w:pPr>
    </w:p>
    <w:p w:rsidR="00A60C67" w:rsidRPr="005D7859" w:rsidRDefault="003F0261" w:rsidP="002133FE">
      <w:pPr>
        <w:pStyle w:val="a5"/>
        <w:numPr>
          <w:ilvl w:val="1"/>
          <w:numId w:val="19"/>
        </w:numPr>
        <w:autoSpaceDE w:val="0"/>
        <w:autoSpaceDN w:val="0"/>
        <w:adjustRightInd w:val="0"/>
        <w:spacing w:after="0" w:line="360" w:lineRule="auto"/>
        <w:jc w:val="center"/>
        <w:rPr>
          <w:rFonts w:ascii="Times New Roman" w:hAnsi="Times New Roman" w:cs="Times New Roman"/>
          <w:b/>
          <w:sz w:val="28"/>
          <w:szCs w:val="28"/>
        </w:rPr>
      </w:pPr>
      <w:r w:rsidRPr="005D7859">
        <w:rPr>
          <w:rFonts w:ascii="Times New Roman" w:hAnsi="Times New Roman" w:cs="Times New Roman"/>
          <w:b/>
          <w:sz w:val="28"/>
          <w:szCs w:val="28"/>
        </w:rPr>
        <w:t>Служба охраны труда (специалист по охране труда)</w:t>
      </w:r>
    </w:p>
    <w:p w:rsidR="00AD14CE" w:rsidRPr="005D7859" w:rsidRDefault="003F026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5D7859" w:rsidRDefault="00AD14CE" w:rsidP="00574B91">
      <w:pPr>
        <w:autoSpaceDE w:val="0"/>
        <w:autoSpaceDN w:val="0"/>
        <w:adjustRightInd w:val="0"/>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Специалист по охране труда:</w:t>
      </w:r>
    </w:p>
    <w:p w:rsidR="00AD14CE" w:rsidRPr="005D7859" w:rsidRDefault="001E21C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w:t>
      </w:r>
      <w:r w:rsidR="003F0A9B" w:rsidRPr="005D7859">
        <w:rPr>
          <w:rFonts w:ascii="Times New Roman" w:hAnsi="Times New Roman" w:cs="Times New Roman"/>
          <w:sz w:val="28"/>
          <w:szCs w:val="28"/>
        </w:rPr>
        <w:t>рганизует и координирует</w:t>
      </w:r>
      <w:r w:rsidR="00AD14CE" w:rsidRPr="005D7859">
        <w:rPr>
          <w:rFonts w:ascii="Times New Roman" w:hAnsi="Times New Roman" w:cs="Times New Roman"/>
          <w:sz w:val="28"/>
          <w:szCs w:val="28"/>
        </w:rPr>
        <w:t xml:space="preserve"> </w:t>
      </w:r>
      <w:r w:rsidR="003F0A9B" w:rsidRPr="005D7859">
        <w:rPr>
          <w:rFonts w:ascii="Times New Roman" w:hAnsi="Times New Roman" w:cs="Times New Roman"/>
          <w:sz w:val="28"/>
          <w:szCs w:val="28"/>
        </w:rPr>
        <w:t>р</w:t>
      </w:r>
      <w:r w:rsidR="00AD14CE" w:rsidRPr="005D7859">
        <w:rPr>
          <w:rFonts w:ascii="Times New Roman" w:hAnsi="Times New Roman" w:cs="Times New Roman"/>
          <w:sz w:val="28"/>
          <w:szCs w:val="28"/>
        </w:rPr>
        <w:t>абот</w:t>
      </w:r>
      <w:r w:rsidR="003F0A9B" w:rsidRPr="005D7859">
        <w:rPr>
          <w:rFonts w:ascii="Times New Roman" w:hAnsi="Times New Roman" w:cs="Times New Roman"/>
          <w:sz w:val="28"/>
          <w:szCs w:val="28"/>
        </w:rPr>
        <w:t>у</w:t>
      </w:r>
      <w:r w:rsidR="00AD14CE" w:rsidRPr="005D7859">
        <w:rPr>
          <w:rFonts w:ascii="Times New Roman" w:hAnsi="Times New Roman" w:cs="Times New Roman"/>
          <w:sz w:val="28"/>
          <w:szCs w:val="28"/>
        </w:rPr>
        <w:t xml:space="preserve"> по охране труда</w:t>
      </w:r>
      <w:r w:rsidR="005B328A" w:rsidRPr="005D7859">
        <w:rPr>
          <w:rFonts w:ascii="Times New Roman" w:hAnsi="Times New Roman" w:cs="Times New Roman"/>
          <w:sz w:val="28"/>
          <w:szCs w:val="28"/>
        </w:rPr>
        <w:t xml:space="preserve"> и обеспечению безопасности</w:t>
      </w:r>
      <w:r w:rsidR="00D4746D" w:rsidRPr="005D7859">
        <w:rPr>
          <w:rFonts w:ascii="Times New Roman" w:hAnsi="Times New Roman" w:cs="Times New Roman"/>
          <w:sz w:val="28"/>
          <w:szCs w:val="28"/>
        </w:rPr>
        <w:t xml:space="preserve"> образовательного процесса</w:t>
      </w:r>
      <w:r w:rsidR="00AD14CE" w:rsidRPr="005D7859">
        <w:rPr>
          <w:rFonts w:ascii="Times New Roman" w:hAnsi="Times New Roman" w:cs="Times New Roman"/>
          <w:sz w:val="28"/>
          <w:szCs w:val="28"/>
        </w:rPr>
        <w:t>, координирует работу структурных подразделений</w:t>
      </w:r>
      <w:r w:rsidR="00800AB8" w:rsidRPr="005D7859">
        <w:rPr>
          <w:rFonts w:ascii="Times New Roman" w:hAnsi="Times New Roman" w:cs="Times New Roman"/>
          <w:sz w:val="28"/>
          <w:szCs w:val="28"/>
        </w:rPr>
        <w:t xml:space="preserve"> в области охраны труда</w:t>
      </w:r>
      <w:r w:rsidR="00D4746D" w:rsidRPr="005D7859">
        <w:rPr>
          <w:rFonts w:ascii="Times New Roman" w:hAnsi="Times New Roman" w:cs="Times New Roman"/>
          <w:sz w:val="28"/>
          <w:szCs w:val="28"/>
        </w:rPr>
        <w:t>;</w:t>
      </w:r>
    </w:p>
    <w:p w:rsidR="00B8230C" w:rsidRPr="005D7859" w:rsidRDefault="00B8230C"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5D7859" w:rsidRDefault="00D4746D"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sidRPr="005D7859">
        <w:rPr>
          <w:rFonts w:ascii="Times New Roman" w:hAnsi="Times New Roman" w:cs="Times New Roman"/>
          <w:sz w:val="28"/>
          <w:szCs w:val="28"/>
        </w:rPr>
        <w:t xml:space="preserve">образовательной </w:t>
      </w:r>
      <w:r w:rsidRPr="005D7859">
        <w:rPr>
          <w:rFonts w:ascii="Times New Roman" w:hAnsi="Times New Roman" w:cs="Times New Roman"/>
          <w:sz w:val="28"/>
          <w:szCs w:val="28"/>
        </w:rPr>
        <w:t>организации;</w:t>
      </w:r>
    </w:p>
    <w:p w:rsidR="00D4746D" w:rsidRPr="005D7859" w:rsidRDefault="00A05DB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управ</w:t>
      </w:r>
      <w:r w:rsidR="00D4746D" w:rsidRPr="005D7859">
        <w:rPr>
          <w:rFonts w:ascii="Times New Roman" w:hAnsi="Times New Roman" w:cs="Times New Roman"/>
          <w:sz w:val="28"/>
          <w:szCs w:val="28"/>
        </w:rPr>
        <w:t>лении профессиональными рисками;</w:t>
      </w:r>
    </w:p>
    <w:p w:rsidR="00800AB8" w:rsidRPr="005D7859" w:rsidRDefault="00800AB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организации и проведении специальной оценки условий труда;</w:t>
      </w:r>
    </w:p>
    <w:p w:rsidR="00635128" w:rsidRPr="005D7859" w:rsidRDefault="004509E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5D7859">
        <w:rPr>
          <w:rFonts w:ascii="Times New Roman" w:hAnsi="Times New Roman" w:cs="Times New Roman"/>
          <w:sz w:val="28"/>
          <w:szCs w:val="28"/>
        </w:rPr>
        <w:t xml:space="preserve"> коллективного договора</w:t>
      </w:r>
      <w:r w:rsidRPr="005D7859">
        <w:rPr>
          <w:rFonts w:ascii="Times New Roman" w:hAnsi="Times New Roman" w:cs="Times New Roman"/>
          <w:sz w:val="28"/>
          <w:szCs w:val="28"/>
        </w:rPr>
        <w:t>;</w:t>
      </w:r>
    </w:p>
    <w:p w:rsidR="00635128" w:rsidRPr="005D7859" w:rsidRDefault="0063512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5D7859" w:rsidRDefault="00D4746D"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организации и проведении подготовки по охране труда</w:t>
      </w:r>
      <w:r w:rsidR="001D241D" w:rsidRPr="005D7859">
        <w:rPr>
          <w:rFonts w:ascii="Times New Roman" w:hAnsi="Times New Roman" w:cs="Times New Roman"/>
          <w:sz w:val="28"/>
          <w:szCs w:val="28"/>
        </w:rPr>
        <w:t xml:space="preserve"> и оказанию первой помощи</w:t>
      </w:r>
      <w:r w:rsidRPr="005D7859">
        <w:rPr>
          <w:rFonts w:ascii="Times New Roman" w:hAnsi="Times New Roman" w:cs="Times New Roman"/>
          <w:sz w:val="28"/>
          <w:szCs w:val="28"/>
        </w:rPr>
        <w:t xml:space="preserve">, </w:t>
      </w:r>
      <w:r w:rsidR="00A05DB9" w:rsidRPr="005D7859">
        <w:rPr>
          <w:rFonts w:ascii="Times New Roman" w:hAnsi="Times New Roman" w:cs="Times New Roman"/>
          <w:sz w:val="28"/>
          <w:szCs w:val="28"/>
        </w:rPr>
        <w:t xml:space="preserve">профессиональной гигиенической подготовки и аттестации работников </w:t>
      </w:r>
      <w:r w:rsidR="00273F18" w:rsidRPr="005D7859">
        <w:rPr>
          <w:rFonts w:ascii="Times New Roman" w:hAnsi="Times New Roman" w:cs="Times New Roman"/>
          <w:sz w:val="28"/>
          <w:szCs w:val="28"/>
        </w:rPr>
        <w:t xml:space="preserve">образовательной </w:t>
      </w:r>
      <w:r w:rsidR="00A05DB9" w:rsidRPr="005D7859">
        <w:rPr>
          <w:rFonts w:ascii="Times New Roman" w:hAnsi="Times New Roman" w:cs="Times New Roman"/>
          <w:sz w:val="28"/>
          <w:szCs w:val="28"/>
        </w:rPr>
        <w:t>организации;</w:t>
      </w:r>
      <w:r w:rsidRPr="005D7859">
        <w:rPr>
          <w:rFonts w:ascii="Times New Roman" w:hAnsi="Times New Roman" w:cs="Times New Roman"/>
          <w:sz w:val="28"/>
          <w:szCs w:val="28"/>
        </w:rPr>
        <w:t xml:space="preserve"> </w:t>
      </w:r>
    </w:p>
    <w:p w:rsidR="004509E6" w:rsidRPr="005D7859" w:rsidRDefault="004509E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sidRPr="005D7859">
        <w:rPr>
          <w:rFonts w:ascii="Times New Roman" w:hAnsi="Times New Roman" w:cs="Times New Roman"/>
          <w:sz w:val="28"/>
          <w:szCs w:val="28"/>
        </w:rPr>
        <w:t>;</w:t>
      </w:r>
    </w:p>
    <w:p w:rsidR="00800AB8" w:rsidRPr="005D7859" w:rsidRDefault="00800AB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5D7859" w:rsidRDefault="00A97A3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осуществляет</w:t>
      </w:r>
      <w:r w:rsidR="00800AB8" w:rsidRPr="005D7859">
        <w:rPr>
          <w:rFonts w:ascii="Times New Roman" w:hAnsi="Times New Roman" w:cs="Times New Roman"/>
          <w:sz w:val="28"/>
          <w:szCs w:val="28"/>
        </w:rPr>
        <w:t xml:space="preserve"> пров</w:t>
      </w:r>
      <w:r w:rsidRPr="005D7859">
        <w:rPr>
          <w:rFonts w:ascii="Times New Roman" w:hAnsi="Times New Roman" w:cs="Times New Roman"/>
          <w:sz w:val="28"/>
          <w:szCs w:val="28"/>
        </w:rPr>
        <w:t>едение</w:t>
      </w:r>
      <w:r w:rsidR="00800AB8" w:rsidRPr="005D7859">
        <w:rPr>
          <w:rFonts w:ascii="Times New Roman" w:hAnsi="Times New Roman" w:cs="Times New Roman"/>
          <w:sz w:val="28"/>
          <w:szCs w:val="28"/>
        </w:rPr>
        <w:t xml:space="preserve"> провер</w:t>
      </w:r>
      <w:r w:rsidR="003A0B3E" w:rsidRPr="005D7859">
        <w:rPr>
          <w:rFonts w:ascii="Times New Roman" w:hAnsi="Times New Roman" w:cs="Times New Roman"/>
          <w:sz w:val="28"/>
          <w:szCs w:val="28"/>
        </w:rPr>
        <w:t>о</w:t>
      </w:r>
      <w:r w:rsidR="00800AB8" w:rsidRPr="005D7859">
        <w:rPr>
          <w:rFonts w:ascii="Times New Roman" w:hAnsi="Times New Roman" w:cs="Times New Roman"/>
          <w:sz w:val="28"/>
          <w:szCs w:val="28"/>
        </w:rPr>
        <w:t xml:space="preserve">к состояния охраны труда в </w:t>
      </w:r>
      <w:r w:rsidR="00273F18" w:rsidRPr="005D7859">
        <w:rPr>
          <w:rFonts w:ascii="Times New Roman" w:hAnsi="Times New Roman" w:cs="Times New Roman"/>
          <w:sz w:val="28"/>
          <w:szCs w:val="28"/>
        </w:rPr>
        <w:t xml:space="preserve">образовательной </w:t>
      </w:r>
      <w:r w:rsidR="00800AB8" w:rsidRPr="005D7859">
        <w:rPr>
          <w:rFonts w:ascii="Times New Roman" w:hAnsi="Times New Roman" w:cs="Times New Roman"/>
          <w:sz w:val="28"/>
          <w:szCs w:val="28"/>
        </w:rPr>
        <w:t>организации;</w:t>
      </w:r>
      <w:r w:rsidR="00635128" w:rsidRPr="005D7859">
        <w:rPr>
          <w:rFonts w:ascii="Times New Roman" w:hAnsi="Times New Roman" w:cs="Times New Roman"/>
          <w:sz w:val="28"/>
          <w:szCs w:val="28"/>
        </w:rPr>
        <w:t xml:space="preserve"> выдает предписания об устранении имеющихся недостатков и нарушений требований охраны труда, контролирует их выполнение;</w:t>
      </w:r>
    </w:p>
    <w:p w:rsidR="00800AB8" w:rsidRPr="005D7859" w:rsidRDefault="00800AB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5D7859" w:rsidRDefault="00D510CC"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5D7859">
        <w:rPr>
          <w:rFonts w:ascii="Times New Roman" w:hAnsi="Times New Roman" w:cs="Times New Roman"/>
          <w:sz w:val="28"/>
          <w:szCs w:val="28"/>
        </w:rPr>
        <w:t>средствах индивидуальной защиты;</w:t>
      </w:r>
      <w:r w:rsidR="00D4746D" w:rsidRPr="005D7859">
        <w:rPr>
          <w:rFonts w:ascii="Times New Roman" w:hAnsi="Times New Roman" w:cs="Times New Roman"/>
          <w:sz w:val="28"/>
          <w:szCs w:val="28"/>
        </w:rPr>
        <w:t xml:space="preserve"> </w:t>
      </w:r>
    </w:p>
    <w:p w:rsidR="004001D2" w:rsidRPr="005D7859" w:rsidRDefault="0063512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sidRPr="005D7859">
        <w:rPr>
          <w:rFonts w:ascii="Times New Roman" w:hAnsi="Times New Roman" w:cs="Times New Roman"/>
          <w:sz w:val="28"/>
          <w:szCs w:val="28"/>
        </w:rPr>
        <w:t>обучения</w:t>
      </w:r>
      <w:r w:rsidRPr="005D7859">
        <w:rPr>
          <w:rFonts w:ascii="Times New Roman" w:hAnsi="Times New Roman" w:cs="Times New Roman"/>
          <w:sz w:val="28"/>
          <w:szCs w:val="28"/>
        </w:rPr>
        <w:t xml:space="preserve"> по охране труда;</w:t>
      </w:r>
      <w:r w:rsidR="004001D2" w:rsidRPr="005D7859">
        <w:rPr>
          <w:rFonts w:ascii="Times New Roman" w:hAnsi="Times New Roman" w:cs="Times New Roman"/>
          <w:sz w:val="28"/>
          <w:szCs w:val="28"/>
        </w:rPr>
        <w:t xml:space="preserve"> </w:t>
      </w:r>
    </w:p>
    <w:p w:rsidR="004001D2" w:rsidRPr="005D7859" w:rsidRDefault="004001D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5D7859" w:rsidRDefault="0063512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Pr="005D7859" w:rsidRDefault="004509E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5D7859" w:rsidRDefault="003A0B3E" w:rsidP="00574B91">
      <w:pPr>
        <w:autoSpaceDE w:val="0"/>
        <w:autoSpaceDN w:val="0"/>
        <w:adjustRightInd w:val="0"/>
        <w:spacing w:after="0" w:line="360" w:lineRule="auto"/>
        <w:ind w:firstLine="851"/>
        <w:jc w:val="both"/>
        <w:rPr>
          <w:rFonts w:ascii="Times New Roman" w:hAnsi="Times New Roman" w:cs="Times New Roman"/>
          <w:sz w:val="28"/>
          <w:szCs w:val="28"/>
        </w:rPr>
      </w:pPr>
    </w:p>
    <w:p w:rsidR="00192D3A" w:rsidRPr="005D7859" w:rsidRDefault="00412831" w:rsidP="002133FE">
      <w:pPr>
        <w:autoSpaceDE w:val="0"/>
        <w:autoSpaceDN w:val="0"/>
        <w:adjustRightInd w:val="0"/>
        <w:spacing w:after="0" w:line="360" w:lineRule="auto"/>
        <w:ind w:firstLine="540"/>
        <w:jc w:val="center"/>
        <w:rPr>
          <w:rFonts w:ascii="Times New Roman" w:hAnsi="Times New Roman" w:cs="Times New Roman"/>
          <w:b/>
          <w:sz w:val="28"/>
          <w:szCs w:val="28"/>
        </w:rPr>
      </w:pPr>
      <w:r w:rsidRPr="005D7859">
        <w:rPr>
          <w:rFonts w:ascii="Times New Roman" w:eastAsia="Calibri" w:hAnsi="Times New Roman" w:cs="Times New Roman"/>
          <w:b/>
          <w:sz w:val="28"/>
          <w:szCs w:val="28"/>
        </w:rPr>
        <w:t>2.</w:t>
      </w:r>
      <w:r w:rsidR="002F0053" w:rsidRPr="005D7859">
        <w:rPr>
          <w:rFonts w:ascii="Times New Roman" w:eastAsia="Calibri" w:hAnsi="Times New Roman" w:cs="Times New Roman"/>
          <w:b/>
          <w:sz w:val="28"/>
          <w:szCs w:val="28"/>
        </w:rPr>
        <w:t xml:space="preserve">3. </w:t>
      </w:r>
      <w:r w:rsidR="00A97D33" w:rsidRPr="005D7859">
        <w:rPr>
          <w:rFonts w:ascii="Times New Roman" w:eastAsia="Calibri" w:hAnsi="Times New Roman" w:cs="Times New Roman"/>
          <w:b/>
          <w:sz w:val="28"/>
          <w:szCs w:val="28"/>
        </w:rPr>
        <w:t>Участие работников в управлении охраной труда</w:t>
      </w:r>
    </w:p>
    <w:p w:rsidR="00A16657" w:rsidRPr="005D7859" w:rsidRDefault="00A16657" w:rsidP="00574B91">
      <w:pPr>
        <w:pStyle w:val="a6"/>
        <w:spacing w:before="0" w:beforeAutospacing="0" w:after="0" w:afterAutospacing="0" w:line="360" w:lineRule="auto"/>
        <w:ind w:firstLine="851"/>
        <w:jc w:val="both"/>
        <w:rPr>
          <w:b/>
          <w:sz w:val="28"/>
          <w:szCs w:val="28"/>
        </w:rPr>
      </w:pPr>
      <w:r w:rsidRPr="005D7859">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sidRPr="005D7859">
        <w:rPr>
          <w:sz w:val="28"/>
          <w:szCs w:val="28"/>
        </w:rPr>
        <w:t xml:space="preserve">членов </w:t>
      </w:r>
      <w:r w:rsidR="00D757A4" w:rsidRPr="005D7859">
        <w:rPr>
          <w:sz w:val="28"/>
          <w:szCs w:val="28"/>
        </w:rPr>
        <w:t>П</w:t>
      </w:r>
      <w:r w:rsidRPr="005D7859">
        <w:rPr>
          <w:sz w:val="28"/>
          <w:szCs w:val="28"/>
        </w:rPr>
        <w:t>рофсоюз</w:t>
      </w:r>
      <w:r w:rsidR="00D757A4" w:rsidRPr="005D7859">
        <w:rPr>
          <w:sz w:val="28"/>
          <w:szCs w:val="28"/>
        </w:rPr>
        <w:t>а</w:t>
      </w:r>
      <w:r w:rsidRPr="005D7859">
        <w:rPr>
          <w:sz w:val="28"/>
          <w:szCs w:val="28"/>
        </w:rPr>
        <w:t>, выборным коллегиальным органом которого  является профсоюзный комитет</w:t>
      </w:r>
      <w:r w:rsidRPr="005D7859">
        <w:rPr>
          <w:b/>
          <w:sz w:val="28"/>
          <w:szCs w:val="28"/>
        </w:rPr>
        <w:t xml:space="preserve"> (профком).</w:t>
      </w:r>
    </w:p>
    <w:p w:rsidR="00990044" w:rsidRPr="005D7859" w:rsidRDefault="00990044" w:rsidP="00574B91">
      <w:pPr>
        <w:pStyle w:val="a6"/>
        <w:spacing w:before="0" w:beforeAutospacing="0" w:after="0" w:afterAutospacing="0" w:line="360" w:lineRule="auto"/>
        <w:ind w:firstLine="851"/>
        <w:jc w:val="both"/>
        <w:rPr>
          <w:sz w:val="28"/>
          <w:szCs w:val="28"/>
        </w:rPr>
      </w:pPr>
      <w:r w:rsidRPr="005D7859">
        <w:rPr>
          <w:sz w:val="28"/>
          <w:szCs w:val="28"/>
        </w:rPr>
        <w:t>Право работников на участие в управлении охраной труда реализуется в различных формах, в том числе:</w:t>
      </w:r>
    </w:p>
    <w:p w:rsidR="00A16657" w:rsidRPr="005D7859" w:rsidRDefault="00007140" w:rsidP="00574B91">
      <w:pPr>
        <w:pStyle w:val="a6"/>
        <w:spacing w:before="0" w:beforeAutospacing="0" w:after="0" w:afterAutospacing="0" w:line="360" w:lineRule="auto"/>
        <w:ind w:firstLine="851"/>
        <w:jc w:val="both"/>
        <w:rPr>
          <w:sz w:val="28"/>
          <w:szCs w:val="28"/>
        </w:rPr>
      </w:pPr>
      <w:r w:rsidRPr="005D7859">
        <w:rPr>
          <w:sz w:val="28"/>
          <w:szCs w:val="28"/>
        </w:rPr>
        <w:lastRenderedPageBreak/>
        <w:t xml:space="preserve">- проведение </w:t>
      </w:r>
      <w:r w:rsidR="00D66A57" w:rsidRPr="005D7859">
        <w:rPr>
          <w:sz w:val="28"/>
          <w:szCs w:val="28"/>
        </w:rPr>
        <w:t xml:space="preserve">выборным </w:t>
      </w:r>
      <w:r w:rsidR="00342E48" w:rsidRPr="005D7859">
        <w:rPr>
          <w:sz w:val="28"/>
          <w:szCs w:val="28"/>
        </w:rPr>
        <w:t xml:space="preserve">коллегиальным </w:t>
      </w:r>
      <w:r w:rsidR="00D66A57" w:rsidRPr="005D7859">
        <w:rPr>
          <w:sz w:val="28"/>
          <w:szCs w:val="28"/>
        </w:rPr>
        <w:t xml:space="preserve">органом первичной профсоюзной организации </w:t>
      </w:r>
      <w:r w:rsidR="00342E48" w:rsidRPr="005D7859">
        <w:rPr>
          <w:sz w:val="28"/>
          <w:szCs w:val="28"/>
        </w:rPr>
        <w:t xml:space="preserve">(профком) </w:t>
      </w:r>
      <w:r w:rsidRPr="005D7859">
        <w:rPr>
          <w:sz w:val="28"/>
          <w:szCs w:val="28"/>
        </w:rPr>
        <w:t>консультаций</w:t>
      </w:r>
      <w:r w:rsidR="00A16657" w:rsidRPr="005D7859">
        <w:rPr>
          <w:sz w:val="28"/>
          <w:szCs w:val="28"/>
        </w:rPr>
        <w:t xml:space="preserve"> </w:t>
      </w:r>
      <w:r w:rsidRPr="005D7859">
        <w:rPr>
          <w:sz w:val="28"/>
          <w:szCs w:val="28"/>
        </w:rPr>
        <w:t xml:space="preserve"> с работодателем (руководителем образовательной организации) по вопросам принятия локальных нормативных актов по охране труда</w:t>
      </w:r>
      <w:r w:rsidR="00A16657" w:rsidRPr="005D7859">
        <w:rPr>
          <w:sz w:val="28"/>
          <w:szCs w:val="28"/>
        </w:rPr>
        <w:t xml:space="preserve"> и планов (программ) улучшения условий и охраны труда; </w:t>
      </w:r>
    </w:p>
    <w:p w:rsidR="00007140" w:rsidRPr="005D7859" w:rsidRDefault="00007140" w:rsidP="00574B91">
      <w:pPr>
        <w:pStyle w:val="a6"/>
        <w:spacing w:before="0" w:beforeAutospacing="0" w:after="0" w:afterAutospacing="0" w:line="360" w:lineRule="auto"/>
        <w:ind w:firstLine="851"/>
        <w:jc w:val="both"/>
        <w:rPr>
          <w:sz w:val="28"/>
          <w:szCs w:val="28"/>
        </w:rPr>
      </w:pPr>
      <w:r w:rsidRPr="005D7859">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Pr="005D7859" w:rsidRDefault="00007140" w:rsidP="00574B91">
      <w:pPr>
        <w:pStyle w:val="a6"/>
        <w:spacing w:before="0" w:beforeAutospacing="0" w:after="0" w:afterAutospacing="0" w:line="360" w:lineRule="auto"/>
        <w:ind w:firstLine="851"/>
        <w:jc w:val="both"/>
        <w:rPr>
          <w:sz w:val="28"/>
          <w:szCs w:val="28"/>
        </w:rPr>
      </w:pPr>
      <w:r w:rsidRPr="005D7859">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342E48" w:rsidRPr="005D7859" w:rsidRDefault="00E20F18" w:rsidP="00574B91">
      <w:pPr>
        <w:pStyle w:val="a6"/>
        <w:spacing w:before="0" w:beforeAutospacing="0" w:after="0" w:afterAutospacing="0" w:line="360" w:lineRule="auto"/>
        <w:ind w:firstLine="851"/>
        <w:jc w:val="both"/>
        <w:rPr>
          <w:sz w:val="28"/>
          <w:szCs w:val="28"/>
        </w:rPr>
      </w:pPr>
      <w:r w:rsidRPr="005D7859">
        <w:rPr>
          <w:sz w:val="28"/>
          <w:szCs w:val="28"/>
        </w:rPr>
        <w:t xml:space="preserve">- </w:t>
      </w:r>
      <w:r w:rsidR="00963824" w:rsidRPr="005D7859">
        <w:rPr>
          <w:sz w:val="28"/>
          <w:szCs w:val="28"/>
        </w:rPr>
        <w:t>участие в разработке и при</w:t>
      </w:r>
      <w:r w:rsidRPr="005D7859">
        <w:rPr>
          <w:sz w:val="28"/>
          <w:szCs w:val="28"/>
        </w:rPr>
        <w:t>нятии коллективных договоров;</w:t>
      </w:r>
    </w:p>
    <w:p w:rsidR="00990044" w:rsidRPr="005D7859" w:rsidRDefault="00E20F18" w:rsidP="00574B91">
      <w:pPr>
        <w:pStyle w:val="a6"/>
        <w:spacing w:before="0" w:beforeAutospacing="0" w:after="0" w:afterAutospacing="0" w:line="360" w:lineRule="auto"/>
        <w:ind w:firstLine="851"/>
        <w:jc w:val="both"/>
        <w:rPr>
          <w:sz w:val="28"/>
          <w:szCs w:val="28"/>
        </w:rPr>
      </w:pPr>
      <w:r w:rsidRPr="005D7859">
        <w:rPr>
          <w:sz w:val="28"/>
          <w:szCs w:val="28"/>
        </w:rPr>
        <w:t xml:space="preserve">- </w:t>
      </w:r>
      <w:r w:rsidR="00963824" w:rsidRPr="005D7859">
        <w:rPr>
          <w:sz w:val="28"/>
          <w:szCs w:val="28"/>
        </w:rPr>
        <w:t>иные формы, определенные Т</w:t>
      </w:r>
      <w:r w:rsidR="00342E48" w:rsidRPr="005D7859">
        <w:rPr>
          <w:sz w:val="28"/>
          <w:szCs w:val="28"/>
        </w:rPr>
        <w:t>рудовым кодексом</w:t>
      </w:r>
      <w:r w:rsidR="00963824" w:rsidRPr="005D7859">
        <w:rPr>
          <w:sz w:val="28"/>
          <w:szCs w:val="28"/>
        </w:rPr>
        <w:t xml:space="preserve"> РФ, иными федеральными законами,</w:t>
      </w:r>
      <w:r w:rsidR="00342E48" w:rsidRPr="005D7859">
        <w:rPr>
          <w:sz w:val="28"/>
          <w:szCs w:val="28"/>
        </w:rPr>
        <w:t xml:space="preserve"> </w:t>
      </w:r>
      <w:r w:rsidR="00963824" w:rsidRPr="005D7859">
        <w:rPr>
          <w:sz w:val="28"/>
          <w:szCs w:val="28"/>
        </w:rPr>
        <w:t>учредительными документами организации, коллективным договором, локальными нормативными актами.</w:t>
      </w:r>
    </w:p>
    <w:p w:rsidR="00A56B79" w:rsidRPr="005D7859" w:rsidRDefault="00D96409" w:rsidP="00574B91">
      <w:pPr>
        <w:pStyle w:val="a6"/>
        <w:spacing w:before="0" w:beforeAutospacing="0" w:after="0" w:afterAutospacing="0" w:line="360" w:lineRule="auto"/>
        <w:ind w:firstLine="851"/>
        <w:jc w:val="both"/>
        <w:rPr>
          <w:sz w:val="28"/>
          <w:szCs w:val="28"/>
        </w:rPr>
      </w:pPr>
      <w:r w:rsidRPr="005D7859">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5D7859">
        <w:rPr>
          <w:sz w:val="28"/>
          <w:szCs w:val="28"/>
        </w:rPr>
        <w:t xml:space="preserve">структурных подразделений образовательной </w:t>
      </w:r>
      <w:r w:rsidRPr="005D7859">
        <w:rPr>
          <w:sz w:val="28"/>
          <w:szCs w:val="28"/>
        </w:rPr>
        <w:t>организации</w:t>
      </w:r>
      <w:r w:rsidR="00273F18" w:rsidRPr="005D7859">
        <w:rPr>
          <w:sz w:val="28"/>
          <w:szCs w:val="28"/>
        </w:rPr>
        <w:t xml:space="preserve"> законных прав и интересов работников</w:t>
      </w:r>
      <w:r w:rsidR="00812983" w:rsidRPr="005D7859">
        <w:rPr>
          <w:sz w:val="28"/>
          <w:szCs w:val="28"/>
        </w:rPr>
        <w:t xml:space="preserve"> в области охраны труда, сохранением жизни и здоровья работников и </w:t>
      </w:r>
      <w:r w:rsidR="00A55956" w:rsidRPr="005D7859">
        <w:rPr>
          <w:sz w:val="28"/>
          <w:szCs w:val="28"/>
        </w:rPr>
        <w:t>воспитанников</w:t>
      </w:r>
      <w:r w:rsidR="00812983" w:rsidRPr="005D7859">
        <w:rPr>
          <w:sz w:val="28"/>
          <w:szCs w:val="28"/>
        </w:rPr>
        <w:t xml:space="preserve"> во время образовательного процесса.</w:t>
      </w:r>
    </w:p>
    <w:p w:rsidR="00812983" w:rsidRPr="005D7859" w:rsidRDefault="00812983" w:rsidP="00574B91">
      <w:pPr>
        <w:pStyle w:val="a6"/>
        <w:spacing w:before="0" w:beforeAutospacing="0" w:after="0" w:afterAutospacing="0" w:line="360" w:lineRule="auto"/>
        <w:ind w:firstLine="851"/>
        <w:jc w:val="both"/>
        <w:rPr>
          <w:sz w:val="28"/>
          <w:szCs w:val="28"/>
        </w:rPr>
      </w:pPr>
      <w:r w:rsidRPr="005D7859">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5D7859">
        <w:rPr>
          <w:sz w:val="28"/>
          <w:szCs w:val="28"/>
        </w:rPr>
        <w:t xml:space="preserve"> (Приложение 1).</w:t>
      </w:r>
    </w:p>
    <w:p w:rsidR="004F59B0" w:rsidRPr="005D7859" w:rsidRDefault="004F59B0" w:rsidP="00574B91">
      <w:pPr>
        <w:pStyle w:val="a6"/>
        <w:spacing w:before="0" w:beforeAutospacing="0" w:after="0" w:afterAutospacing="0" w:line="360" w:lineRule="auto"/>
        <w:ind w:firstLine="851"/>
        <w:jc w:val="both"/>
        <w:rPr>
          <w:sz w:val="28"/>
          <w:szCs w:val="28"/>
        </w:rPr>
      </w:pPr>
      <w:r w:rsidRPr="005D7859">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Default="00A55956" w:rsidP="002133FE">
      <w:pPr>
        <w:pStyle w:val="a6"/>
        <w:spacing w:before="0" w:beforeAutospacing="0" w:after="0" w:afterAutospacing="0" w:line="360" w:lineRule="auto"/>
        <w:ind w:firstLine="540"/>
        <w:jc w:val="both"/>
        <w:rPr>
          <w:sz w:val="28"/>
          <w:szCs w:val="28"/>
        </w:rPr>
      </w:pPr>
    </w:p>
    <w:p w:rsidR="00EA671E" w:rsidRDefault="00EA671E" w:rsidP="002133FE">
      <w:pPr>
        <w:pStyle w:val="a6"/>
        <w:spacing w:before="0" w:beforeAutospacing="0" w:after="0" w:afterAutospacing="0" w:line="360" w:lineRule="auto"/>
        <w:ind w:firstLine="540"/>
        <w:jc w:val="both"/>
        <w:rPr>
          <w:sz w:val="28"/>
          <w:szCs w:val="28"/>
        </w:rPr>
      </w:pPr>
    </w:p>
    <w:p w:rsidR="00EA671E" w:rsidRDefault="00EA671E" w:rsidP="002133FE">
      <w:pPr>
        <w:pStyle w:val="a6"/>
        <w:spacing w:before="0" w:beforeAutospacing="0" w:after="0" w:afterAutospacing="0" w:line="360" w:lineRule="auto"/>
        <w:ind w:firstLine="540"/>
        <w:jc w:val="both"/>
        <w:rPr>
          <w:sz w:val="28"/>
          <w:szCs w:val="28"/>
        </w:rPr>
      </w:pPr>
    </w:p>
    <w:p w:rsidR="00EA671E" w:rsidRPr="005D7859" w:rsidRDefault="00EA671E" w:rsidP="002133FE">
      <w:pPr>
        <w:pStyle w:val="a6"/>
        <w:spacing w:before="0" w:beforeAutospacing="0" w:after="0" w:afterAutospacing="0" w:line="360" w:lineRule="auto"/>
        <w:ind w:firstLine="540"/>
        <w:jc w:val="both"/>
        <w:rPr>
          <w:sz w:val="28"/>
          <w:szCs w:val="28"/>
        </w:rPr>
      </w:pPr>
    </w:p>
    <w:p w:rsidR="00990044" w:rsidRPr="005D7859" w:rsidRDefault="00990044" w:rsidP="002133FE">
      <w:pPr>
        <w:pStyle w:val="a6"/>
        <w:numPr>
          <w:ilvl w:val="1"/>
          <w:numId w:val="21"/>
        </w:numPr>
        <w:spacing w:before="0" w:beforeAutospacing="0" w:after="0" w:afterAutospacing="0" w:line="360" w:lineRule="auto"/>
        <w:jc w:val="center"/>
        <w:rPr>
          <w:b/>
          <w:sz w:val="28"/>
          <w:szCs w:val="28"/>
        </w:rPr>
      </w:pPr>
      <w:r w:rsidRPr="005D7859">
        <w:rPr>
          <w:b/>
          <w:sz w:val="28"/>
          <w:szCs w:val="28"/>
        </w:rPr>
        <w:t>Комиссия по охране труда</w:t>
      </w:r>
    </w:p>
    <w:p w:rsidR="007D72B6" w:rsidRPr="005D7859" w:rsidRDefault="007D72B6" w:rsidP="00574B91">
      <w:pPr>
        <w:pStyle w:val="a6"/>
        <w:spacing w:before="0" w:beforeAutospacing="0" w:after="0" w:afterAutospacing="0" w:line="360" w:lineRule="auto"/>
        <w:ind w:firstLine="851"/>
        <w:jc w:val="both"/>
        <w:rPr>
          <w:sz w:val="28"/>
          <w:szCs w:val="28"/>
        </w:rPr>
      </w:pPr>
      <w:r w:rsidRPr="005D7859">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5D7859">
        <w:rPr>
          <w:bCs/>
          <w:color w:val="000000"/>
          <w:sz w:val="28"/>
          <w:szCs w:val="28"/>
        </w:rPr>
        <w:t xml:space="preserve">выборного органа </w:t>
      </w:r>
      <w:r w:rsidR="00A55956" w:rsidRPr="005D7859">
        <w:rPr>
          <w:sz w:val="28"/>
          <w:szCs w:val="28"/>
        </w:rPr>
        <w:t xml:space="preserve">первичной профсоюзной организации (профком) </w:t>
      </w:r>
      <w:r w:rsidRPr="005D7859">
        <w:rPr>
          <w:sz w:val="28"/>
          <w:szCs w:val="28"/>
        </w:rPr>
        <w:t>создается комиссия по охране труда.</w:t>
      </w:r>
    </w:p>
    <w:p w:rsidR="00A56B79" w:rsidRPr="005D7859" w:rsidRDefault="00A56B79" w:rsidP="00574B91">
      <w:pPr>
        <w:pStyle w:val="a6"/>
        <w:spacing w:before="0" w:beforeAutospacing="0" w:after="0" w:afterAutospacing="0" w:line="360" w:lineRule="auto"/>
        <w:ind w:firstLine="851"/>
        <w:jc w:val="both"/>
        <w:rPr>
          <w:bCs/>
          <w:color w:val="000000"/>
          <w:sz w:val="28"/>
          <w:szCs w:val="28"/>
        </w:rPr>
      </w:pPr>
      <w:r w:rsidRPr="005D7859">
        <w:rPr>
          <w:sz w:val="28"/>
          <w:szCs w:val="28"/>
        </w:rPr>
        <w:t>К</w:t>
      </w:r>
      <w:r w:rsidR="00990044" w:rsidRPr="005D7859">
        <w:rPr>
          <w:sz w:val="28"/>
          <w:szCs w:val="28"/>
        </w:rPr>
        <w:t>омиссия</w:t>
      </w:r>
      <w:r w:rsidR="00EA671E">
        <w:rPr>
          <w:sz w:val="28"/>
          <w:szCs w:val="28"/>
        </w:rPr>
        <w:t xml:space="preserve"> по охране труда </w:t>
      </w:r>
      <w:r w:rsidRPr="005D7859">
        <w:rPr>
          <w:sz w:val="28"/>
          <w:szCs w:val="28"/>
        </w:rPr>
        <w:t>(Комиссия)</w:t>
      </w:r>
      <w:r w:rsidR="00990044" w:rsidRPr="005D7859">
        <w:rPr>
          <w:sz w:val="28"/>
          <w:szCs w:val="28"/>
        </w:rPr>
        <w:t xml:space="preserve"> является составной частью системы управления охраной труда в </w:t>
      </w:r>
      <w:r w:rsidRPr="005D7859">
        <w:rPr>
          <w:sz w:val="28"/>
          <w:szCs w:val="28"/>
        </w:rPr>
        <w:t xml:space="preserve">образовательной </w:t>
      </w:r>
      <w:r w:rsidR="00990044" w:rsidRPr="005D7859">
        <w:rPr>
          <w:sz w:val="28"/>
          <w:szCs w:val="28"/>
        </w:rPr>
        <w:t xml:space="preserve">организации, а также одной из форм участия работников в управлении организацией в </w:t>
      </w:r>
      <w:r w:rsidRPr="005D7859">
        <w:rPr>
          <w:sz w:val="28"/>
          <w:szCs w:val="28"/>
        </w:rPr>
        <w:t xml:space="preserve"> </w:t>
      </w:r>
      <w:r w:rsidR="00990044" w:rsidRPr="005D7859">
        <w:rPr>
          <w:sz w:val="28"/>
          <w:szCs w:val="28"/>
        </w:rPr>
        <w:t>области охраны труда.</w:t>
      </w:r>
      <w:r w:rsidR="007D72B6" w:rsidRPr="005D7859">
        <w:rPr>
          <w:sz w:val="28"/>
          <w:szCs w:val="28"/>
        </w:rPr>
        <w:t xml:space="preserve"> 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r w:rsidRPr="005D7859">
        <w:rPr>
          <w:bCs/>
          <w:color w:val="000000"/>
          <w:sz w:val="28"/>
          <w:szCs w:val="28"/>
        </w:rPr>
        <w:t>Задачами Комиссии являются:</w:t>
      </w:r>
    </w:p>
    <w:p w:rsidR="004F59B0" w:rsidRPr="005D7859" w:rsidRDefault="00A56B79" w:rsidP="00574B91">
      <w:pPr>
        <w:pStyle w:val="s1"/>
        <w:shd w:val="clear" w:color="auto" w:fill="FFFFFF"/>
        <w:spacing w:before="0" w:beforeAutospacing="0" w:after="0" w:afterAutospacing="0" w:line="360" w:lineRule="auto"/>
        <w:ind w:firstLine="851"/>
        <w:jc w:val="both"/>
        <w:rPr>
          <w:bCs/>
          <w:color w:val="000000"/>
          <w:sz w:val="28"/>
          <w:szCs w:val="28"/>
        </w:rPr>
      </w:pPr>
      <w:r w:rsidRPr="005D7859">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5D7859">
        <w:rPr>
          <w:bCs/>
          <w:color w:val="000000"/>
          <w:sz w:val="28"/>
          <w:szCs w:val="28"/>
        </w:rPr>
        <w:t xml:space="preserve">травматизма, </w:t>
      </w:r>
      <w:r w:rsidRPr="005D7859">
        <w:rPr>
          <w:bCs/>
          <w:color w:val="000000"/>
          <w:sz w:val="28"/>
          <w:szCs w:val="28"/>
        </w:rPr>
        <w:t>детского травматизма</w:t>
      </w:r>
      <w:r w:rsidR="004F59B0" w:rsidRPr="005D7859">
        <w:rPr>
          <w:bCs/>
          <w:color w:val="000000"/>
          <w:sz w:val="28"/>
          <w:szCs w:val="28"/>
        </w:rPr>
        <w:t xml:space="preserve"> и</w:t>
      </w:r>
      <w:r w:rsidRPr="005D7859">
        <w:rPr>
          <w:bCs/>
          <w:color w:val="000000"/>
          <w:sz w:val="28"/>
          <w:szCs w:val="28"/>
        </w:rPr>
        <w:t xml:space="preserve"> </w:t>
      </w:r>
      <w:r w:rsidR="004F59B0" w:rsidRPr="005D7859">
        <w:rPr>
          <w:bCs/>
          <w:color w:val="000000"/>
          <w:sz w:val="28"/>
          <w:szCs w:val="28"/>
        </w:rPr>
        <w:t xml:space="preserve"> </w:t>
      </w:r>
      <w:r w:rsidRPr="005D7859">
        <w:rPr>
          <w:bCs/>
          <w:color w:val="000000"/>
          <w:sz w:val="28"/>
          <w:szCs w:val="28"/>
        </w:rPr>
        <w:t xml:space="preserve"> профессиональной заболеваемости;</w:t>
      </w:r>
    </w:p>
    <w:p w:rsidR="004F59B0" w:rsidRPr="005D7859" w:rsidRDefault="00A56B79" w:rsidP="00574B91">
      <w:pPr>
        <w:pStyle w:val="s1"/>
        <w:shd w:val="clear" w:color="auto" w:fill="FFFFFF"/>
        <w:spacing w:before="0" w:beforeAutospacing="0" w:after="0" w:afterAutospacing="0" w:line="360" w:lineRule="auto"/>
        <w:ind w:firstLine="851"/>
        <w:jc w:val="both"/>
        <w:rPr>
          <w:bCs/>
          <w:color w:val="000000"/>
          <w:sz w:val="28"/>
          <w:szCs w:val="28"/>
        </w:rPr>
      </w:pPr>
      <w:r w:rsidRPr="005D7859">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5D7859">
        <w:rPr>
          <w:bCs/>
          <w:color w:val="000000"/>
          <w:sz w:val="28"/>
          <w:szCs w:val="28"/>
        </w:rPr>
        <w:t xml:space="preserve">травматизма,  детского травматизма и </w:t>
      </w:r>
      <w:r w:rsidRPr="005D7859">
        <w:rPr>
          <w:bCs/>
          <w:color w:val="000000"/>
          <w:sz w:val="28"/>
          <w:szCs w:val="28"/>
        </w:rPr>
        <w:t>профессиональной заболеваемости предложений работодателю по улучшению условий труда</w:t>
      </w:r>
      <w:r w:rsidR="004F59B0" w:rsidRPr="005D7859">
        <w:rPr>
          <w:bCs/>
          <w:color w:val="000000"/>
          <w:sz w:val="28"/>
          <w:szCs w:val="28"/>
        </w:rPr>
        <w:t xml:space="preserve"> и образовательного процесса</w:t>
      </w:r>
      <w:r w:rsidRPr="005D7859">
        <w:rPr>
          <w:bCs/>
          <w:color w:val="000000"/>
          <w:sz w:val="28"/>
          <w:szCs w:val="28"/>
        </w:rPr>
        <w:t>;</w:t>
      </w:r>
    </w:p>
    <w:p w:rsidR="00A56B79" w:rsidRDefault="00A56B79" w:rsidP="00574B91">
      <w:pPr>
        <w:pStyle w:val="s1"/>
        <w:shd w:val="clear" w:color="auto" w:fill="FFFFFF"/>
        <w:spacing w:before="0" w:beforeAutospacing="0" w:after="0" w:afterAutospacing="0" w:line="360" w:lineRule="auto"/>
        <w:ind w:firstLine="851"/>
        <w:jc w:val="both"/>
        <w:rPr>
          <w:bCs/>
          <w:color w:val="000000"/>
          <w:sz w:val="28"/>
          <w:szCs w:val="28"/>
        </w:rPr>
      </w:pPr>
      <w:r w:rsidRPr="005D7859">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EA671E" w:rsidRDefault="00EA671E" w:rsidP="00574B91">
      <w:pPr>
        <w:pStyle w:val="s1"/>
        <w:shd w:val="clear" w:color="auto" w:fill="FFFFFF"/>
        <w:spacing w:before="0" w:beforeAutospacing="0" w:after="0" w:afterAutospacing="0" w:line="360" w:lineRule="auto"/>
        <w:ind w:firstLine="851"/>
        <w:jc w:val="both"/>
        <w:rPr>
          <w:bCs/>
          <w:color w:val="000000"/>
          <w:sz w:val="28"/>
          <w:szCs w:val="28"/>
        </w:rPr>
      </w:pPr>
    </w:p>
    <w:p w:rsidR="00EA671E" w:rsidRPr="005D7859" w:rsidRDefault="00EA671E" w:rsidP="00574B91">
      <w:pPr>
        <w:pStyle w:val="s1"/>
        <w:shd w:val="clear" w:color="auto" w:fill="FFFFFF"/>
        <w:spacing w:before="0" w:beforeAutospacing="0" w:after="0" w:afterAutospacing="0" w:line="360" w:lineRule="auto"/>
        <w:ind w:firstLine="851"/>
        <w:jc w:val="both"/>
        <w:rPr>
          <w:bCs/>
          <w:color w:val="000000"/>
          <w:sz w:val="28"/>
          <w:szCs w:val="28"/>
        </w:rPr>
      </w:pPr>
    </w:p>
    <w:p w:rsidR="00B52DD6" w:rsidRPr="005D7859" w:rsidRDefault="002F0053" w:rsidP="00574B91">
      <w:pPr>
        <w:pStyle w:val="a6"/>
        <w:jc w:val="center"/>
        <w:rPr>
          <w:b/>
          <w:sz w:val="28"/>
          <w:szCs w:val="28"/>
        </w:rPr>
      </w:pPr>
      <w:r w:rsidRPr="005D7859">
        <w:rPr>
          <w:b/>
          <w:sz w:val="28"/>
          <w:szCs w:val="28"/>
        </w:rPr>
        <w:lastRenderedPageBreak/>
        <w:t xml:space="preserve">3. Процедуры, направленные на достижение целей </w:t>
      </w:r>
      <w:r w:rsidR="00574B91" w:rsidRPr="005D7859">
        <w:rPr>
          <w:b/>
          <w:sz w:val="28"/>
          <w:szCs w:val="28"/>
        </w:rPr>
        <w:t xml:space="preserve">                                                                            </w:t>
      </w:r>
      <w:r w:rsidRPr="005D7859">
        <w:rPr>
          <w:b/>
          <w:sz w:val="28"/>
          <w:szCs w:val="28"/>
        </w:rPr>
        <w:t>в области охраны труда и безопасности образовательного процесса</w:t>
      </w:r>
    </w:p>
    <w:p w:rsidR="00C117D9" w:rsidRPr="005D7859" w:rsidRDefault="00C117D9" w:rsidP="00574B91">
      <w:pPr>
        <w:spacing w:line="360" w:lineRule="auto"/>
        <w:ind w:firstLine="851"/>
        <w:rPr>
          <w:rFonts w:ascii="Times New Roman" w:eastAsia="Calibri" w:hAnsi="Times New Roman" w:cs="Times New Roman"/>
          <w:b/>
          <w:sz w:val="28"/>
          <w:szCs w:val="28"/>
        </w:rPr>
      </w:pPr>
      <w:r w:rsidRPr="005D7859">
        <w:rPr>
          <w:rFonts w:ascii="Times New Roman" w:hAnsi="Times New Roman" w:cs="Times New Roman"/>
          <w:b/>
          <w:sz w:val="28"/>
          <w:szCs w:val="28"/>
        </w:rPr>
        <w:t xml:space="preserve">3.1. </w:t>
      </w:r>
      <w:r w:rsidRPr="005D7859">
        <w:rPr>
          <w:rFonts w:ascii="Times New Roman" w:eastAsia="Calibri" w:hAnsi="Times New Roman" w:cs="Times New Roman"/>
          <w:b/>
          <w:sz w:val="28"/>
          <w:szCs w:val="28"/>
        </w:rPr>
        <w:t>Обеспечение безопасных условий труда и образовательного процесса</w:t>
      </w:r>
    </w:p>
    <w:p w:rsidR="00C117D9" w:rsidRPr="005D7859" w:rsidRDefault="00102902" w:rsidP="00574B91">
      <w:pPr>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О</w:t>
      </w:r>
      <w:r w:rsidR="00C117D9" w:rsidRPr="005D7859">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B93504" w:rsidRPr="005D7859">
        <w:rPr>
          <w:rFonts w:ascii="Times New Roman" w:eastAsia="Calibri" w:hAnsi="Times New Roman" w:cs="Times New Roman"/>
          <w:sz w:val="28"/>
          <w:szCs w:val="28"/>
        </w:rPr>
        <w:t xml:space="preserve">обучающихся </w:t>
      </w:r>
      <w:r w:rsidR="00C117D9" w:rsidRPr="005D7859">
        <w:rPr>
          <w:rFonts w:ascii="Times New Roman" w:eastAsia="Calibri" w:hAnsi="Times New Roman" w:cs="Times New Roman"/>
          <w:sz w:val="28"/>
          <w:szCs w:val="28"/>
        </w:rPr>
        <w:t>и работников образовательной организации.</w:t>
      </w:r>
    </w:p>
    <w:p w:rsidR="007440A5" w:rsidRPr="005D7859" w:rsidRDefault="007440A5"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Безопасная </w:t>
      </w:r>
      <w:r w:rsidR="004B1BC5" w:rsidRPr="005D7859">
        <w:rPr>
          <w:rFonts w:ascii="Times New Roman" w:hAnsi="Times New Roman" w:cs="Times New Roman"/>
          <w:sz w:val="28"/>
          <w:szCs w:val="28"/>
        </w:rPr>
        <w:t>эксплуатация</w:t>
      </w:r>
      <w:r w:rsidRPr="005D7859">
        <w:rPr>
          <w:rFonts w:ascii="Times New Roman" w:hAnsi="Times New Roman" w:cs="Times New Roman"/>
          <w:sz w:val="28"/>
          <w:szCs w:val="28"/>
        </w:rPr>
        <w:t xml:space="preserve"> зданий, строений, сооружений </w:t>
      </w:r>
      <w:r w:rsidR="00F96B97" w:rsidRPr="005D7859">
        <w:rPr>
          <w:rFonts w:ascii="Times New Roman" w:hAnsi="Times New Roman" w:cs="Times New Roman"/>
          <w:sz w:val="28"/>
          <w:szCs w:val="28"/>
        </w:rPr>
        <w:t xml:space="preserve">и оборудования </w:t>
      </w:r>
      <w:r w:rsidR="004B1BC5" w:rsidRPr="005D7859">
        <w:rPr>
          <w:rFonts w:ascii="Times New Roman" w:hAnsi="Times New Roman" w:cs="Times New Roman"/>
          <w:sz w:val="28"/>
          <w:szCs w:val="28"/>
        </w:rPr>
        <w:t xml:space="preserve">образовательной организации </w:t>
      </w:r>
      <w:r w:rsidR="00F96B97" w:rsidRPr="005D7859">
        <w:rPr>
          <w:rFonts w:ascii="Times New Roman" w:hAnsi="Times New Roman" w:cs="Times New Roman"/>
          <w:sz w:val="28"/>
          <w:szCs w:val="28"/>
        </w:rPr>
        <w:t>обеспечивается</w:t>
      </w:r>
      <w:r w:rsidRPr="005D7859">
        <w:rPr>
          <w:rFonts w:ascii="Times New Roman" w:hAnsi="Times New Roman" w:cs="Times New Roman"/>
          <w:sz w:val="28"/>
          <w:szCs w:val="28"/>
        </w:rPr>
        <w:t>:</w:t>
      </w:r>
    </w:p>
    <w:p w:rsidR="007440A5" w:rsidRPr="005D7859" w:rsidRDefault="007440A5"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5D7859">
        <w:rPr>
          <w:rFonts w:ascii="Times New Roman" w:hAnsi="Times New Roman" w:cs="Times New Roman"/>
          <w:sz w:val="28"/>
          <w:szCs w:val="28"/>
        </w:rPr>
        <w:t xml:space="preserve">, оборудования </w:t>
      </w:r>
      <w:r w:rsidRPr="005D7859">
        <w:rPr>
          <w:rFonts w:ascii="Times New Roman" w:hAnsi="Times New Roman" w:cs="Times New Roman"/>
          <w:sz w:val="28"/>
          <w:szCs w:val="28"/>
        </w:rPr>
        <w:t xml:space="preserve"> </w:t>
      </w:r>
      <w:r w:rsidR="00313866" w:rsidRPr="005D7859">
        <w:rPr>
          <w:rFonts w:ascii="Times New Roman" w:hAnsi="Times New Roman" w:cs="Times New Roman"/>
          <w:sz w:val="28"/>
          <w:szCs w:val="28"/>
        </w:rPr>
        <w:t xml:space="preserve">образовательной организации </w:t>
      </w:r>
      <w:r w:rsidRPr="005D7859">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5D7859" w:rsidRDefault="007440A5"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содержанием зданий, строений, сооружений</w:t>
      </w:r>
      <w:r w:rsidR="004B1BC5" w:rsidRPr="005D7859">
        <w:rPr>
          <w:rFonts w:ascii="Times New Roman" w:hAnsi="Times New Roman" w:cs="Times New Roman"/>
          <w:sz w:val="28"/>
          <w:szCs w:val="28"/>
        </w:rPr>
        <w:t xml:space="preserve">, оборудования </w:t>
      </w:r>
      <w:r w:rsidR="00313866" w:rsidRPr="005D7859">
        <w:rPr>
          <w:rFonts w:ascii="Times New Roman" w:hAnsi="Times New Roman" w:cs="Times New Roman"/>
          <w:sz w:val="28"/>
          <w:szCs w:val="28"/>
        </w:rPr>
        <w:t>образовательной организации</w:t>
      </w:r>
      <w:r w:rsidRPr="005D7859">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5D7859" w:rsidRDefault="007440A5"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5D7859">
        <w:rPr>
          <w:rFonts w:ascii="Times New Roman" w:hAnsi="Times New Roman" w:cs="Times New Roman"/>
          <w:sz w:val="28"/>
          <w:szCs w:val="28"/>
        </w:rPr>
        <w:t>, оборудования</w:t>
      </w:r>
      <w:r w:rsidRPr="005D7859">
        <w:rPr>
          <w:rFonts w:ascii="Times New Roman" w:hAnsi="Times New Roman" w:cs="Times New Roman"/>
          <w:sz w:val="28"/>
          <w:szCs w:val="28"/>
        </w:rPr>
        <w:t xml:space="preserve"> в установленные сроки;</w:t>
      </w:r>
    </w:p>
    <w:p w:rsidR="007440A5" w:rsidRPr="005D7859" w:rsidRDefault="007440A5"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проведением регулярных осмотров, проверок и обследований </w:t>
      </w:r>
      <w:r w:rsidR="00313866" w:rsidRPr="005D7859">
        <w:rPr>
          <w:rFonts w:ascii="Times New Roman" w:hAnsi="Times New Roman" w:cs="Times New Roman"/>
          <w:sz w:val="28"/>
          <w:szCs w:val="28"/>
        </w:rPr>
        <w:t xml:space="preserve">зданий, строений, сооружений, оборудования </w:t>
      </w:r>
      <w:r w:rsidR="00102902" w:rsidRPr="005D7859">
        <w:rPr>
          <w:rFonts w:ascii="Times New Roman" w:hAnsi="Times New Roman" w:cs="Times New Roman"/>
          <w:sz w:val="28"/>
          <w:szCs w:val="28"/>
        </w:rPr>
        <w:t>(в том числе, спортивного</w:t>
      </w:r>
      <w:r w:rsidR="00B93504" w:rsidRPr="005D7859">
        <w:rPr>
          <w:rFonts w:ascii="Times New Roman" w:hAnsi="Times New Roman" w:cs="Times New Roman"/>
          <w:sz w:val="28"/>
          <w:szCs w:val="28"/>
        </w:rPr>
        <w:t>, станочного</w:t>
      </w:r>
      <w:r w:rsidR="00102902" w:rsidRPr="005D7859">
        <w:rPr>
          <w:rFonts w:ascii="Times New Roman" w:hAnsi="Times New Roman" w:cs="Times New Roman"/>
          <w:sz w:val="28"/>
          <w:szCs w:val="28"/>
        </w:rPr>
        <w:t xml:space="preserve"> оборудования и оборудования детских игровых площадок) </w:t>
      </w:r>
      <w:r w:rsidRPr="005D7859">
        <w:rPr>
          <w:rFonts w:ascii="Times New Roman" w:hAnsi="Times New Roman" w:cs="Times New Roman"/>
          <w:sz w:val="28"/>
          <w:szCs w:val="28"/>
        </w:rPr>
        <w:t>с целью выявления и устранения факторов,</w:t>
      </w:r>
      <w:r w:rsidR="00F96B97" w:rsidRPr="005D7859">
        <w:rPr>
          <w:rFonts w:ascii="Times New Roman" w:hAnsi="Times New Roman" w:cs="Times New Roman"/>
          <w:sz w:val="28"/>
          <w:szCs w:val="28"/>
        </w:rPr>
        <w:t xml:space="preserve"> представляющих угрозу жиз</w:t>
      </w:r>
      <w:r w:rsidR="00B93504" w:rsidRPr="005D7859">
        <w:rPr>
          <w:rFonts w:ascii="Times New Roman" w:hAnsi="Times New Roman" w:cs="Times New Roman"/>
          <w:sz w:val="28"/>
          <w:szCs w:val="28"/>
        </w:rPr>
        <w:t>ни и здоровью работников и обучающихся</w:t>
      </w:r>
      <w:r w:rsidR="006922F6" w:rsidRPr="005D7859">
        <w:rPr>
          <w:rFonts w:ascii="Times New Roman" w:hAnsi="Times New Roman" w:cs="Times New Roman"/>
          <w:sz w:val="28"/>
          <w:szCs w:val="28"/>
        </w:rPr>
        <w:t>;</w:t>
      </w:r>
    </w:p>
    <w:p w:rsidR="00102902" w:rsidRPr="005D7859" w:rsidRDefault="00102902" w:rsidP="00574B91">
      <w:pPr>
        <w:pStyle w:val="ConsPlusNormal"/>
        <w:spacing w:line="360" w:lineRule="auto"/>
        <w:ind w:firstLine="851"/>
        <w:jc w:val="both"/>
        <w:rPr>
          <w:rFonts w:ascii="Times New Roman" w:hAnsi="Times New Roman" w:cs="Times New Roman"/>
          <w:sz w:val="28"/>
          <w:szCs w:val="28"/>
        </w:rPr>
      </w:pPr>
      <w:r w:rsidRPr="005D7859">
        <w:rPr>
          <w:rStyle w:val="rvts6"/>
          <w:rFonts w:ascii="Times New Roman" w:hAnsi="Times New Roman" w:cs="Times New Roman"/>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r w:rsidRPr="005D7859">
        <w:rPr>
          <w:rFonts w:ascii="Times New Roman" w:hAnsi="Times New Roman" w:cs="Times New Roman"/>
          <w:sz w:val="28"/>
          <w:szCs w:val="28"/>
        </w:rPr>
        <w:t xml:space="preserve"> </w:t>
      </w:r>
    </w:p>
    <w:p w:rsidR="006922F6" w:rsidRPr="005D7859" w:rsidRDefault="006922F6"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Pr="005D7859" w:rsidRDefault="002077F6" w:rsidP="002133FE">
      <w:pPr>
        <w:pStyle w:val="ConsPlusNormal"/>
        <w:spacing w:line="360" w:lineRule="auto"/>
        <w:ind w:firstLine="540"/>
        <w:jc w:val="both"/>
        <w:rPr>
          <w:rFonts w:ascii="Times New Roman" w:hAnsi="Times New Roman" w:cs="Times New Roman"/>
          <w:color w:val="444444"/>
          <w:sz w:val="28"/>
          <w:szCs w:val="28"/>
        </w:rPr>
      </w:pPr>
    </w:p>
    <w:p w:rsidR="008C70EB" w:rsidRPr="005D7859" w:rsidRDefault="00C117D9" w:rsidP="00574B91">
      <w:pPr>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 xml:space="preserve">3.2. </w:t>
      </w:r>
      <w:r w:rsidR="008C70EB" w:rsidRPr="005D7859">
        <w:rPr>
          <w:rFonts w:ascii="Times New Roman" w:hAnsi="Times New Roman" w:cs="Times New Roman"/>
          <w:b/>
          <w:sz w:val="28"/>
          <w:szCs w:val="28"/>
        </w:rPr>
        <w:t xml:space="preserve">Подготовка </w:t>
      </w:r>
      <w:r w:rsidRPr="005D7859">
        <w:rPr>
          <w:rFonts w:ascii="Times New Roman" w:hAnsi="Times New Roman" w:cs="Times New Roman"/>
          <w:b/>
          <w:sz w:val="28"/>
          <w:szCs w:val="28"/>
        </w:rPr>
        <w:t xml:space="preserve">(обучение) </w:t>
      </w:r>
      <w:r w:rsidR="008C70EB" w:rsidRPr="005D7859">
        <w:rPr>
          <w:rFonts w:ascii="Times New Roman" w:hAnsi="Times New Roman" w:cs="Times New Roman"/>
          <w:b/>
          <w:sz w:val="28"/>
          <w:szCs w:val="28"/>
        </w:rPr>
        <w:t>в области охраны труда</w:t>
      </w:r>
    </w:p>
    <w:p w:rsidR="00AF6992" w:rsidRPr="005D7859" w:rsidRDefault="00AF699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процедуры подготовки работников по охране труда</w:t>
      </w:r>
      <w:r w:rsidR="002966AA" w:rsidRPr="005D7859">
        <w:rPr>
          <w:rFonts w:ascii="Times New Roman" w:hAnsi="Times New Roman" w:cs="Times New Roman"/>
          <w:sz w:val="28"/>
          <w:szCs w:val="28"/>
        </w:rPr>
        <w:t xml:space="preserve"> руководитель образовательной организации</w:t>
      </w:r>
      <w:r w:rsidRPr="005D7859">
        <w:rPr>
          <w:rFonts w:ascii="Times New Roman" w:hAnsi="Times New Roman" w:cs="Times New Roman"/>
          <w:sz w:val="28"/>
          <w:szCs w:val="28"/>
        </w:rPr>
        <w:t xml:space="preserve"> устанавливает (определяет):</w:t>
      </w:r>
    </w:p>
    <w:p w:rsidR="00AF6992" w:rsidRPr="005D7859" w:rsidRDefault="00AF699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а) требования к профессиональной компетентности </w:t>
      </w:r>
      <w:r w:rsidR="00605B40" w:rsidRPr="005D7859">
        <w:rPr>
          <w:rFonts w:ascii="Times New Roman" w:hAnsi="Times New Roman" w:cs="Times New Roman"/>
          <w:sz w:val="28"/>
          <w:szCs w:val="28"/>
        </w:rPr>
        <w:t>работников в области охраны</w:t>
      </w:r>
      <w:r w:rsidRPr="005D7859">
        <w:rPr>
          <w:rFonts w:ascii="Times New Roman" w:hAnsi="Times New Roman" w:cs="Times New Roman"/>
          <w:sz w:val="28"/>
          <w:szCs w:val="28"/>
        </w:rPr>
        <w:t xml:space="preserve"> труда;</w:t>
      </w:r>
    </w:p>
    <w:p w:rsidR="00AF6992" w:rsidRPr="005D7859" w:rsidRDefault="00AF699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Pr="005D7859" w:rsidRDefault="00AF699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 перечень профессий (должностей) работников, проходящих профессиональную подготовку и аттестацию;</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д</w:t>
      </w:r>
      <w:r w:rsidR="00AF6992" w:rsidRPr="005D7859">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е</w:t>
      </w:r>
      <w:r w:rsidR="00AF6992" w:rsidRPr="005D7859">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ж</w:t>
      </w:r>
      <w:r w:rsidR="00AF6992" w:rsidRPr="005D7859">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з</w:t>
      </w:r>
      <w:r w:rsidR="00AF6992" w:rsidRPr="005D7859">
        <w:rPr>
          <w:rFonts w:ascii="Times New Roman" w:hAnsi="Times New Roman" w:cs="Times New Roman"/>
          <w:sz w:val="28"/>
          <w:szCs w:val="28"/>
        </w:rPr>
        <w:t>) вопросы, включаемые в программу инструктажа по охране труда;</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и</w:t>
      </w:r>
      <w:r w:rsidR="00AF6992" w:rsidRPr="005D7859">
        <w:rPr>
          <w:rFonts w:ascii="Times New Roman" w:hAnsi="Times New Roman" w:cs="Times New Roman"/>
          <w:sz w:val="28"/>
          <w:szCs w:val="28"/>
        </w:rPr>
        <w:t xml:space="preserve">) состав комиссии </w:t>
      </w:r>
      <w:r w:rsidR="002966AA" w:rsidRPr="005D7859">
        <w:rPr>
          <w:rFonts w:ascii="Times New Roman" w:hAnsi="Times New Roman" w:cs="Times New Roman"/>
          <w:sz w:val="28"/>
          <w:szCs w:val="28"/>
        </w:rPr>
        <w:t xml:space="preserve">образовательной организации </w:t>
      </w:r>
      <w:r w:rsidR="00AF6992" w:rsidRPr="005D7859">
        <w:rPr>
          <w:rFonts w:ascii="Times New Roman" w:hAnsi="Times New Roman" w:cs="Times New Roman"/>
          <w:sz w:val="28"/>
          <w:szCs w:val="28"/>
        </w:rPr>
        <w:t>по проверке знаний требований охраны труда;</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к</w:t>
      </w:r>
      <w:r w:rsidR="00AF6992" w:rsidRPr="005D7859">
        <w:rPr>
          <w:rFonts w:ascii="Times New Roman" w:hAnsi="Times New Roman" w:cs="Times New Roman"/>
          <w:sz w:val="28"/>
          <w:szCs w:val="28"/>
        </w:rPr>
        <w:t xml:space="preserve">) регламент работы комиссии </w:t>
      </w:r>
      <w:r w:rsidR="002966AA" w:rsidRPr="005D7859">
        <w:rPr>
          <w:rFonts w:ascii="Times New Roman" w:hAnsi="Times New Roman" w:cs="Times New Roman"/>
          <w:sz w:val="28"/>
          <w:szCs w:val="28"/>
        </w:rPr>
        <w:t xml:space="preserve">образовательной организации </w:t>
      </w:r>
      <w:r w:rsidR="00AF6992" w:rsidRPr="005D7859">
        <w:rPr>
          <w:rFonts w:ascii="Times New Roman" w:hAnsi="Times New Roman" w:cs="Times New Roman"/>
          <w:sz w:val="28"/>
          <w:szCs w:val="28"/>
        </w:rPr>
        <w:t>по проверке знаний требований охраны труда;</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л</w:t>
      </w:r>
      <w:r w:rsidR="00AF6992" w:rsidRPr="005D7859">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5D7859">
        <w:rPr>
          <w:rFonts w:ascii="Times New Roman" w:hAnsi="Times New Roman" w:cs="Times New Roman"/>
          <w:sz w:val="28"/>
          <w:szCs w:val="28"/>
        </w:rPr>
        <w:t xml:space="preserve"> образовательной организации</w:t>
      </w:r>
      <w:r w:rsidR="00AF6992" w:rsidRPr="005D7859">
        <w:rPr>
          <w:rFonts w:ascii="Times New Roman" w:hAnsi="Times New Roman" w:cs="Times New Roman"/>
          <w:sz w:val="28"/>
          <w:szCs w:val="28"/>
        </w:rPr>
        <w:t>;</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м</w:t>
      </w:r>
      <w:r w:rsidR="00AF6992" w:rsidRPr="005D7859">
        <w:rPr>
          <w:rFonts w:ascii="Times New Roman" w:hAnsi="Times New Roman" w:cs="Times New Roman"/>
          <w:sz w:val="28"/>
          <w:szCs w:val="28"/>
        </w:rPr>
        <w:t xml:space="preserve">) порядок организации подготовки </w:t>
      </w:r>
      <w:r w:rsidR="002966AA" w:rsidRPr="005D7859">
        <w:rPr>
          <w:rFonts w:ascii="Times New Roman" w:hAnsi="Times New Roman" w:cs="Times New Roman"/>
          <w:sz w:val="28"/>
          <w:szCs w:val="28"/>
        </w:rPr>
        <w:t xml:space="preserve">работников образовательной организации </w:t>
      </w:r>
      <w:r w:rsidR="00AF6992" w:rsidRPr="005D7859">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н</w:t>
      </w:r>
      <w:r w:rsidR="00AF6992" w:rsidRPr="005D7859">
        <w:rPr>
          <w:rFonts w:ascii="Times New Roman" w:hAnsi="Times New Roman" w:cs="Times New Roman"/>
          <w:sz w:val="28"/>
          <w:szCs w:val="28"/>
        </w:rPr>
        <w:t>) порядок организации и проведения инструктажа по охране труда;</w:t>
      </w:r>
    </w:p>
    <w:p w:rsidR="00AF6992" w:rsidRPr="005D7859" w:rsidRDefault="00832D3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w:t>
      </w:r>
      <w:r w:rsidR="00AF6992" w:rsidRPr="005D7859">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5D7859" w:rsidRDefault="00AF699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В ходе организации процедуры подготовки работников по охране труда </w:t>
      </w:r>
      <w:r w:rsidR="00B953AF" w:rsidRPr="005D7859">
        <w:rPr>
          <w:rFonts w:ascii="Times New Roman" w:hAnsi="Times New Roman" w:cs="Times New Roman"/>
          <w:sz w:val="28"/>
          <w:szCs w:val="28"/>
        </w:rPr>
        <w:t xml:space="preserve">руководитель образовательной организации </w:t>
      </w:r>
      <w:r w:rsidRPr="005D7859">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Pr="005D7859" w:rsidRDefault="00B25C0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Pr="005D7859" w:rsidRDefault="00E400A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Руководитель</w:t>
      </w:r>
      <w:r w:rsidR="00C0763D" w:rsidRPr="005D7859">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sidRPr="005D7859">
        <w:rPr>
          <w:rFonts w:ascii="Times New Roman" w:hAnsi="Times New Roman" w:cs="Times New Roman"/>
          <w:sz w:val="28"/>
          <w:szCs w:val="28"/>
        </w:rPr>
        <w:t xml:space="preserve"> вопросы охраны труда,</w:t>
      </w:r>
      <w:r w:rsidR="007A59CC" w:rsidRPr="005D7859">
        <w:rPr>
          <w:rFonts w:ascii="Times New Roman" w:hAnsi="Times New Roman" w:cs="Times New Roman"/>
          <w:sz w:val="28"/>
          <w:szCs w:val="28"/>
        </w:rPr>
        <w:t xml:space="preserve"> </w:t>
      </w:r>
      <w:r w:rsidR="005D1992" w:rsidRPr="005D7859">
        <w:rPr>
          <w:rFonts w:ascii="Times New Roman" w:hAnsi="Times New Roman" w:cs="Times New Roman"/>
          <w:sz w:val="28"/>
          <w:szCs w:val="28"/>
        </w:rPr>
        <w:t>специалист по охране</w:t>
      </w:r>
      <w:r w:rsidR="007A59CC" w:rsidRPr="005D7859">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5D1992" w:rsidRPr="005D7859">
        <w:rPr>
          <w:rFonts w:ascii="Times New Roman" w:hAnsi="Times New Roman" w:cs="Times New Roman"/>
          <w:sz w:val="28"/>
          <w:szCs w:val="28"/>
        </w:rPr>
        <w:t xml:space="preserve"> </w:t>
      </w:r>
      <w:r w:rsidR="00A14321" w:rsidRPr="005D7859">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sidRPr="005D7859">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5D7859" w:rsidRDefault="0024065A"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 </w:t>
      </w:r>
    </w:p>
    <w:p w:rsidR="00956B5A" w:rsidRPr="005D7859" w:rsidRDefault="004B4AA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  </w:t>
      </w:r>
    </w:p>
    <w:p w:rsidR="00956B5A" w:rsidRPr="005D7859" w:rsidRDefault="004B4AA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Pr="005D7859" w:rsidRDefault="00956B5A"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w:t>
      </w:r>
      <w:r w:rsidR="004B4AA8" w:rsidRPr="005D7859">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sidRPr="005D7859">
        <w:rPr>
          <w:rFonts w:ascii="Times New Roman" w:hAnsi="Times New Roman" w:cs="Times New Roman"/>
          <w:sz w:val="28"/>
          <w:szCs w:val="28"/>
        </w:rPr>
        <w:t xml:space="preserve">образовательной организацией </w:t>
      </w:r>
      <w:r w:rsidR="004B4AA8" w:rsidRPr="005D7859">
        <w:rPr>
          <w:rFonts w:ascii="Times New Roman" w:hAnsi="Times New Roman" w:cs="Times New Roman"/>
          <w:sz w:val="28"/>
          <w:szCs w:val="28"/>
        </w:rPr>
        <w:t xml:space="preserve">самостоятельно с учетом требований </w:t>
      </w:r>
      <w:r w:rsidRPr="005D7859">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sidRPr="005D7859">
        <w:rPr>
          <w:rFonts w:ascii="Times New Roman" w:hAnsi="Times New Roman" w:cs="Times New Roman"/>
          <w:sz w:val="28"/>
          <w:szCs w:val="28"/>
        </w:rPr>
        <w:t>и</w:t>
      </w:r>
      <w:r w:rsidRPr="005D7859">
        <w:rPr>
          <w:rFonts w:ascii="Times New Roman" w:hAnsi="Times New Roman" w:cs="Times New Roman"/>
          <w:sz w:val="28"/>
          <w:szCs w:val="28"/>
        </w:rPr>
        <w:t xml:space="preserve"> </w:t>
      </w:r>
      <w:r w:rsidR="004B4AA8" w:rsidRPr="005D7859">
        <w:rPr>
          <w:rFonts w:ascii="Times New Roman" w:hAnsi="Times New Roman" w:cs="Times New Roman"/>
          <w:sz w:val="28"/>
          <w:szCs w:val="28"/>
        </w:rPr>
        <w:t xml:space="preserve"> действующей нормативной документации, а также специфики трудовой деятельности</w:t>
      </w:r>
      <w:r w:rsidRPr="005D7859">
        <w:rPr>
          <w:rFonts w:ascii="Times New Roman" w:hAnsi="Times New Roman" w:cs="Times New Roman"/>
          <w:sz w:val="28"/>
          <w:szCs w:val="28"/>
        </w:rPr>
        <w:t xml:space="preserve"> работников образовательной организации</w:t>
      </w:r>
      <w:r w:rsidR="004B4AA8" w:rsidRPr="005D7859">
        <w:rPr>
          <w:rFonts w:ascii="Times New Roman" w:hAnsi="Times New Roman" w:cs="Times New Roman"/>
          <w:sz w:val="28"/>
          <w:szCs w:val="28"/>
        </w:rPr>
        <w:t>.</w:t>
      </w:r>
    </w:p>
    <w:p w:rsidR="002B5600" w:rsidRPr="005D7859" w:rsidRDefault="002B5600" w:rsidP="002133FE">
      <w:pPr>
        <w:autoSpaceDE w:val="0"/>
        <w:autoSpaceDN w:val="0"/>
        <w:adjustRightInd w:val="0"/>
        <w:spacing w:after="0" w:line="360" w:lineRule="auto"/>
        <w:ind w:firstLine="540"/>
        <w:jc w:val="both"/>
        <w:rPr>
          <w:rFonts w:ascii="Times New Roman" w:hAnsi="Times New Roman" w:cs="Times New Roman"/>
          <w:sz w:val="28"/>
          <w:szCs w:val="28"/>
          <w:u w:val="single"/>
        </w:rPr>
      </w:pPr>
    </w:p>
    <w:p w:rsidR="006D6043" w:rsidRPr="005D7859" w:rsidRDefault="002077F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u w:val="single"/>
        </w:rPr>
        <w:t>П</w:t>
      </w:r>
      <w:r w:rsidR="006D6043" w:rsidRPr="005D7859">
        <w:rPr>
          <w:rFonts w:ascii="Times New Roman" w:hAnsi="Times New Roman" w:cs="Times New Roman"/>
          <w:sz w:val="28"/>
          <w:szCs w:val="28"/>
          <w:u w:val="single"/>
        </w:rPr>
        <w:t>рофессиональн</w:t>
      </w:r>
      <w:r w:rsidRPr="005D7859">
        <w:rPr>
          <w:rFonts w:ascii="Times New Roman" w:hAnsi="Times New Roman" w:cs="Times New Roman"/>
          <w:sz w:val="28"/>
          <w:szCs w:val="28"/>
          <w:u w:val="single"/>
        </w:rPr>
        <w:t>ая</w:t>
      </w:r>
      <w:r w:rsidR="006D6043" w:rsidRPr="005D7859">
        <w:rPr>
          <w:rFonts w:ascii="Times New Roman" w:hAnsi="Times New Roman" w:cs="Times New Roman"/>
          <w:sz w:val="28"/>
          <w:szCs w:val="28"/>
          <w:u w:val="single"/>
        </w:rPr>
        <w:t xml:space="preserve"> гигиеническ</w:t>
      </w:r>
      <w:r w:rsidRPr="005D7859">
        <w:rPr>
          <w:rFonts w:ascii="Times New Roman" w:hAnsi="Times New Roman" w:cs="Times New Roman"/>
          <w:sz w:val="28"/>
          <w:szCs w:val="28"/>
          <w:u w:val="single"/>
        </w:rPr>
        <w:t>ая</w:t>
      </w:r>
      <w:r w:rsidR="006D6043" w:rsidRPr="005D7859">
        <w:rPr>
          <w:rFonts w:ascii="Times New Roman" w:hAnsi="Times New Roman" w:cs="Times New Roman"/>
          <w:sz w:val="28"/>
          <w:szCs w:val="28"/>
          <w:u w:val="single"/>
        </w:rPr>
        <w:t xml:space="preserve"> подготовк</w:t>
      </w:r>
      <w:r w:rsidRPr="005D7859">
        <w:rPr>
          <w:rFonts w:ascii="Times New Roman" w:hAnsi="Times New Roman" w:cs="Times New Roman"/>
          <w:sz w:val="28"/>
          <w:szCs w:val="28"/>
          <w:u w:val="single"/>
        </w:rPr>
        <w:t>а</w:t>
      </w:r>
      <w:r w:rsidR="006D6043" w:rsidRPr="005D7859">
        <w:rPr>
          <w:rFonts w:ascii="Times New Roman" w:hAnsi="Times New Roman" w:cs="Times New Roman"/>
          <w:sz w:val="28"/>
          <w:szCs w:val="28"/>
        </w:rPr>
        <w:t xml:space="preserve"> при приеме на работу и в дальнейшем с периодичностью</w:t>
      </w:r>
      <w:r w:rsidRPr="005D7859">
        <w:rPr>
          <w:rFonts w:ascii="Times New Roman" w:hAnsi="Times New Roman" w:cs="Times New Roman"/>
          <w:sz w:val="28"/>
          <w:szCs w:val="28"/>
        </w:rPr>
        <w:t xml:space="preserve"> проводится в образовательной организации</w:t>
      </w:r>
      <w:r w:rsidR="006D6043" w:rsidRPr="005D7859">
        <w:rPr>
          <w:rFonts w:ascii="Times New Roman" w:hAnsi="Times New Roman" w:cs="Times New Roman"/>
          <w:sz w:val="28"/>
          <w:szCs w:val="28"/>
        </w:rPr>
        <w:t>:</w:t>
      </w:r>
    </w:p>
    <w:p w:rsidR="006D6043" w:rsidRPr="005D7859" w:rsidRDefault="006D6043"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Pr="005D7859" w:rsidRDefault="006D6043"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для остальных категорий работников - 1 раз в </w:t>
      </w:r>
      <w:r w:rsidR="002077F6" w:rsidRPr="005D7859">
        <w:rPr>
          <w:rFonts w:ascii="Times New Roman" w:hAnsi="Times New Roman" w:cs="Times New Roman"/>
          <w:sz w:val="28"/>
          <w:szCs w:val="28"/>
        </w:rPr>
        <w:t>два</w:t>
      </w:r>
      <w:r w:rsidRPr="005D7859">
        <w:rPr>
          <w:rFonts w:ascii="Times New Roman" w:hAnsi="Times New Roman" w:cs="Times New Roman"/>
          <w:sz w:val="28"/>
          <w:szCs w:val="28"/>
        </w:rPr>
        <w:t xml:space="preserve"> года.</w:t>
      </w:r>
    </w:p>
    <w:p w:rsidR="002B5600" w:rsidRPr="005D7859" w:rsidRDefault="002B5600" w:rsidP="00574B91">
      <w:pPr>
        <w:autoSpaceDE w:val="0"/>
        <w:autoSpaceDN w:val="0"/>
        <w:adjustRightInd w:val="0"/>
        <w:spacing w:after="0" w:line="360" w:lineRule="auto"/>
        <w:ind w:firstLine="851"/>
        <w:jc w:val="both"/>
        <w:rPr>
          <w:rFonts w:ascii="Times New Roman" w:hAnsi="Times New Roman" w:cs="Times New Roman"/>
          <w:sz w:val="28"/>
          <w:szCs w:val="28"/>
          <w:u w:val="single"/>
        </w:rPr>
      </w:pPr>
    </w:p>
    <w:p w:rsidR="005D1992" w:rsidRPr="005D7859" w:rsidRDefault="002077F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u w:val="single"/>
        </w:rPr>
        <w:t>Занятия с обучающимися</w:t>
      </w:r>
      <w:r w:rsidR="00412831" w:rsidRPr="005D7859">
        <w:rPr>
          <w:rFonts w:ascii="Times New Roman" w:hAnsi="Times New Roman" w:cs="Times New Roman"/>
          <w:sz w:val="28"/>
          <w:szCs w:val="28"/>
          <w:u w:val="single"/>
        </w:rPr>
        <w:t xml:space="preserve"> </w:t>
      </w:r>
      <w:r w:rsidRPr="005D7859">
        <w:rPr>
          <w:rFonts w:ascii="Times New Roman" w:hAnsi="Times New Roman" w:cs="Times New Roman"/>
          <w:sz w:val="28"/>
          <w:szCs w:val="28"/>
          <w:u w:val="single"/>
        </w:rPr>
        <w:t>по вопросам</w:t>
      </w:r>
      <w:r w:rsidR="005D1992" w:rsidRPr="005D7859">
        <w:rPr>
          <w:rFonts w:ascii="Times New Roman" w:hAnsi="Times New Roman" w:cs="Times New Roman"/>
          <w:sz w:val="28"/>
          <w:szCs w:val="28"/>
          <w:u w:val="single"/>
        </w:rPr>
        <w:t xml:space="preserve"> безопасности </w:t>
      </w:r>
    </w:p>
    <w:p w:rsidR="002B5600" w:rsidRPr="005D7859" w:rsidRDefault="002B560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w:t>
      </w:r>
      <w:r w:rsidR="00B93504" w:rsidRPr="005D7859">
        <w:rPr>
          <w:rFonts w:ascii="Times New Roman" w:hAnsi="Times New Roman" w:cs="Times New Roman"/>
          <w:sz w:val="28"/>
          <w:szCs w:val="28"/>
        </w:rPr>
        <w:t>бучение вопросам безопасности труда проводится в виде инструктажей перед началом всех видов учебной деятельности: при трудовой и профессиональной подготовке, организации общественно полезного и производительного труда, а также при проведении экскурсий, походов, спортивных, кружковых занятий и другой внешкольной и внеклассной работы.</w:t>
      </w:r>
    </w:p>
    <w:p w:rsidR="002B5600" w:rsidRPr="005D7859" w:rsidRDefault="002B560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Обучающиеся </w:t>
      </w:r>
      <w:r w:rsidR="00B93504" w:rsidRPr="005D7859">
        <w:rPr>
          <w:rFonts w:ascii="Times New Roman" w:hAnsi="Times New Roman" w:cs="Times New Roman"/>
          <w:sz w:val="28"/>
          <w:szCs w:val="28"/>
        </w:rPr>
        <w:t>при прохождении трудовой и профессиональной подготовки в мастерских изучают вопросы безопасности труда во время теоретических занятий, а также обучаются конкретным приемам безопасного труда перед допуском их к практической работе.</w:t>
      </w:r>
    </w:p>
    <w:p w:rsidR="00B93504" w:rsidRPr="005D7859" w:rsidRDefault="00B9350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Обучение детей и подростков правилам безопасного поведения и техники безопасности во время пребывания на занятиях или проведения различных мероприятий во всех внешкольных учреждениях проводится в виде инструктажей, а также в виде специальных занятий при потребности практической деятельности обучающихся в особых знаниях и навыках по безопасности труда.</w:t>
      </w:r>
    </w:p>
    <w:p w:rsidR="002077F6" w:rsidRPr="005D7859" w:rsidRDefault="002077F6" w:rsidP="002133FE">
      <w:pPr>
        <w:autoSpaceDE w:val="0"/>
        <w:autoSpaceDN w:val="0"/>
        <w:adjustRightInd w:val="0"/>
        <w:spacing w:after="0" w:line="360" w:lineRule="auto"/>
        <w:ind w:firstLine="539"/>
        <w:jc w:val="both"/>
        <w:rPr>
          <w:rFonts w:ascii="Times New Roman" w:hAnsi="Times New Roman" w:cs="Times New Roman"/>
          <w:sz w:val="28"/>
          <w:szCs w:val="28"/>
        </w:rPr>
      </w:pPr>
    </w:p>
    <w:p w:rsidR="001F3A25" w:rsidRPr="005D7859" w:rsidRDefault="001F3A25" w:rsidP="002133FE">
      <w:pPr>
        <w:autoSpaceDE w:val="0"/>
        <w:autoSpaceDN w:val="0"/>
        <w:adjustRightInd w:val="0"/>
        <w:spacing w:after="0" w:line="360" w:lineRule="auto"/>
        <w:ind w:firstLine="540"/>
        <w:jc w:val="both"/>
        <w:rPr>
          <w:rFonts w:ascii="Times New Roman" w:hAnsi="Times New Roman" w:cs="Times New Roman"/>
          <w:b/>
          <w:sz w:val="28"/>
          <w:szCs w:val="28"/>
        </w:rPr>
      </w:pPr>
      <w:r w:rsidRPr="005D7859">
        <w:rPr>
          <w:rFonts w:ascii="Times New Roman" w:hAnsi="Times New Roman" w:cs="Times New Roman"/>
          <w:b/>
          <w:sz w:val="28"/>
          <w:szCs w:val="28"/>
        </w:rPr>
        <w:t>3.3. Организация и проведение специальной  оценки условий труда</w:t>
      </w:r>
    </w:p>
    <w:p w:rsidR="002077F6" w:rsidRPr="005D7859" w:rsidRDefault="00A845D9"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К</w:t>
      </w:r>
      <w:r w:rsidR="001A6CFD" w:rsidRPr="005D7859">
        <w:rPr>
          <w:rFonts w:ascii="Times New Roman" w:hAnsi="Times New Roman" w:cs="Times New Roman"/>
          <w:sz w:val="28"/>
          <w:szCs w:val="28"/>
        </w:rPr>
        <w:t xml:space="preserve">онтроль состояния </w:t>
      </w:r>
      <w:r w:rsidRPr="005D7859">
        <w:rPr>
          <w:rFonts w:ascii="Times New Roman" w:hAnsi="Times New Roman" w:cs="Times New Roman"/>
          <w:sz w:val="28"/>
          <w:szCs w:val="28"/>
        </w:rPr>
        <w:t xml:space="preserve">условий и охраны труда </w:t>
      </w:r>
      <w:r w:rsidR="001A6CFD" w:rsidRPr="005D7859">
        <w:rPr>
          <w:rFonts w:ascii="Times New Roman" w:hAnsi="Times New Roman" w:cs="Times New Roman"/>
          <w:sz w:val="28"/>
          <w:szCs w:val="28"/>
        </w:rPr>
        <w:t xml:space="preserve">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 </w:t>
      </w:r>
    </w:p>
    <w:p w:rsidR="00605B40" w:rsidRPr="005D7859" w:rsidRDefault="001A6CFD"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1A6CFD" w:rsidRPr="005D7859" w:rsidRDefault="00A845D9"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Специальная оценка</w:t>
      </w:r>
      <w:r w:rsidR="001A6CFD" w:rsidRPr="005D7859">
        <w:rPr>
          <w:rFonts w:ascii="Times New Roman" w:hAnsi="Times New Roman" w:cs="Times New Roman"/>
          <w:sz w:val="28"/>
          <w:szCs w:val="28"/>
        </w:rPr>
        <w:t xml:space="preserve"> условий</w:t>
      </w:r>
      <w:r w:rsidRPr="005D7859">
        <w:rPr>
          <w:rFonts w:ascii="Times New Roman" w:hAnsi="Times New Roman" w:cs="Times New Roman"/>
          <w:sz w:val="28"/>
          <w:szCs w:val="28"/>
        </w:rPr>
        <w:t xml:space="preserve"> труда на рабочем месте проводи</w:t>
      </w:r>
      <w:r w:rsidR="001A6CFD" w:rsidRPr="005D7859">
        <w:rPr>
          <w:rFonts w:ascii="Times New Roman" w:hAnsi="Times New Roman" w:cs="Times New Roman"/>
          <w:sz w:val="28"/>
          <w:szCs w:val="28"/>
        </w:rPr>
        <w:t>т</w:t>
      </w:r>
      <w:r w:rsidRPr="005D7859">
        <w:rPr>
          <w:rFonts w:ascii="Times New Roman" w:hAnsi="Times New Roman" w:cs="Times New Roman"/>
          <w:sz w:val="28"/>
          <w:szCs w:val="28"/>
        </w:rPr>
        <w:t>ся</w:t>
      </w:r>
      <w:r w:rsidR="001A6CFD" w:rsidRPr="005D7859">
        <w:rPr>
          <w:rFonts w:ascii="Times New Roman" w:hAnsi="Times New Roman" w:cs="Times New Roman"/>
          <w:sz w:val="28"/>
          <w:szCs w:val="28"/>
        </w:rPr>
        <w:t xml:space="preserve"> </w:t>
      </w:r>
      <w:r w:rsidRPr="005D7859">
        <w:rPr>
          <w:rFonts w:ascii="Times New Roman" w:hAnsi="Times New Roman" w:cs="Times New Roman"/>
          <w:sz w:val="28"/>
          <w:szCs w:val="28"/>
        </w:rPr>
        <w:t xml:space="preserve">не реже чем один раз в пять лет. </w:t>
      </w:r>
    </w:p>
    <w:p w:rsidR="001F3A25" w:rsidRPr="005D7859" w:rsidRDefault="001F3A2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5D7859" w:rsidRDefault="001F3A2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5D7859" w:rsidRDefault="009661D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б</w:t>
      </w:r>
      <w:r w:rsidR="001F3A25" w:rsidRPr="005D7859">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5D7859" w:rsidRDefault="009661D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w:t>
      </w:r>
      <w:r w:rsidR="001F3A25" w:rsidRPr="005D7859">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5D7859" w:rsidRDefault="009661D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w:t>
      </w:r>
      <w:r w:rsidR="001F3A25" w:rsidRPr="005D7859">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Pr="005D7859" w:rsidRDefault="009661D5"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д</w:t>
      </w:r>
      <w:r w:rsidR="001F3A25" w:rsidRPr="005D7859">
        <w:rPr>
          <w:rFonts w:ascii="Times New Roman" w:hAnsi="Times New Roman" w:cs="Times New Roman"/>
          <w:sz w:val="28"/>
          <w:szCs w:val="28"/>
        </w:rPr>
        <w:t>) порядок использования результатов специальной оценки условий труда.</w:t>
      </w:r>
    </w:p>
    <w:p w:rsidR="00671DB5" w:rsidRPr="005D7859" w:rsidRDefault="00671DB5" w:rsidP="002133FE">
      <w:pPr>
        <w:autoSpaceDE w:val="0"/>
        <w:autoSpaceDN w:val="0"/>
        <w:adjustRightInd w:val="0"/>
        <w:spacing w:after="0" w:line="360" w:lineRule="auto"/>
        <w:ind w:firstLine="540"/>
        <w:jc w:val="both"/>
        <w:rPr>
          <w:rFonts w:ascii="Times New Roman" w:hAnsi="Times New Roman" w:cs="Times New Roman"/>
          <w:sz w:val="28"/>
          <w:szCs w:val="28"/>
        </w:rPr>
      </w:pPr>
    </w:p>
    <w:p w:rsidR="008C70EB" w:rsidRPr="005D7859" w:rsidRDefault="001A6CFD" w:rsidP="00574B91">
      <w:pPr>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3.4. Управление профессиональными рисками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5D7859">
        <w:rPr>
          <w:rFonts w:ascii="Times New Roman" w:hAnsi="Times New Roman" w:cs="Times New Roman"/>
          <w:sz w:val="28"/>
          <w:szCs w:val="28"/>
        </w:rPr>
        <w:t>,</w:t>
      </w:r>
      <w:r w:rsidR="00895A48" w:rsidRPr="005D7859">
        <w:rPr>
          <w:rFonts w:ascii="Times New Roman" w:hAnsi="Times New Roman" w:cs="Times New Roman"/>
          <w:sz w:val="28"/>
          <w:szCs w:val="28"/>
        </w:rPr>
        <w:t xml:space="preserve"> исходя из специфики </w:t>
      </w:r>
      <w:r w:rsidRPr="005D7859">
        <w:rPr>
          <w:rFonts w:ascii="Times New Roman" w:hAnsi="Times New Roman" w:cs="Times New Roman"/>
          <w:sz w:val="28"/>
          <w:szCs w:val="28"/>
        </w:rPr>
        <w:t xml:space="preserve"> деятельности</w:t>
      </w:r>
      <w:r w:rsidR="00895A48" w:rsidRPr="005D7859">
        <w:rPr>
          <w:rFonts w:ascii="Times New Roman" w:hAnsi="Times New Roman" w:cs="Times New Roman"/>
          <w:sz w:val="28"/>
          <w:szCs w:val="28"/>
        </w:rPr>
        <w:t xml:space="preserve"> образовательной организации</w:t>
      </w:r>
      <w:r w:rsidR="00C26B12" w:rsidRPr="005D7859">
        <w:rPr>
          <w:rFonts w:ascii="Times New Roman" w:hAnsi="Times New Roman" w:cs="Times New Roman"/>
          <w:sz w:val="28"/>
          <w:szCs w:val="28"/>
        </w:rPr>
        <w:t>,</w:t>
      </w:r>
      <w:r w:rsidRPr="005D7859">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выявление опасностей;</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б) оценка уровней профессиональных рисков;</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снижение уровней профессиональных рисков.</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5D7859">
        <w:rPr>
          <w:rFonts w:ascii="Times New Roman" w:hAnsi="Times New Roman" w:cs="Times New Roman"/>
          <w:sz w:val="28"/>
          <w:szCs w:val="28"/>
        </w:rPr>
        <w:t xml:space="preserve"> и детей образовательной организации, и составление </w:t>
      </w:r>
      <w:r w:rsidRPr="005D7859">
        <w:rPr>
          <w:rFonts w:ascii="Times New Roman" w:hAnsi="Times New Roman" w:cs="Times New Roman"/>
          <w:sz w:val="28"/>
          <w:szCs w:val="28"/>
        </w:rPr>
        <w:t xml:space="preserve"> перечня</w:t>
      </w:r>
      <w:r w:rsidR="00895A48" w:rsidRPr="005D7859">
        <w:rPr>
          <w:rFonts w:ascii="Times New Roman" w:hAnsi="Times New Roman" w:cs="Times New Roman"/>
          <w:sz w:val="28"/>
          <w:szCs w:val="28"/>
        </w:rPr>
        <w:t xml:space="preserve"> опасностей</w:t>
      </w:r>
      <w:r w:rsidRPr="005D7859">
        <w:rPr>
          <w:rFonts w:ascii="Times New Roman" w:hAnsi="Times New Roman" w:cs="Times New Roman"/>
          <w:sz w:val="28"/>
          <w:szCs w:val="28"/>
        </w:rPr>
        <w:t xml:space="preserve"> осуществляются </w:t>
      </w:r>
      <w:r w:rsidR="00895A48" w:rsidRPr="005D7859">
        <w:rPr>
          <w:rFonts w:ascii="Times New Roman" w:hAnsi="Times New Roman" w:cs="Times New Roman"/>
          <w:sz w:val="28"/>
          <w:szCs w:val="28"/>
        </w:rPr>
        <w:t xml:space="preserve">руководителем образовательной организации </w:t>
      </w:r>
      <w:r w:rsidRPr="005D7859">
        <w:rPr>
          <w:rFonts w:ascii="Times New Roman" w:hAnsi="Times New Roman" w:cs="Times New Roman"/>
          <w:sz w:val="28"/>
          <w:szCs w:val="28"/>
        </w:rPr>
        <w:t>с привлечением специалиста</w:t>
      </w:r>
      <w:r w:rsidR="00895A48" w:rsidRPr="005D7859">
        <w:rPr>
          <w:rFonts w:ascii="Times New Roman" w:hAnsi="Times New Roman" w:cs="Times New Roman"/>
          <w:sz w:val="28"/>
          <w:szCs w:val="28"/>
        </w:rPr>
        <w:t xml:space="preserve"> по  охране</w:t>
      </w:r>
      <w:r w:rsidRPr="005D7859">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bookmarkStart w:id="1" w:name="Par306"/>
      <w:bookmarkEnd w:id="1"/>
      <w:r w:rsidRPr="005D7859">
        <w:rPr>
          <w:rFonts w:ascii="Times New Roman" w:hAnsi="Times New Roman" w:cs="Times New Roman"/>
          <w:sz w:val="28"/>
          <w:szCs w:val="28"/>
        </w:rPr>
        <w:t>В качестве опасностей, представляющих угрозу жизни и здоровью работников</w:t>
      </w:r>
      <w:r w:rsidR="00895A48" w:rsidRPr="005D7859">
        <w:rPr>
          <w:rFonts w:ascii="Times New Roman" w:hAnsi="Times New Roman" w:cs="Times New Roman"/>
          <w:sz w:val="28"/>
          <w:szCs w:val="28"/>
        </w:rPr>
        <w:t xml:space="preserve"> и </w:t>
      </w:r>
      <w:r w:rsidR="00E708CD" w:rsidRPr="005D7859">
        <w:rPr>
          <w:rFonts w:ascii="Times New Roman" w:hAnsi="Times New Roman" w:cs="Times New Roman"/>
          <w:sz w:val="28"/>
          <w:szCs w:val="28"/>
        </w:rPr>
        <w:t xml:space="preserve">обучающихся </w:t>
      </w:r>
      <w:r w:rsidR="00895A48" w:rsidRPr="005D7859">
        <w:rPr>
          <w:rFonts w:ascii="Times New Roman" w:hAnsi="Times New Roman" w:cs="Times New Roman"/>
          <w:sz w:val="28"/>
          <w:szCs w:val="28"/>
        </w:rPr>
        <w:t>образовательной организации</w:t>
      </w:r>
      <w:r w:rsidR="001005FA" w:rsidRPr="005D7859">
        <w:rPr>
          <w:rFonts w:ascii="Times New Roman" w:hAnsi="Times New Roman" w:cs="Times New Roman"/>
          <w:sz w:val="28"/>
          <w:szCs w:val="28"/>
        </w:rPr>
        <w:t>,</w:t>
      </w:r>
      <w:r w:rsidRPr="005D7859">
        <w:rPr>
          <w:rFonts w:ascii="Times New Roman" w:hAnsi="Times New Roman" w:cs="Times New Roman"/>
          <w:sz w:val="28"/>
          <w:szCs w:val="28"/>
        </w:rPr>
        <w:t xml:space="preserve"> </w:t>
      </w:r>
      <w:r w:rsidR="001005FA" w:rsidRPr="005D7859">
        <w:rPr>
          <w:rFonts w:ascii="Times New Roman" w:hAnsi="Times New Roman" w:cs="Times New Roman"/>
          <w:sz w:val="28"/>
          <w:szCs w:val="28"/>
        </w:rPr>
        <w:t xml:space="preserve">могут </w:t>
      </w:r>
      <w:r w:rsidR="00895A48" w:rsidRPr="005D7859">
        <w:rPr>
          <w:rFonts w:ascii="Times New Roman" w:hAnsi="Times New Roman" w:cs="Times New Roman"/>
          <w:sz w:val="28"/>
          <w:szCs w:val="28"/>
        </w:rPr>
        <w:t>расс</w:t>
      </w:r>
      <w:r w:rsidR="001005FA" w:rsidRPr="005D7859">
        <w:rPr>
          <w:rFonts w:ascii="Times New Roman" w:hAnsi="Times New Roman" w:cs="Times New Roman"/>
          <w:sz w:val="28"/>
          <w:szCs w:val="28"/>
        </w:rPr>
        <w:t>матриваться следующие</w:t>
      </w:r>
      <w:r w:rsidRPr="005D7859">
        <w:rPr>
          <w:rFonts w:ascii="Times New Roman" w:hAnsi="Times New Roman" w:cs="Times New Roman"/>
          <w:sz w:val="28"/>
          <w:szCs w:val="28"/>
        </w:rPr>
        <w:t>:</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Pr="005D7859">
        <w:rPr>
          <w:rFonts w:ascii="Times New Roman" w:hAnsi="Times New Roman" w:cs="Times New Roman"/>
          <w:i/>
          <w:sz w:val="28"/>
          <w:szCs w:val="28"/>
        </w:rPr>
        <w:t>механические опасности</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 xml:space="preserve">опасность падения из-за потери равновесия, в </w:t>
      </w:r>
      <w:r w:rsidR="00BB6FC5" w:rsidRPr="005D7859">
        <w:rPr>
          <w:rFonts w:ascii="Times New Roman" w:hAnsi="Times New Roman" w:cs="Times New Roman"/>
          <w:sz w:val="28"/>
          <w:szCs w:val="28"/>
        </w:rPr>
        <w:t>том числе при спотыкании или по</w:t>
      </w:r>
      <w:r w:rsidR="00BB3791" w:rsidRPr="005D7859">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 </w:t>
      </w:r>
      <w:r w:rsidR="00BB3791" w:rsidRPr="005D7859">
        <w:rPr>
          <w:rFonts w:ascii="Times New Roman" w:hAnsi="Times New Roman" w:cs="Times New Roman"/>
          <w:sz w:val="28"/>
          <w:szCs w:val="28"/>
        </w:rPr>
        <w:t xml:space="preserve">опасность падения </w:t>
      </w:r>
      <w:r w:rsidR="00BE04ED" w:rsidRPr="005D7859">
        <w:rPr>
          <w:rFonts w:ascii="Times New Roman" w:hAnsi="Times New Roman" w:cs="Times New Roman"/>
          <w:sz w:val="28"/>
          <w:szCs w:val="28"/>
        </w:rPr>
        <w:t>с высоты при</w:t>
      </w:r>
      <w:r w:rsidR="00BE04ED" w:rsidRPr="005D7859">
        <w:rPr>
          <w:rFonts w:ascii="Times New Roman" w:hAnsi="Times New Roman" w:cs="Times New Roman"/>
          <w:color w:val="000000"/>
          <w:sz w:val="28"/>
          <w:szCs w:val="28"/>
        </w:rPr>
        <w:t xml:space="preserve"> разности уровней высот (со ступеней</w:t>
      </w:r>
      <w:r w:rsidR="0048575F" w:rsidRPr="005D7859">
        <w:rPr>
          <w:rFonts w:ascii="Times New Roman" w:hAnsi="Times New Roman" w:cs="Times New Roman"/>
          <w:color w:val="000000"/>
          <w:sz w:val="28"/>
          <w:szCs w:val="28"/>
        </w:rPr>
        <w:t xml:space="preserve"> лестниц</w:t>
      </w:r>
      <w:r w:rsidR="00BE04ED" w:rsidRPr="005D7859">
        <w:rPr>
          <w:rFonts w:ascii="Times New Roman" w:hAnsi="Times New Roman" w:cs="Times New Roman"/>
          <w:color w:val="000000"/>
          <w:sz w:val="28"/>
          <w:szCs w:val="28"/>
        </w:rPr>
        <w:t xml:space="preserve">, приставных лестниц, </w:t>
      </w:r>
      <w:r w:rsidR="0048575F" w:rsidRPr="005D7859">
        <w:rPr>
          <w:rFonts w:ascii="Times New Roman" w:hAnsi="Times New Roman" w:cs="Times New Roman"/>
          <w:color w:val="000000"/>
          <w:sz w:val="28"/>
          <w:szCs w:val="28"/>
        </w:rPr>
        <w:t>стремянок</w:t>
      </w:r>
      <w:r w:rsidR="00BE04ED" w:rsidRPr="005D7859">
        <w:rPr>
          <w:rFonts w:ascii="Times New Roman" w:hAnsi="Times New Roman" w:cs="Times New Roman"/>
          <w:color w:val="000000"/>
          <w:sz w:val="28"/>
          <w:szCs w:val="28"/>
        </w:rPr>
        <w:t xml:space="preserve"> и т.д.)</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удара;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натыкания на неподвижную колющую поверхность (острие);</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затягивания в подвижные части машин и механизмов;</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наматывания волос, частей одежды, средств индивидуальной защиты;</w:t>
      </w:r>
    </w:p>
    <w:p w:rsidR="009A2F9F" w:rsidRPr="005D7859" w:rsidRDefault="009A2F9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разрезания, отрезания от воздействия острых кромок при контакте с незащищенными участками тела;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электрические опасности</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9A2F9F" w:rsidRPr="005D7859" w:rsidRDefault="009A2F9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поражения электростатическим зарядом;</w:t>
      </w:r>
    </w:p>
    <w:p w:rsidR="009A2F9F" w:rsidRPr="005D7859" w:rsidRDefault="009A2F9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поражения током от наведенного напряжения на рабочем месте;</w:t>
      </w:r>
    </w:p>
    <w:p w:rsidR="009A2F9F" w:rsidRPr="005D7859" w:rsidRDefault="009A2F9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поражения вследствие возникновения электрической дуги;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термические опасности</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 </w:t>
      </w:r>
      <w:r w:rsidR="00BB3791" w:rsidRPr="005D7859">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ожога от воздействия открытого пламени;</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воздействия пониженных температур воздуха;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воздействия повышенных температур воздуха;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воздействия влажности;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от воздействия на незащищенные участки тела материалов, жидкостей или газов, имеющих низкую температуру;</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химического фактора</w:t>
      </w:r>
      <w:r w:rsidRPr="005D7859">
        <w:rPr>
          <w:rFonts w:ascii="Times New Roman" w:hAnsi="Times New Roman" w:cs="Times New Roman"/>
          <w:sz w:val="28"/>
          <w:szCs w:val="28"/>
        </w:rPr>
        <w:t>:</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от контакта с высокоопасными веществами;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от вдыхания паров вредных жидкостей, газов, пыли, тумана, дыма;</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веществ, которые вследствие реагирования со щелочами, кислотами, аминами, диоксидом серы, тиомочевинной, солями металлов и окислителями могут способствовать пожару и взрыву;</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образования токсичных паров при нагревании;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воздействия на кожные покровы смазочных масел;</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воздействия на кожные покровы чистящих и обезжиривающих веществ;</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аэрозолей преимущественно фиброгенного действия</w:t>
      </w:r>
      <w:r w:rsidRPr="005D7859">
        <w:rPr>
          <w:rFonts w:ascii="Times New Roman" w:hAnsi="Times New Roman" w:cs="Times New Roman"/>
          <w:sz w:val="28"/>
          <w:szCs w:val="28"/>
        </w:rPr>
        <w:t>:</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опасность воздействия пыли на глаза;</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повреждения органов дыхания частицами пыли;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воздействия пыли на кожу;</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связанная с выбросом пыли;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опасности воздействия воздушных взвесей вредных химических веществ;</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воздействия на органы дыхания воздушных взвесей, содержащих смазочные масла;</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воздействия на органы дыхания воздушных смесей, содержащих чистящие и обезжиривающие вещества;</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опасности, связанные с воздействием биологического фактора: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w:t>
      </w:r>
      <w:r w:rsidR="00BB3791" w:rsidRPr="005D7859">
        <w:rPr>
          <w:rFonts w:ascii="Times New Roman" w:hAnsi="Times New Roman" w:cs="Times New Roman"/>
          <w:sz w:val="28"/>
          <w:szCs w:val="28"/>
        </w:rPr>
        <w:t>пасность из-за контакта с патогенными микроорганизмами;</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опасности из-за укуса переносчиков инфекций;</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опасности, связанные с воздействием тяжести и напряженности трудового процесса: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перемещением груза вручную;</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от подъема тяжестей, превышающих допустимый вес;</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наклонами корпуса;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рабочей позой;</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психических нагрузок, стрессов;</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шума</w:t>
      </w:r>
      <w:r w:rsidRPr="005D7859">
        <w:rPr>
          <w:rFonts w:ascii="Times New Roman" w:hAnsi="Times New Roman" w:cs="Times New Roman"/>
          <w:sz w:val="28"/>
          <w:szCs w:val="28"/>
        </w:rPr>
        <w:t>:</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повреждения мембранной перепонки уха, связанная с воздействием шума высокой интенсивности;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связанная с возможностью не услышать звуковой сигнал об опасности;</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вибрации</w:t>
      </w:r>
      <w:r w:rsidRPr="005D7859">
        <w:rPr>
          <w:rFonts w:ascii="Times New Roman" w:hAnsi="Times New Roman" w:cs="Times New Roman"/>
          <w:sz w:val="28"/>
          <w:szCs w:val="28"/>
        </w:rPr>
        <w:t>:</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от воздействия локальной вибрации при использовании ручных механизмов;</w:t>
      </w:r>
    </w:p>
    <w:p w:rsidR="0049792F" w:rsidRPr="005D7859" w:rsidRDefault="0049792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связанная с воздействием общей вибрации;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lastRenderedPageBreak/>
        <w:t>опасности, связанные с воздействием световой среды</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недостаточной освещенности в рабочей зоне;</w:t>
      </w:r>
    </w:p>
    <w:p w:rsidR="00A33778" w:rsidRPr="005D7859" w:rsidRDefault="00A3377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повышенной яркости света;</w:t>
      </w:r>
    </w:p>
    <w:p w:rsidR="00A33778" w:rsidRPr="005D7859" w:rsidRDefault="00A3377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пониженной контрастности;</w:t>
      </w:r>
    </w:p>
    <w:p w:rsidR="00A33778" w:rsidRPr="005D7859" w:rsidRDefault="00A33778"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опасности, связанные с воздействием неионизирующих излучений:</w:t>
      </w:r>
    </w:p>
    <w:p w:rsidR="00A33778" w:rsidRPr="005D7859" w:rsidRDefault="00A3377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связанная с воздействием электростатического поля;</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от электромагнитных излучений;</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связанная с воздействием лазерного излучения;</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опасности, связанные с воздействием животных:</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укуса;</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раздавливания;</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заражения;</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воздействия выделений;</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насекомых</w:t>
      </w:r>
      <w:r w:rsidRPr="005D7859">
        <w:rPr>
          <w:rFonts w:ascii="Times New Roman" w:hAnsi="Times New Roman" w:cs="Times New Roman"/>
          <w:sz w:val="28"/>
          <w:szCs w:val="28"/>
        </w:rPr>
        <w:t>:</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укуса;</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попадания в организм;</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инвазий гельминтов;</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воздействием растений</w:t>
      </w:r>
      <w:r w:rsidRPr="005D7859">
        <w:rPr>
          <w:rFonts w:ascii="Times New Roman" w:hAnsi="Times New Roman" w:cs="Times New Roman"/>
          <w:sz w:val="28"/>
          <w:szCs w:val="28"/>
        </w:rPr>
        <w:t>:</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воздействия пыльцы, фитонцидов и других веществ, выделяемых растениями;</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ожога выделяемыми растениями веществами;</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опасность пореза растениями;</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опасность утонуть</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пожара</w:t>
      </w:r>
      <w:r w:rsidRPr="005D7859">
        <w:rPr>
          <w:rFonts w:ascii="Times New Roman" w:hAnsi="Times New Roman" w:cs="Times New Roman"/>
          <w:sz w:val="28"/>
          <w:szCs w:val="28"/>
        </w:rPr>
        <w:t>:</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от вдыхания дыма, паров вредных газов и пыли при пожаре;</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воспламенения;</w:t>
      </w:r>
    </w:p>
    <w:p w:rsidR="000748E0" w:rsidRPr="005D7859" w:rsidRDefault="000748E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опасность воздействия открытого пламени;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связанные с организационными недостатками</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 </w:t>
      </w:r>
      <w:r w:rsidR="00BB3791" w:rsidRPr="005D7859">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опасности транспорта: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наезда на человека;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опасность, связанная с дегустацией пищевых продуктов</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дегустацией отравленной пищи;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i/>
          <w:sz w:val="28"/>
          <w:szCs w:val="28"/>
        </w:rPr>
        <w:t>опасности насилия</w:t>
      </w:r>
      <w:r w:rsidRPr="005D7859">
        <w:rPr>
          <w:rFonts w:ascii="Times New Roman" w:hAnsi="Times New Roman" w:cs="Times New Roman"/>
          <w:sz w:val="28"/>
          <w:szCs w:val="28"/>
        </w:rPr>
        <w:t>:</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насилия от враждебно настроенных работников;</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насилия от третьих лиц;</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i/>
          <w:sz w:val="28"/>
          <w:szCs w:val="28"/>
        </w:rPr>
      </w:pPr>
      <w:r w:rsidRPr="005D7859">
        <w:rPr>
          <w:rFonts w:ascii="Times New Roman" w:hAnsi="Times New Roman" w:cs="Times New Roman"/>
          <w:i/>
          <w:sz w:val="28"/>
          <w:szCs w:val="28"/>
        </w:rPr>
        <w:t>опасности, связанные с применением средств индивидуальной защиты:</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5D7859" w:rsidRDefault="00443AF0"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5D7859" w:rsidRDefault="00D56B1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671DB5"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опасность отравления.</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При рассмотрении </w:t>
      </w:r>
      <w:r w:rsidR="00D56B12" w:rsidRPr="005D7859">
        <w:rPr>
          <w:rFonts w:ascii="Times New Roman" w:hAnsi="Times New Roman" w:cs="Times New Roman"/>
          <w:sz w:val="28"/>
          <w:szCs w:val="28"/>
        </w:rPr>
        <w:t xml:space="preserve">возможных </w:t>
      </w:r>
      <w:r w:rsidRPr="005D7859">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 описании процедуры управления профессиональными рисками работодателем учитывается следующее:</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все оцененные профессиональные риски подлежат управлению;</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5D7859" w:rsidRDefault="00D56B1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BB3791" w:rsidRPr="005D7859">
        <w:rPr>
          <w:rFonts w:ascii="Times New Roman" w:hAnsi="Times New Roman" w:cs="Times New Roman"/>
          <w:sz w:val="28"/>
          <w:szCs w:val="28"/>
        </w:rPr>
        <w:t>исключение опасной работы (процедуры);</w:t>
      </w:r>
    </w:p>
    <w:p w:rsidR="00BB3791" w:rsidRPr="005D7859" w:rsidRDefault="00D56B1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BB3791" w:rsidRPr="005D7859">
        <w:rPr>
          <w:rFonts w:ascii="Times New Roman" w:hAnsi="Times New Roman" w:cs="Times New Roman"/>
          <w:sz w:val="28"/>
          <w:szCs w:val="28"/>
        </w:rPr>
        <w:t xml:space="preserve"> замена опасной работы (процедуры) менее опасной;</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д) использование средств индивидуальной защиты;</w:t>
      </w:r>
    </w:p>
    <w:p w:rsidR="00BB3791" w:rsidRPr="005D7859" w:rsidRDefault="00BB3791"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е) страхование профессионального риска.</w:t>
      </w:r>
    </w:p>
    <w:p w:rsidR="001A6CFD" w:rsidRPr="005D7859" w:rsidRDefault="001A6CFD" w:rsidP="00574B91">
      <w:pPr>
        <w:pStyle w:val="ConsPlusNormal"/>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w:t>
      </w:r>
      <w:r w:rsidRPr="005D7859">
        <w:rPr>
          <w:rFonts w:ascii="Times New Roman" w:hAnsi="Times New Roman" w:cs="Times New Roman"/>
          <w:sz w:val="28"/>
          <w:szCs w:val="28"/>
        </w:rPr>
        <w:lastRenderedPageBreak/>
        <w:t xml:space="preserve">работников </w:t>
      </w:r>
      <w:r w:rsidR="00D56B12" w:rsidRPr="005D7859">
        <w:rPr>
          <w:rFonts w:ascii="Times New Roman" w:hAnsi="Times New Roman" w:cs="Times New Roman"/>
          <w:sz w:val="28"/>
          <w:szCs w:val="28"/>
        </w:rPr>
        <w:t xml:space="preserve">образовательной организации </w:t>
      </w:r>
      <w:r w:rsidRPr="005D7859">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5D7859" w:rsidRDefault="007E387B" w:rsidP="00574B91">
      <w:pPr>
        <w:pStyle w:val="ConsPlusNormal"/>
        <w:spacing w:line="360" w:lineRule="auto"/>
        <w:ind w:firstLine="851"/>
        <w:jc w:val="both"/>
        <w:rPr>
          <w:rStyle w:val="a9"/>
          <w:rFonts w:ascii="Times New Roman" w:hAnsi="Times New Roman" w:cs="Times New Roman"/>
          <w:sz w:val="28"/>
          <w:szCs w:val="28"/>
        </w:rPr>
      </w:pPr>
      <w:r w:rsidRPr="005D7859">
        <w:rPr>
          <w:rFonts w:ascii="Times New Roman" w:hAnsi="Times New Roman" w:cs="Times New Roman"/>
          <w:sz w:val="28"/>
          <w:szCs w:val="28"/>
        </w:rPr>
        <w:t>Э</w:t>
      </w:r>
      <w:r w:rsidR="007E671C" w:rsidRPr="005D7859">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sidRPr="005D7859">
        <w:rPr>
          <w:rFonts w:ascii="Times New Roman" w:hAnsi="Times New Roman" w:cs="Times New Roman"/>
          <w:sz w:val="28"/>
          <w:szCs w:val="28"/>
        </w:rPr>
        <w:t xml:space="preserve">подготовка (обучение) </w:t>
      </w:r>
      <w:r w:rsidR="007E671C" w:rsidRPr="005D7859">
        <w:rPr>
          <w:rFonts w:ascii="Times New Roman" w:hAnsi="Times New Roman" w:cs="Times New Roman"/>
          <w:sz w:val="28"/>
          <w:szCs w:val="28"/>
        </w:rPr>
        <w:t>по охране труда.</w:t>
      </w:r>
    </w:p>
    <w:p w:rsidR="00910C3F" w:rsidRDefault="00910C3F" w:rsidP="00574B91">
      <w:pPr>
        <w:spacing w:after="0" w:line="360" w:lineRule="auto"/>
        <w:ind w:firstLine="851"/>
        <w:rPr>
          <w:rFonts w:ascii="Times New Roman" w:hAnsi="Times New Roman" w:cs="Times New Roman"/>
          <w:b/>
          <w:sz w:val="28"/>
          <w:szCs w:val="28"/>
        </w:rPr>
      </w:pPr>
    </w:p>
    <w:p w:rsidR="005C7817" w:rsidRPr="005D7859" w:rsidRDefault="005C7817" w:rsidP="00574B91">
      <w:pPr>
        <w:spacing w:after="0" w:line="360" w:lineRule="auto"/>
        <w:ind w:firstLine="851"/>
        <w:rPr>
          <w:rFonts w:ascii="Times New Roman" w:hAnsi="Times New Roman" w:cs="Times New Roman"/>
          <w:sz w:val="28"/>
          <w:szCs w:val="28"/>
        </w:rPr>
      </w:pPr>
      <w:r w:rsidRPr="005D7859">
        <w:rPr>
          <w:rFonts w:ascii="Times New Roman" w:hAnsi="Times New Roman" w:cs="Times New Roman"/>
          <w:b/>
          <w:sz w:val="28"/>
          <w:szCs w:val="28"/>
        </w:rPr>
        <w:t>3.5</w:t>
      </w:r>
      <w:r w:rsidR="00671DB5" w:rsidRPr="005D7859">
        <w:rPr>
          <w:rFonts w:ascii="Times New Roman" w:hAnsi="Times New Roman" w:cs="Times New Roman"/>
          <w:b/>
          <w:sz w:val="28"/>
          <w:szCs w:val="28"/>
        </w:rPr>
        <w:t xml:space="preserve">. </w:t>
      </w:r>
      <w:r w:rsidRPr="005D7859">
        <w:rPr>
          <w:rFonts w:ascii="Times New Roman" w:hAnsi="Times New Roman" w:cs="Times New Roman"/>
          <w:b/>
          <w:sz w:val="28"/>
          <w:szCs w:val="28"/>
        </w:rPr>
        <w:t xml:space="preserve"> Обязательные предварительные и периодические медицинские осмотры</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sz w:val="28"/>
          <w:szCs w:val="28"/>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Обязательные периодические медицинские осмотры (обследования) (далее - периодические осмотры) проводятся в целях:</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w:t>
      </w:r>
      <w:r w:rsidR="00E673AD" w:rsidRPr="005D7859">
        <w:rPr>
          <w:rFonts w:ascii="Times New Roman" w:hAnsi="Times New Roman" w:cs="Times New Roman"/>
          <w:sz w:val="28"/>
          <w:szCs w:val="28"/>
        </w:rPr>
        <w:t>а состояние здоровья работников</w:t>
      </w:r>
      <w:r w:rsidRPr="005D7859">
        <w:rPr>
          <w:rFonts w:ascii="Times New Roman" w:hAnsi="Times New Roman" w:cs="Times New Roman"/>
          <w:sz w:val="28"/>
          <w:szCs w:val="28"/>
        </w:rPr>
        <w:t>;</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sidRPr="005D7859">
        <w:rPr>
          <w:rFonts w:ascii="Times New Roman" w:hAnsi="Times New Roman" w:cs="Times New Roman"/>
          <w:sz w:val="28"/>
          <w:szCs w:val="28"/>
        </w:rPr>
        <w:t>асных производственных факторов</w:t>
      </w:r>
      <w:r w:rsidRPr="005D7859">
        <w:rPr>
          <w:rFonts w:ascii="Times New Roman" w:hAnsi="Times New Roman" w:cs="Times New Roman"/>
          <w:sz w:val="28"/>
          <w:szCs w:val="28"/>
        </w:rPr>
        <w:t>;</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5D7859" w:rsidRDefault="004204E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5) предупреждения несчастных случаев на производстве.</w:t>
      </w:r>
    </w:p>
    <w:p w:rsidR="005A350C" w:rsidRPr="005D7859" w:rsidRDefault="005A350C"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Работники образовательной организации подлежат ежегодному прохождению медицинских осмотров.</w:t>
      </w:r>
    </w:p>
    <w:p w:rsidR="00B35A94" w:rsidRPr="005D7859" w:rsidRDefault="00B35A94"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Медицинские осмотры проводятся врачебной комиссией медицинской организаци</w:t>
      </w:r>
      <w:r w:rsidR="00481360" w:rsidRPr="005D7859">
        <w:rPr>
          <w:rFonts w:ascii="Times New Roman" w:hAnsi="Times New Roman" w:cs="Times New Roman"/>
          <w:sz w:val="28"/>
          <w:szCs w:val="28"/>
        </w:rPr>
        <w:t xml:space="preserve">и, имеющей </w:t>
      </w:r>
      <w:r w:rsidRPr="005D7859">
        <w:rPr>
          <w:rFonts w:ascii="Times New Roman" w:hAnsi="Times New Roman" w:cs="Times New Roman"/>
          <w:sz w:val="28"/>
          <w:szCs w:val="28"/>
        </w:rPr>
        <w:t xml:space="preserve"> </w:t>
      </w:r>
      <w:r w:rsidR="00481360" w:rsidRPr="005D7859">
        <w:rPr>
          <w:rFonts w:ascii="Times New Roman" w:hAnsi="Times New Roman" w:cs="Times New Roman"/>
          <w:sz w:val="28"/>
          <w:szCs w:val="28"/>
        </w:rPr>
        <w:t>лицензию</w:t>
      </w:r>
      <w:r w:rsidRPr="005D7859">
        <w:rPr>
          <w:rFonts w:ascii="Times New Roman" w:hAnsi="Times New Roman" w:cs="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sidRPr="005D7859">
        <w:rPr>
          <w:rFonts w:ascii="Times New Roman" w:hAnsi="Times New Roman" w:cs="Times New Roman"/>
          <w:sz w:val="28"/>
          <w:szCs w:val="28"/>
        </w:rPr>
        <w:t>.</w:t>
      </w:r>
    </w:p>
    <w:p w:rsidR="005A350C" w:rsidRPr="005D7859" w:rsidRDefault="00737968"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На время прохождения медицинского осмотра за работниками сохраняется средний заработок по месту работы.</w:t>
      </w:r>
    </w:p>
    <w:p w:rsidR="00737968" w:rsidRPr="005D7859" w:rsidRDefault="00737968"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Обязательные медицинские осмотры осуществляются за счет средств работодателя.</w:t>
      </w:r>
    </w:p>
    <w:p w:rsidR="00910C3F" w:rsidRDefault="00910C3F" w:rsidP="00574B91">
      <w:pPr>
        <w:spacing w:after="0" w:line="360" w:lineRule="auto"/>
        <w:ind w:firstLine="851"/>
        <w:jc w:val="both"/>
        <w:rPr>
          <w:rFonts w:ascii="Times New Roman" w:hAnsi="Times New Roman" w:cs="Times New Roman"/>
          <w:b/>
          <w:sz w:val="28"/>
          <w:szCs w:val="28"/>
        </w:rPr>
      </w:pPr>
    </w:p>
    <w:p w:rsidR="00737968" w:rsidRPr="005D7859" w:rsidRDefault="00737968" w:rsidP="00574B91">
      <w:pPr>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3.6. Обязательные психиатрические освидетельствования</w:t>
      </w:r>
    </w:p>
    <w:p w:rsidR="00A20E06" w:rsidRPr="005D7859" w:rsidRDefault="00A20E06"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Если </w:t>
      </w:r>
      <w:r w:rsidRPr="005D7859">
        <w:rPr>
          <w:rFonts w:ascii="Times New Roman" w:hAnsi="Times New Roman" w:cs="Times New Roman"/>
          <w:sz w:val="28"/>
          <w:szCs w:val="28"/>
          <w:u w:val="single"/>
        </w:rPr>
        <w:t>по результатам</w:t>
      </w:r>
      <w:r w:rsidRPr="005D7859">
        <w:rPr>
          <w:rFonts w:ascii="Times New Roman" w:hAnsi="Times New Roman" w:cs="Times New Roman"/>
          <w:sz w:val="28"/>
          <w:szCs w:val="28"/>
        </w:rPr>
        <w:t xml:space="preserve"> проведенной </w:t>
      </w:r>
      <w:r w:rsidRPr="005D7859">
        <w:rPr>
          <w:rFonts w:ascii="Times New Roman" w:hAnsi="Times New Roman" w:cs="Times New Roman"/>
          <w:sz w:val="28"/>
          <w:szCs w:val="28"/>
          <w:u w:val="single"/>
        </w:rPr>
        <w:t>специальной оценки условий труда</w:t>
      </w:r>
      <w:r w:rsidRPr="005D7859">
        <w:rPr>
          <w:rFonts w:ascii="Times New Roman" w:hAnsi="Times New Roman" w:cs="Times New Roman"/>
          <w:sz w:val="28"/>
          <w:szCs w:val="28"/>
        </w:rPr>
        <w:t xml:space="preserve">  на рабочих местах работников выявлены вредные и  опасные производственные факторы</w:t>
      </w:r>
      <w:r w:rsidRPr="005D7859">
        <w:rPr>
          <w:rFonts w:ascii="Times New Roman" w:eastAsia="Times New Roman" w:hAnsi="Times New Roman" w:cs="Times New Roman"/>
          <w:color w:val="000000"/>
          <w:sz w:val="28"/>
          <w:szCs w:val="28"/>
        </w:rPr>
        <w:t xml:space="preserve"> </w:t>
      </w:r>
      <w:r w:rsidRPr="005D7859">
        <w:rPr>
          <w:rFonts w:ascii="Times New Roman" w:hAnsi="Times New Roman" w:cs="Times New Roman"/>
          <w:sz w:val="28"/>
          <w:szCs w:val="28"/>
        </w:rPr>
        <w:t xml:space="preserve"> и на этих рабочих местах установлен класс вредности, то данные работники обязаны проходить обязательное психиатрическое освидетельствование.</w:t>
      </w:r>
    </w:p>
    <w:p w:rsidR="00750569" w:rsidRPr="005D7859" w:rsidRDefault="00750569"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D402AB"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Освидетельствование проводится:</w:t>
      </w:r>
    </w:p>
    <w:p w:rsidR="00D402AB"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 перед предварительным медицинским осмотром;</w:t>
      </w:r>
    </w:p>
    <w:p w:rsidR="00D402AB"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в дальнейшем, не реже 1 раза в 5 лет;</w:t>
      </w:r>
    </w:p>
    <w:p w:rsidR="00D402AB"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D402AB"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sidRPr="005D7859">
        <w:rPr>
          <w:rFonts w:ascii="Times New Roman" w:hAnsi="Times New Roman" w:cs="Times New Roman"/>
          <w:sz w:val="28"/>
          <w:szCs w:val="28"/>
        </w:rPr>
        <w:t>.</w:t>
      </w:r>
    </w:p>
    <w:p w:rsidR="00A032CE" w:rsidRPr="005D7859" w:rsidRDefault="00D402A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Освидетельствование осуществляется на добровольной основе.</w:t>
      </w:r>
      <w:r w:rsidR="00A032CE" w:rsidRPr="005D7859">
        <w:rPr>
          <w:rFonts w:ascii="Times New Roman" w:hAnsi="Times New Roman" w:cs="Times New Roman"/>
          <w:sz w:val="28"/>
          <w:szCs w:val="28"/>
        </w:rPr>
        <w:t xml:space="preserve">  </w:t>
      </w:r>
    </w:p>
    <w:p w:rsidR="00A032CE" w:rsidRPr="005D7859" w:rsidRDefault="00A032CE"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910C3F" w:rsidRDefault="00910C3F" w:rsidP="00574B91">
      <w:pPr>
        <w:autoSpaceDE w:val="0"/>
        <w:autoSpaceDN w:val="0"/>
        <w:adjustRightInd w:val="0"/>
        <w:spacing w:after="0" w:line="360" w:lineRule="auto"/>
        <w:ind w:firstLine="851"/>
        <w:rPr>
          <w:rFonts w:ascii="Times New Roman" w:hAnsi="Times New Roman" w:cs="Times New Roman"/>
          <w:b/>
          <w:sz w:val="28"/>
          <w:szCs w:val="28"/>
        </w:rPr>
      </w:pPr>
    </w:p>
    <w:p w:rsidR="000377E0" w:rsidRPr="005D7859" w:rsidRDefault="000377E0" w:rsidP="00574B91">
      <w:pPr>
        <w:autoSpaceDE w:val="0"/>
        <w:autoSpaceDN w:val="0"/>
        <w:adjustRightInd w:val="0"/>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3.7. Санитарно-бытовое обслуживание и медицинское обеспечение</w:t>
      </w:r>
    </w:p>
    <w:p w:rsidR="00F05C9A" w:rsidRPr="005D7859" w:rsidRDefault="00F05C9A"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F05C9A" w:rsidRPr="005D7859" w:rsidRDefault="00671DB5"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 xml:space="preserve">- </w:t>
      </w:r>
      <w:r w:rsidR="00F05C9A" w:rsidRPr="005D7859">
        <w:rPr>
          <w:rFonts w:ascii="Times New Roman" w:hAnsi="Times New Roman" w:cs="Times New Roman"/>
          <w:sz w:val="28"/>
          <w:szCs w:val="28"/>
        </w:rPr>
        <w:t>оборудование санитарно-бытовых помещений, помещений для приема пищи, помещени</w:t>
      </w:r>
      <w:r w:rsidR="00DC225D" w:rsidRPr="005D7859">
        <w:rPr>
          <w:rFonts w:ascii="Times New Roman" w:hAnsi="Times New Roman" w:cs="Times New Roman"/>
          <w:sz w:val="28"/>
          <w:szCs w:val="28"/>
        </w:rPr>
        <w:t>й</w:t>
      </w:r>
      <w:r w:rsidR="00F05C9A" w:rsidRPr="005D7859">
        <w:rPr>
          <w:rFonts w:ascii="Times New Roman" w:hAnsi="Times New Roman" w:cs="Times New Roman"/>
          <w:sz w:val="28"/>
          <w:szCs w:val="28"/>
        </w:rPr>
        <w:t xml:space="preserve"> для оказания медицинской помощи</w:t>
      </w:r>
      <w:r w:rsidR="00DC225D" w:rsidRPr="005D7859">
        <w:rPr>
          <w:rFonts w:ascii="Times New Roman" w:hAnsi="Times New Roman" w:cs="Times New Roman"/>
          <w:sz w:val="28"/>
          <w:szCs w:val="28"/>
        </w:rPr>
        <w:t>,</w:t>
      </w:r>
      <w:r w:rsidR="00F05C9A" w:rsidRPr="005D7859">
        <w:rPr>
          <w:rFonts w:ascii="Times New Roman" w:hAnsi="Times New Roman" w:cs="Times New Roman"/>
          <w:sz w:val="28"/>
          <w:szCs w:val="28"/>
        </w:rPr>
        <w:t xml:space="preserve"> </w:t>
      </w:r>
      <w:r w:rsidR="00DC225D" w:rsidRPr="005D7859">
        <w:rPr>
          <w:rFonts w:ascii="Times New Roman" w:hAnsi="Times New Roman" w:cs="Times New Roman"/>
          <w:sz w:val="28"/>
          <w:szCs w:val="28"/>
        </w:rPr>
        <w:t xml:space="preserve"> комнат</w:t>
      </w:r>
      <w:r w:rsidR="00F05C9A" w:rsidRPr="005D7859">
        <w:rPr>
          <w:rFonts w:ascii="Times New Roman" w:hAnsi="Times New Roman" w:cs="Times New Roman"/>
          <w:sz w:val="28"/>
          <w:szCs w:val="28"/>
        </w:rPr>
        <w:t xml:space="preserve"> отдыха</w:t>
      </w:r>
      <w:r w:rsidR="00DC225D" w:rsidRPr="005D7859">
        <w:rPr>
          <w:rFonts w:ascii="Times New Roman" w:hAnsi="Times New Roman" w:cs="Times New Roman"/>
          <w:sz w:val="28"/>
          <w:szCs w:val="28"/>
        </w:rPr>
        <w:t xml:space="preserve"> и психологической разгрузки</w:t>
      </w:r>
      <w:r w:rsidR="00F05C9A" w:rsidRPr="005D7859">
        <w:rPr>
          <w:rFonts w:ascii="Times New Roman" w:hAnsi="Times New Roman" w:cs="Times New Roman"/>
          <w:sz w:val="28"/>
          <w:szCs w:val="28"/>
        </w:rPr>
        <w:t>;</w:t>
      </w:r>
    </w:p>
    <w:p w:rsidR="00DC225D" w:rsidRPr="005D7859" w:rsidRDefault="00DC225D" w:rsidP="00574B91">
      <w:pPr>
        <w:autoSpaceDE w:val="0"/>
        <w:autoSpaceDN w:val="0"/>
        <w:adjustRightInd w:val="0"/>
        <w:spacing w:after="0" w:line="360" w:lineRule="auto"/>
        <w:ind w:firstLine="851"/>
        <w:jc w:val="both"/>
        <w:rPr>
          <w:rFonts w:ascii="Times New Roman" w:hAnsi="Times New Roman" w:cs="Times New Roman"/>
          <w:bCs/>
          <w:iCs/>
          <w:sz w:val="28"/>
          <w:szCs w:val="28"/>
        </w:rPr>
      </w:pPr>
      <w:r w:rsidRPr="005D7859">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Pr="005D7859" w:rsidRDefault="00DC225D" w:rsidP="00574B91">
      <w:pPr>
        <w:autoSpaceDE w:val="0"/>
        <w:autoSpaceDN w:val="0"/>
        <w:adjustRightInd w:val="0"/>
        <w:spacing w:after="0" w:line="360" w:lineRule="auto"/>
        <w:ind w:firstLine="851"/>
        <w:jc w:val="both"/>
        <w:rPr>
          <w:rFonts w:ascii="Times New Roman" w:hAnsi="Times New Roman" w:cs="Times New Roman"/>
          <w:bCs/>
          <w:iCs/>
          <w:sz w:val="28"/>
          <w:szCs w:val="28"/>
        </w:rPr>
      </w:pPr>
      <w:r w:rsidRPr="005D7859">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p>
    <w:p w:rsidR="00DC225D" w:rsidRPr="005D7859" w:rsidRDefault="00DC225D" w:rsidP="00574B91">
      <w:pPr>
        <w:autoSpaceDE w:val="0"/>
        <w:autoSpaceDN w:val="0"/>
        <w:adjustRightInd w:val="0"/>
        <w:spacing w:after="0" w:line="360" w:lineRule="auto"/>
        <w:ind w:firstLine="851"/>
        <w:jc w:val="both"/>
        <w:rPr>
          <w:rFonts w:ascii="Times New Roman" w:hAnsi="Times New Roman" w:cs="Times New Roman"/>
          <w:bCs/>
          <w:iCs/>
          <w:sz w:val="28"/>
          <w:szCs w:val="28"/>
        </w:rPr>
      </w:pPr>
      <w:r w:rsidRPr="005D7859">
        <w:rPr>
          <w:rFonts w:ascii="Times New Roman" w:hAnsi="Times New Roman" w:cs="Times New Roman"/>
          <w:bCs/>
          <w:iCs/>
          <w:sz w:val="28"/>
          <w:szCs w:val="28"/>
        </w:rPr>
        <w:t>- контроль за пищеблоком и питанием</w:t>
      </w:r>
      <w:r w:rsidR="00072B7C" w:rsidRPr="005D7859">
        <w:rPr>
          <w:rFonts w:ascii="Times New Roman" w:hAnsi="Times New Roman" w:cs="Times New Roman"/>
          <w:bCs/>
          <w:iCs/>
          <w:sz w:val="28"/>
          <w:szCs w:val="28"/>
        </w:rPr>
        <w:t xml:space="preserve"> обучающихся</w:t>
      </w:r>
      <w:r w:rsidRPr="005D7859">
        <w:rPr>
          <w:rFonts w:ascii="Times New Roman" w:hAnsi="Times New Roman" w:cs="Times New Roman"/>
          <w:bCs/>
          <w:iCs/>
          <w:sz w:val="28"/>
          <w:szCs w:val="28"/>
        </w:rPr>
        <w:t>;</w:t>
      </w:r>
    </w:p>
    <w:p w:rsidR="00DC225D" w:rsidRPr="005D7859" w:rsidRDefault="00DC225D" w:rsidP="00574B91">
      <w:pPr>
        <w:tabs>
          <w:tab w:val="left" w:pos="851"/>
        </w:tabs>
        <w:spacing w:after="0" w:line="360" w:lineRule="auto"/>
        <w:ind w:firstLine="851"/>
        <w:contextualSpacing/>
        <w:jc w:val="both"/>
        <w:rPr>
          <w:rFonts w:ascii="Times New Roman" w:hAnsi="Times New Roman" w:cs="Times New Roman"/>
          <w:bCs/>
          <w:iCs/>
          <w:sz w:val="28"/>
          <w:szCs w:val="28"/>
        </w:rPr>
      </w:pPr>
      <w:r w:rsidRPr="005D7859">
        <w:rPr>
          <w:rFonts w:ascii="Times New Roman" w:hAnsi="Times New Roman" w:cs="Times New Roman"/>
          <w:bCs/>
          <w:iCs/>
          <w:sz w:val="28"/>
          <w:szCs w:val="28"/>
        </w:rPr>
        <w:t>- ведение медицинской документации;</w:t>
      </w:r>
    </w:p>
    <w:p w:rsidR="00F05C9A" w:rsidRPr="005D7859" w:rsidRDefault="00DC225D"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w:t>
      </w:r>
      <w:r w:rsidR="00F05C9A" w:rsidRPr="005D7859">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5D7859" w:rsidRDefault="00535B95" w:rsidP="00574B91">
      <w:pPr>
        <w:tabs>
          <w:tab w:val="left" w:pos="851"/>
        </w:tabs>
        <w:spacing w:after="0" w:line="360" w:lineRule="auto"/>
        <w:ind w:firstLine="851"/>
        <w:contextualSpacing/>
        <w:jc w:val="both"/>
        <w:rPr>
          <w:rFonts w:ascii="Times New Roman" w:hAnsi="Times New Roman" w:cs="Times New Roman"/>
          <w:sz w:val="28"/>
          <w:szCs w:val="28"/>
        </w:rPr>
      </w:pPr>
      <w:r w:rsidRPr="005D7859">
        <w:rPr>
          <w:rFonts w:ascii="Times New Roman" w:hAnsi="Times New Roman" w:cs="Times New Roman"/>
          <w:sz w:val="28"/>
          <w:szCs w:val="28"/>
        </w:rPr>
        <w:t>-</w:t>
      </w:r>
      <w:r w:rsidR="0003236E" w:rsidRPr="005D7859">
        <w:rPr>
          <w:rFonts w:ascii="Times New Roman" w:hAnsi="Times New Roman" w:cs="Times New Roman"/>
          <w:sz w:val="28"/>
          <w:szCs w:val="28"/>
        </w:rPr>
        <w:t xml:space="preserve"> организацию питьевого режима.</w:t>
      </w:r>
    </w:p>
    <w:p w:rsidR="000377E0" w:rsidRPr="005D7859" w:rsidRDefault="000377E0" w:rsidP="002133FE">
      <w:pPr>
        <w:autoSpaceDE w:val="0"/>
        <w:autoSpaceDN w:val="0"/>
        <w:adjustRightInd w:val="0"/>
        <w:spacing w:after="0" w:line="360" w:lineRule="auto"/>
        <w:ind w:firstLine="540"/>
        <w:jc w:val="center"/>
        <w:rPr>
          <w:rFonts w:ascii="Times New Roman" w:hAnsi="Times New Roman" w:cs="Times New Roman"/>
          <w:b/>
          <w:i/>
          <w:sz w:val="28"/>
          <w:szCs w:val="28"/>
        </w:rPr>
      </w:pPr>
    </w:p>
    <w:p w:rsidR="00D402AB" w:rsidRPr="005D7859" w:rsidRDefault="000377E0" w:rsidP="00574B91">
      <w:pPr>
        <w:autoSpaceDE w:val="0"/>
        <w:autoSpaceDN w:val="0"/>
        <w:adjustRightInd w:val="0"/>
        <w:spacing w:after="0" w:line="240" w:lineRule="auto"/>
        <w:ind w:left="851"/>
        <w:rPr>
          <w:rFonts w:ascii="Times New Roman" w:hAnsi="Times New Roman" w:cs="Times New Roman"/>
          <w:b/>
          <w:sz w:val="28"/>
          <w:szCs w:val="28"/>
        </w:rPr>
      </w:pPr>
      <w:r w:rsidRPr="005D7859">
        <w:rPr>
          <w:rFonts w:ascii="Times New Roman" w:hAnsi="Times New Roman" w:cs="Times New Roman"/>
          <w:b/>
          <w:sz w:val="28"/>
          <w:szCs w:val="28"/>
        </w:rPr>
        <w:t xml:space="preserve">3.8. </w:t>
      </w:r>
      <w:r w:rsidR="00A032CE" w:rsidRPr="005D7859">
        <w:rPr>
          <w:rFonts w:ascii="Times New Roman" w:hAnsi="Times New Roman" w:cs="Times New Roman"/>
          <w:b/>
          <w:sz w:val="28"/>
          <w:szCs w:val="28"/>
        </w:rPr>
        <w:t>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p>
    <w:p w:rsidR="00574B91" w:rsidRPr="005D7859" w:rsidRDefault="00574B91" w:rsidP="002133FE">
      <w:pPr>
        <w:tabs>
          <w:tab w:val="left" w:pos="1134"/>
        </w:tabs>
        <w:spacing w:after="0" w:line="360" w:lineRule="auto"/>
        <w:ind w:firstLine="567"/>
        <w:jc w:val="both"/>
        <w:rPr>
          <w:rFonts w:ascii="Times New Roman" w:hAnsi="Times New Roman" w:cs="Times New Roman"/>
          <w:sz w:val="28"/>
          <w:szCs w:val="28"/>
        </w:rPr>
      </w:pPr>
    </w:p>
    <w:p w:rsidR="00F84DB1" w:rsidRPr="005D7859" w:rsidRDefault="00F84DB1" w:rsidP="00574B91">
      <w:pPr>
        <w:tabs>
          <w:tab w:val="left" w:pos="1134"/>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F84DB1" w:rsidRPr="005D7859" w:rsidRDefault="00535B95" w:rsidP="00574B91">
      <w:pPr>
        <w:tabs>
          <w:tab w:val="left" w:pos="851"/>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D61DCB" w:rsidRPr="005D7859">
        <w:rPr>
          <w:rFonts w:ascii="Times New Roman" w:hAnsi="Times New Roman" w:cs="Times New Roman"/>
          <w:sz w:val="28"/>
          <w:szCs w:val="28"/>
        </w:rPr>
        <w:tab/>
        <w:t>включение</w:t>
      </w:r>
      <w:r w:rsidR="00F84DB1" w:rsidRPr="005D7859">
        <w:rPr>
          <w:rFonts w:ascii="Times New Roman" w:hAnsi="Times New Roman" w:cs="Times New Roman"/>
          <w:sz w:val="28"/>
          <w:szCs w:val="28"/>
        </w:rPr>
        <w:t xml:space="preserve"> соответствующих положений в трудовой договор работника;</w:t>
      </w:r>
    </w:p>
    <w:p w:rsidR="00F84DB1" w:rsidRPr="005D7859" w:rsidRDefault="00535B95" w:rsidP="00574B91">
      <w:pPr>
        <w:tabs>
          <w:tab w:val="left" w:pos="1134"/>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F84DB1" w:rsidRPr="005D7859">
        <w:rPr>
          <w:rFonts w:ascii="Times New Roman" w:hAnsi="Times New Roman" w:cs="Times New Roman"/>
          <w:sz w:val="28"/>
          <w:szCs w:val="28"/>
        </w:rPr>
        <w:t xml:space="preserve"> </w:t>
      </w:r>
      <w:r w:rsidR="00D61DCB" w:rsidRPr="005D7859">
        <w:rPr>
          <w:rFonts w:ascii="Times New Roman" w:hAnsi="Times New Roman" w:cs="Times New Roman"/>
          <w:sz w:val="28"/>
          <w:szCs w:val="28"/>
        </w:rPr>
        <w:t>ознакомление</w:t>
      </w:r>
      <w:r w:rsidR="00F84DB1" w:rsidRPr="005D7859">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Pr="005D7859" w:rsidRDefault="00535B95" w:rsidP="00574B91">
      <w:pPr>
        <w:tabs>
          <w:tab w:val="left" w:pos="1134"/>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w:t>
      </w:r>
      <w:r w:rsidR="00F84DB1" w:rsidRPr="005D7859">
        <w:rPr>
          <w:rFonts w:ascii="Times New Roman" w:hAnsi="Times New Roman" w:cs="Times New Roman"/>
          <w:sz w:val="28"/>
          <w:szCs w:val="28"/>
        </w:rPr>
        <w:t xml:space="preserve"> </w:t>
      </w:r>
      <w:r w:rsidR="00D61DCB" w:rsidRPr="005D7859">
        <w:rPr>
          <w:rFonts w:ascii="Times New Roman" w:hAnsi="Times New Roman" w:cs="Times New Roman"/>
          <w:sz w:val="28"/>
          <w:szCs w:val="28"/>
        </w:rPr>
        <w:t>проведение</w:t>
      </w:r>
      <w:r w:rsidR="00F84DB1" w:rsidRPr="005D7859">
        <w:rPr>
          <w:rFonts w:ascii="Times New Roman" w:hAnsi="Times New Roman" w:cs="Times New Roman"/>
          <w:sz w:val="28"/>
          <w:szCs w:val="28"/>
        </w:rPr>
        <w:t xml:space="preserve"> консультаций и семинаров по охране труда, совещаний, встреч заинтересованных сторон, переговоров;</w:t>
      </w:r>
      <w:r w:rsidR="00F84DB1" w:rsidRPr="005D7859">
        <w:rPr>
          <w:rFonts w:ascii="Times New Roman" w:hAnsi="Times New Roman" w:cs="Times New Roman"/>
          <w:sz w:val="28"/>
          <w:szCs w:val="28"/>
        </w:rPr>
        <w:tab/>
      </w:r>
    </w:p>
    <w:p w:rsidR="00F84DB1" w:rsidRPr="005D7859" w:rsidRDefault="00535B95" w:rsidP="00574B91">
      <w:pPr>
        <w:tabs>
          <w:tab w:val="left" w:pos="567"/>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F84DB1" w:rsidRPr="005D7859">
        <w:rPr>
          <w:rFonts w:ascii="Times New Roman" w:hAnsi="Times New Roman" w:cs="Times New Roman"/>
          <w:sz w:val="28"/>
          <w:szCs w:val="28"/>
        </w:rPr>
        <w:t xml:space="preserve"> использования информационных ресурсов в информационно-телекоммуникационной сети «Интернет»;</w:t>
      </w:r>
    </w:p>
    <w:p w:rsidR="00D61DCB" w:rsidRPr="005D7859" w:rsidRDefault="00535B95" w:rsidP="00574B91">
      <w:pPr>
        <w:tabs>
          <w:tab w:val="left" w:pos="567"/>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w:t>
      </w:r>
      <w:r w:rsidR="00D61DCB" w:rsidRPr="005D7859">
        <w:rPr>
          <w:rFonts w:ascii="Times New Roman" w:hAnsi="Times New Roman" w:cs="Times New Roman"/>
          <w:sz w:val="28"/>
          <w:szCs w:val="28"/>
        </w:rPr>
        <w:t xml:space="preserve"> проведение выставок, конкурсов по охране труда;</w:t>
      </w:r>
    </w:p>
    <w:p w:rsidR="00D61DCB" w:rsidRPr="005D7859" w:rsidRDefault="00D61DCB"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изготовление</w:t>
      </w:r>
      <w:r w:rsidR="00B52DD6" w:rsidRPr="005D7859">
        <w:rPr>
          <w:rFonts w:ascii="Times New Roman" w:hAnsi="Times New Roman" w:cs="Times New Roman"/>
          <w:sz w:val="28"/>
          <w:szCs w:val="28"/>
        </w:rPr>
        <w:t xml:space="preserve"> и распростра</w:t>
      </w:r>
      <w:r w:rsidRPr="005D7859">
        <w:rPr>
          <w:rFonts w:ascii="Times New Roman" w:hAnsi="Times New Roman" w:cs="Times New Roman"/>
          <w:sz w:val="28"/>
          <w:szCs w:val="28"/>
        </w:rPr>
        <w:t>нение</w:t>
      </w:r>
      <w:r w:rsidR="00B52DD6" w:rsidRPr="005D7859">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5D7859" w:rsidRDefault="00D61DCB"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использование</w:t>
      </w:r>
      <w:r w:rsidR="00B52DD6" w:rsidRPr="005D7859">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Pr="005D7859" w:rsidRDefault="00D61DCB" w:rsidP="00574B91">
      <w:pPr>
        <w:spacing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размещение</w:t>
      </w:r>
      <w:r w:rsidR="00B52DD6" w:rsidRPr="005D7859">
        <w:rPr>
          <w:rFonts w:ascii="Times New Roman" w:hAnsi="Times New Roman" w:cs="Times New Roman"/>
          <w:sz w:val="28"/>
          <w:szCs w:val="28"/>
        </w:rPr>
        <w:t xml:space="preserve"> соответствующей информации в общедоступных местах.</w:t>
      </w:r>
    </w:p>
    <w:p w:rsidR="00910C3F" w:rsidRDefault="00910C3F" w:rsidP="00574B91">
      <w:pPr>
        <w:spacing w:after="0" w:line="360" w:lineRule="auto"/>
        <w:ind w:firstLine="851"/>
        <w:rPr>
          <w:rFonts w:ascii="Times New Roman" w:hAnsi="Times New Roman" w:cs="Times New Roman"/>
          <w:b/>
          <w:sz w:val="28"/>
          <w:szCs w:val="28"/>
        </w:rPr>
      </w:pPr>
    </w:p>
    <w:p w:rsidR="00FF5B25" w:rsidRPr="005D7859" w:rsidRDefault="000377E0" w:rsidP="00574B91">
      <w:pPr>
        <w:spacing w:after="0" w:line="360" w:lineRule="auto"/>
        <w:ind w:firstLine="851"/>
        <w:rPr>
          <w:rFonts w:ascii="Times New Roman" w:hAnsi="Times New Roman" w:cs="Times New Roman"/>
          <w:b/>
          <w:sz w:val="28"/>
          <w:szCs w:val="28"/>
        </w:rPr>
      </w:pPr>
      <w:r w:rsidRPr="005D7859">
        <w:rPr>
          <w:rFonts w:ascii="Times New Roman" w:hAnsi="Times New Roman" w:cs="Times New Roman"/>
          <w:b/>
          <w:sz w:val="28"/>
          <w:szCs w:val="28"/>
        </w:rPr>
        <w:t>3.9</w:t>
      </w:r>
      <w:r w:rsidR="00FF5B25" w:rsidRPr="005D7859">
        <w:rPr>
          <w:rFonts w:ascii="Times New Roman" w:hAnsi="Times New Roman" w:cs="Times New Roman"/>
          <w:b/>
          <w:sz w:val="28"/>
          <w:szCs w:val="28"/>
        </w:rPr>
        <w:t>. Обеспечение оптимальных режимов труда и отдыха работников</w:t>
      </w:r>
    </w:p>
    <w:p w:rsidR="00FF5B25" w:rsidRPr="005D7859" w:rsidRDefault="00BF4C6F" w:rsidP="00574B91">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5D7859" w:rsidRDefault="00526D4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Нормальная продолжительность рабочего времени </w:t>
      </w:r>
      <w:r w:rsidR="00490C46" w:rsidRPr="005D7859">
        <w:rPr>
          <w:rFonts w:ascii="Times New Roman" w:hAnsi="Times New Roman" w:cs="Times New Roman"/>
          <w:sz w:val="28"/>
          <w:szCs w:val="28"/>
        </w:rPr>
        <w:t xml:space="preserve">работников образовательной организации </w:t>
      </w:r>
      <w:r w:rsidRPr="005D7859">
        <w:rPr>
          <w:rFonts w:ascii="Times New Roman" w:hAnsi="Times New Roman" w:cs="Times New Roman"/>
          <w:sz w:val="28"/>
          <w:szCs w:val="28"/>
        </w:rPr>
        <w:t>не может превышать 40 часов в неделю.</w:t>
      </w:r>
    </w:p>
    <w:p w:rsidR="00490C46" w:rsidRPr="005D7859" w:rsidRDefault="00490C46"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131E5F" w:rsidRPr="005D7859" w:rsidRDefault="00526D44"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Сокращенная продолжительность рабочего времени </w:t>
      </w:r>
      <w:r w:rsidR="000D22C0" w:rsidRPr="005D7859">
        <w:rPr>
          <w:rFonts w:ascii="Times New Roman" w:hAnsi="Times New Roman" w:cs="Times New Roman"/>
          <w:sz w:val="28"/>
          <w:szCs w:val="28"/>
        </w:rPr>
        <w:t xml:space="preserve">(не более 36 часов в неделю) </w:t>
      </w:r>
      <w:r w:rsidR="00764146" w:rsidRPr="005D7859">
        <w:rPr>
          <w:rFonts w:ascii="Times New Roman" w:hAnsi="Times New Roman" w:cs="Times New Roman"/>
          <w:sz w:val="28"/>
          <w:szCs w:val="28"/>
        </w:rPr>
        <w:t xml:space="preserve">также </w:t>
      </w:r>
      <w:r w:rsidRPr="005D7859">
        <w:rPr>
          <w:rFonts w:ascii="Times New Roman" w:hAnsi="Times New Roman" w:cs="Times New Roman"/>
          <w:sz w:val="28"/>
          <w:szCs w:val="28"/>
        </w:rPr>
        <w:t>устанавливается</w:t>
      </w:r>
      <w:r w:rsidR="000D22C0" w:rsidRPr="005D7859">
        <w:rPr>
          <w:rFonts w:ascii="Times New Roman" w:hAnsi="Times New Roman" w:cs="Times New Roman"/>
          <w:sz w:val="28"/>
          <w:szCs w:val="28"/>
        </w:rPr>
        <w:t xml:space="preserve"> для работников</w:t>
      </w:r>
      <w:r w:rsidR="00490C46" w:rsidRPr="005D7859">
        <w:rPr>
          <w:rFonts w:ascii="Times New Roman" w:hAnsi="Times New Roman" w:cs="Times New Roman"/>
          <w:sz w:val="28"/>
          <w:szCs w:val="28"/>
        </w:rPr>
        <w:t xml:space="preserve"> образовательной организации</w:t>
      </w:r>
      <w:r w:rsidR="000D22C0" w:rsidRPr="005D7859">
        <w:rPr>
          <w:rFonts w:ascii="Times New Roman" w:hAnsi="Times New Roman" w:cs="Times New Roman"/>
          <w:sz w:val="28"/>
          <w:szCs w:val="28"/>
        </w:rPr>
        <w:t xml:space="preserve">, условия труда которых по </w:t>
      </w:r>
      <w:hyperlink r:id="rId10" w:history="1">
        <w:r w:rsidR="000D22C0" w:rsidRPr="005D7859">
          <w:rPr>
            <w:rFonts w:ascii="Times New Roman" w:hAnsi="Times New Roman" w:cs="Times New Roman"/>
            <w:sz w:val="28"/>
            <w:szCs w:val="28"/>
          </w:rPr>
          <w:t>результатам</w:t>
        </w:r>
      </w:hyperlink>
      <w:r w:rsidR="000D22C0" w:rsidRPr="005D7859">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sidRPr="005D7859">
        <w:rPr>
          <w:rFonts w:ascii="Times New Roman" w:hAnsi="Times New Roman" w:cs="Times New Roman"/>
          <w:sz w:val="28"/>
          <w:szCs w:val="28"/>
        </w:rPr>
        <w:t>.</w:t>
      </w:r>
    </w:p>
    <w:p w:rsidR="00131E5F" w:rsidRPr="005D7859" w:rsidRDefault="00131E5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5D7859" w:rsidRDefault="00131E5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обеспечение рационального использования рабочего времени;</w:t>
      </w:r>
    </w:p>
    <w:p w:rsidR="00131E5F" w:rsidRPr="005D7859" w:rsidRDefault="00131E5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б) организация сменного режима работы, включая работу в ночное время;</w:t>
      </w:r>
    </w:p>
    <w:p w:rsidR="00131E5F" w:rsidRPr="005D7859" w:rsidRDefault="00131E5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5D7859" w:rsidRDefault="00131E5F"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Pr="005D7859" w:rsidRDefault="00A512F9" w:rsidP="002133FE">
      <w:pPr>
        <w:autoSpaceDE w:val="0"/>
        <w:autoSpaceDN w:val="0"/>
        <w:adjustRightInd w:val="0"/>
        <w:spacing w:after="0" w:line="360" w:lineRule="auto"/>
        <w:ind w:firstLine="540"/>
        <w:jc w:val="both"/>
        <w:rPr>
          <w:rFonts w:ascii="Times New Roman" w:hAnsi="Times New Roman" w:cs="Times New Roman"/>
          <w:sz w:val="28"/>
          <w:szCs w:val="28"/>
        </w:rPr>
      </w:pPr>
    </w:p>
    <w:p w:rsidR="00764146" w:rsidRPr="005D7859" w:rsidRDefault="00764146" w:rsidP="00574B91">
      <w:pPr>
        <w:pStyle w:val="a5"/>
        <w:numPr>
          <w:ilvl w:val="1"/>
          <w:numId w:val="22"/>
        </w:numPr>
        <w:autoSpaceDE w:val="0"/>
        <w:autoSpaceDN w:val="0"/>
        <w:adjustRightInd w:val="0"/>
        <w:spacing w:after="0" w:line="240" w:lineRule="auto"/>
        <w:ind w:left="851" w:firstLine="0"/>
        <w:rPr>
          <w:rFonts w:ascii="Times New Roman" w:hAnsi="Times New Roman" w:cs="Times New Roman"/>
          <w:b/>
          <w:sz w:val="28"/>
          <w:szCs w:val="28"/>
        </w:rPr>
      </w:pPr>
      <w:r w:rsidRPr="005D7859">
        <w:rPr>
          <w:rFonts w:ascii="Times New Roman" w:hAnsi="Times New Roman" w:cs="Times New Roman"/>
          <w:b/>
          <w:sz w:val="28"/>
          <w:szCs w:val="28"/>
        </w:rPr>
        <w:t>Обеспечение работников средствами индивидуальной защиты, смывающими и обезвреживающими средствами</w:t>
      </w:r>
    </w:p>
    <w:p w:rsidR="00764146" w:rsidRPr="005D7859" w:rsidRDefault="00764146" w:rsidP="002133FE">
      <w:pPr>
        <w:autoSpaceDE w:val="0"/>
        <w:autoSpaceDN w:val="0"/>
        <w:adjustRightInd w:val="0"/>
        <w:spacing w:after="0" w:line="360" w:lineRule="auto"/>
        <w:ind w:firstLine="540"/>
        <w:jc w:val="both"/>
        <w:rPr>
          <w:rFonts w:ascii="Times New Roman" w:hAnsi="Times New Roman" w:cs="Times New Roman"/>
          <w:sz w:val="28"/>
          <w:szCs w:val="28"/>
        </w:rPr>
      </w:pPr>
    </w:p>
    <w:p w:rsidR="004001D2" w:rsidRPr="005D7859" w:rsidRDefault="0043296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sidRPr="005D7859">
        <w:rPr>
          <w:rFonts w:ascii="Times New Roman" w:hAnsi="Times New Roman" w:cs="Times New Roman"/>
          <w:sz w:val="28"/>
          <w:szCs w:val="28"/>
        </w:rPr>
        <w:t xml:space="preserve"> (далее – СИЗ)</w:t>
      </w:r>
      <w:r w:rsidRPr="005D7859">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sidRPr="005D7859">
        <w:rPr>
          <w:rFonts w:ascii="Times New Roman" w:hAnsi="Times New Roman" w:cs="Times New Roman"/>
          <w:sz w:val="28"/>
          <w:szCs w:val="28"/>
        </w:rPr>
        <w:t xml:space="preserve"> (приложение 2)</w:t>
      </w:r>
      <w:r w:rsidRPr="005D7859">
        <w:rPr>
          <w:rFonts w:ascii="Times New Roman" w:hAnsi="Times New Roman" w:cs="Times New Roman"/>
          <w:sz w:val="28"/>
          <w:szCs w:val="28"/>
        </w:rPr>
        <w:t>.</w:t>
      </w:r>
    </w:p>
    <w:p w:rsidR="004001D2" w:rsidRPr="005D7859" w:rsidRDefault="004001D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1" w:history="1">
        <w:r w:rsidRPr="005D7859">
          <w:rPr>
            <w:rFonts w:ascii="Times New Roman" w:hAnsi="Times New Roman" w:cs="Times New Roman"/>
            <w:sz w:val="28"/>
            <w:szCs w:val="28"/>
          </w:rPr>
          <w:t>типовыми нормами</w:t>
        </w:r>
      </w:hyperlink>
      <w:r w:rsidRPr="005D7859">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5D7859" w:rsidRDefault="00432967"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процедуры обеспечения работников образовате</w:t>
      </w:r>
      <w:r w:rsidR="000D4B7B" w:rsidRPr="005D7859">
        <w:rPr>
          <w:rFonts w:ascii="Times New Roman" w:hAnsi="Times New Roman" w:cs="Times New Roman"/>
          <w:sz w:val="28"/>
          <w:szCs w:val="28"/>
        </w:rPr>
        <w:t>л</w:t>
      </w:r>
      <w:r w:rsidRPr="005D7859">
        <w:rPr>
          <w:rFonts w:ascii="Times New Roman" w:hAnsi="Times New Roman" w:cs="Times New Roman"/>
          <w:sz w:val="28"/>
          <w:szCs w:val="28"/>
        </w:rPr>
        <w:t xml:space="preserve">ьной организации средствами индивидуальной защиты, смывающими и обезвреживающими средствами </w:t>
      </w:r>
      <w:r w:rsidR="000D4B7B" w:rsidRPr="005D7859">
        <w:rPr>
          <w:rFonts w:ascii="Times New Roman" w:hAnsi="Times New Roman" w:cs="Times New Roman"/>
          <w:sz w:val="28"/>
          <w:szCs w:val="28"/>
        </w:rPr>
        <w:t>руководитель образовательной организации</w:t>
      </w:r>
      <w:r w:rsidRPr="005D7859">
        <w:rPr>
          <w:rFonts w:ascii="Times New Roman" w:hAnsi="Times New Roman" w:cs="Times New Roman"/>
          <w:sz w:val="28"/>
          <w:szCs w:val="28"/>
        </w:rPr>
        <w:t>:</w:t>
      </w:r>
    </w:p>
    <w:p w:rsidR="000D4B7B" w:rsidRPr="005D7859" w:rsidRDefault="000D4B7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а) </w:t>
      </w:r>
      <w:r w:rsidR="00CB7751" w:rsidRPr="005D7859">
        <w:rPr>
          <w:rFonts w:ascii="Times New Roman" w:hAnsi="Times New Roman" w:cs="Times New Roman"/>
          <w:sz w:val="28"/>
          <w:szCs w:val="28"/>
        </w:rPr>
        <w:t xml:space="preserve">определяет </w:t>
      </w:r>
      <w:r w:rsidRPr="005D7859">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5D7859" w:rsidRDefault="00432967" w:rsidP="00574B91">
      <w:pPr>
        <w:autoSpaceDE w:val="0"/>
        <w:autoSpaceDN w:val="0"/>
        <w:adjustRightInd w:val="0"/>
        <w:spacing w:after="0" w:line="360" w:lineRule="auto"/>
        <w:ind w:firstLine="851"/>
        <w:jc w:val="both"/>
        <w:rPr>
          <w:rFonts w:ascii="Times New Roman" w:hAnsi="Times New Roman" w:cs="Times New Roman"/>
          <w:sz w:val="28"/>
          <w:szCs w:val="28"/>
          <w:highlight w:val="yellow"/>
        </w:rPr>
      </w:pPr>
      <w:r w:rsidRPr="005D7859">
        <w:rPr>
          <w:rFonts w:ascii="Times New Roman" w:hAnsi="Times New Roman" w:cs="Times New Roman"/>
          <w:sz w:val="28"/>
          <w:szCs w:val="28"/>
        </w:rPr>
        <w:t xml:space="preserve">б) </w:t>
      </w:r>
      <w:r w:rsidR="00CC0FAE" w:rsidRPr="005D7859">
        <w:rPr>
          <w:rFonts w:ascii="Times New Roman" w:hAnsi="Times New Roman" w:cs="Times New Roman"/>
          <w:sz w:val="28"/>
          <w:szCs w:val="28"/>
        </w:rPr>
        <w:t xml:space="preserve">устанавливает </w:t>
      </w:r>
      <w:r w:rsidRPr="005D7859">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Pr="005D7859" w:rsidRDefault="000D4B7B"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в) </w:t>
      </w:r>
      <w:r w:rsidR="00CC0FAE" w:rsidRPr="005D7859">
        <w:rPr>
          <w:rFonts w:ascii="Times New Roman" w:hAnsi="Times New Roman" w:cs="Times New Roman"/>
          <w:sz w:val="28"/>
          <w:szCs w:val="28"/>
        </w:rPr>
        <w:t xml:space="preserve">организует </w:t>
      </w:r>
      <w:r w:rsidRPr="005D7859">
        <w:rPr>
          <w:rFonts w:ascii="Times New Roman" w:hAnsi="Times New Roman" w:cs="Times New Roman"/>
          <w:sz w:val="28"/>
          <w:szCs w:val="28"/>
        </w:rPr>
        <w:t xml:space="preserve">контроль за </w:t>
      </w:r>
      <w:r w:rsidR="00CB7751" w:rsidRPr="005D7859">
        <w:rPr>
          <w:rFonts w:ascii="Times New Roman" w:hAnsi="Times New Roman" w:cs="Times New Roman"/>
          <w:sz w:val="28"/>
          <w:szCs w:val="28"/>
        </w:rPr>
        <w:t xml:space="preserve">своевременной </w:t>
      </w:r>
      <w:r w:rsidR="00CC0FAE" w:rsidRPr="005D7859">
        <w:rPr>
          <w:rFonts w:ascii="Times New Roman" w:hAnsi="Times New Roman" w:cs="Times New Roman"/>
          <w:sz w:val="28"/>
          <w:szCs w:val="28"/>
        </w:rPr>
        <w:t>выдачей работникам специальной одежды, специальной обуви и других средств</w:t>
      </w:r>
      <w:r w:rsidRPr="005D7859">
        <w:rPr>
          <w:rFonts w:ascii="Times New Roman" w:hAnsi="Times New Roman" w:cs="Times New Roman"/>
          <w:sz w:val="28"/>
          <w:szCs w:val="28"/>
        </w:rPr>
        <w:t xml:space="preserve"> индивидуальной защиты, </w:t>
      </w:r>
      <w:r w:rsidR="00CC0FAE" w:rsidRPr="005D7859">
        <w:rPr>
          <w:rFonts w:ascii="Times New Roman" w:hAnsi="Times New Roman" w:cs="Times New Roman"/>
          <w:sz w:val="28"/>
          <w:szCs w:val="28"/>
        </w:rPr>
        <w:t xml:space="preserve">обеспечением </w:t>
      </w:r>
      <w:r w:rsidRPr="005D7859">
        <w:rPr>
          <w:rFonts w:ascii="Times New Roman" w:hAnsi="Times New Roman" w:cs="Times New Roman"/>
          <w:sz w:val="28"/>
          <w:szCs w:val="28"/>
        </w:rPr>
        <w:t>смывающими и обезвреживающими средствами</w:t>
      </w:r>
      <w:r w:rsidR="00CC0FAE" w:rsidRPr="005D7859">
        <w:rPr>
          <w:rFonts w:ascii="Times New Roman" w:hAnsi="Times New Roman" w:cs="Times New Roman"/>
          <w:sz w:val="28"/>
          <w:szCs w:val="28"/>
        </w:rPr>
        <w:t>.</w:t>
      </w:r>
    </w:p>
    <w:p w:rsidR="004001D2" w:rsidRPr="005D7859" w:rsidRDefault="004001D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Pr="005D7859" w:rsidRDefault="00447668"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5D7859" w:rsidRDefault="000E5BF2" w:rsidP="00574B91">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6B310A" w:rsidRPr="005D7859" w:rsidRDefault="006B310A" w:rsidP="00E90423">
      <w:pPr>
        <w:pStyle w:val="a5"/>
        <w:numPr>
          <w:ilvl w:val="1"/>
          <w:numId w:val="22"/>
        </w:numPr>
        <w:autoSpaceDE w:val="0"/>
        <w:autoSpaceDN w:val="0"/>
        <w:adjustRightInd w:val="0"/>
        <w:spacing w:after="0" w:line="240" w:lineRule="auto"/>
        <w:ind w:left="851" w:firstLine="0"/>
        <w:rPr>
          <w:rFonts w:ascii="Times New Roman" w:hAnsi="Times New Roman" w:cs="Times New Roman"/>
          <w:b/>
          <w:sz w:val="28"/>
          <w:szCs w:val="28"/>
        </w:rPr>
      </w:pPr>
      <w:r w:rsidRPr="005D7859">
        <w:rPr>
          <w:rFonts w:ascii="Times New Roman" w:hAnsi="Times New Roman" w:cs="Times New Roman"/>
          <w:b/>
          <w:sz w:val="28"/>
          <w:szCs w:val="28"/>
        </w:rPr>
        <w:t>Обеспечение безопасного выполнения подрядных работ</w:t>
      </w:r>
    </w:p>
    <w:p w:rsidR="006B310A" w:rsidRPr="005D7859" w:rsidRDefault="006B310A" w:rsidP="00E90423">
      <w:pPr>
        <w:pStyle w:val="a5"/>
        <w:autoSpaceDE w:val="0"/>
        <w:autoSpaceDN w:val="0"/>
        <w:adjustRightInd w:val="0"/>
        <w:spacing w:after="0" w:line="240" w:lineRule="auto"/>
        <w:ind w:left="851"/>
        <w:rPr>
          <w:rFonts w:ascii="Times New Roman" w:hAnsi="Times New Roman" w:cs="Times New Roman"/>
          <w:b/>
          <w:sz w:val="28"/>
          <w:szCs w:val="28"/>
        </w:rPr>
      </w:pPr>
      <w:r w:rsidRPr="005D7859">
        <w:rPr>
          <w:rFonts w:ascii="Times New Roman" w:hAnsi="Times New Roman" w:cs="Times New Roman"/>
          <w:b/>
          <w:sz w:val="28"/>
          <w:szCs w:val="28"/>
        </w:rPr>
        <w:t>и снабжения безопасной продукцией</w:t>
      </w:r>
    </w:p>
    <w:p w:rsidR="00E90423" w:rsidRPr="005D7859" w:rsidRDefault="00E90423" w:rsidP="002133FE">
      <w:pPr>
        <w:autoSpaceDE w:val="0"/>
        <w:autoSpaceDN w:val="0"/>
        <w:adjustRightInd w:val="0"/>
        <w:spacing w:after="0" w:line="360" w:lineRule="auto"/>
        <w:ind w:firstLine="540"/>
        <w:jc w:val="both"/>
        <w:rPr>
          <w:rFonts w:ascii="Times New Roman" w:hAnsi="Times New Roman" w:cs="Times New Roman"/>
          <w:sz w:val="28"/>
          <w:szCs w:val="28"/>
          <w:lang w:val="en-US"/>
        </w:rPr>
      </w:pP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б) эффективная связь и </w:t>
      </w:r>
      <w:r w:rsidR="007E387B" w:rsidRPr="005D7859">
        <w:rPr>
          <w:rFonts w:ascii="Times New Roman" w:hAnsi="Times New Roman" w:cs="Times New Roman"/>
          <w:sz w:val="28"/>
          <w:szCs w:val="28"/>
        </w:rPr>
        <w:t xml:space="preserve">взаимодействие с должностными лицами образовательной организации </w:t>
      </w:r>
      <w:r w:rsidRPr="005D7859">
        <w:rPr>
          <w:rFonts w:ascii="Times New Roman" w:hAnsi="Times New Roman" w:cs="Times New Roman"/>
          <w:sz w:val="28"/>
          <w:szCs w:val="28"/>
        </w:rPr>
        <w:t>до начала работы;</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в) информирование работников подрядчика или поставщика </w:t>
      </w:r>
      <w:r w:rsidR="002D2CD9" w:rsidRPr="005D7859">
        <w:rPr>
          <w:rFonts w:ascii="Times New Roman" w:hAnsi="Times New Roman" w:cs="Times New Roman"/>
          <w:sz w:val="28"/>
          <w:szCs w:val="28"/>
        </w:rPr>
        <w:t xml:space="preserve">продукции </w:t>
      </w:r>
      <w:r w:rsidRPr="005D7859">
        <w:rPr>
          <w:rFonts w:ascii="Times New Roman" w:hAnsi="Times New Roman" w:cs="Times New Roman"/>
          <w:sz w:val="28"/>
          <w:szCs w:val="28"/>
        </w:rPr>
        <w:t>об условиях труда</w:t>
      </w:r>
      <w:r w:rsidR="002D2CD9" w:rsidRPr="005D7859">
        <w:rPr>
          <w:rFonts w:ascii="Times New Roman" w:hAnsi="Times New Roman" w:cs="Times New Roman"/>
          <w:sz w:val="28"/>
          <w:szCs w:val="28"/>
        </w:rPr>
        <w:t xml:space="preserve"> и</w:t>
      </w:r>
      <w:r w:rsidRPr="005D7859">
        <w:rPr>
          <w:rFonts w:ascii="Times New Roman" w:hAnsi="Times New Roman" w:cs="Times New Roman"/>
          <w:sz w:val="28"/>
          <w:szCs w:val="28"/>
        </w:rPr>
        <w:t xml:space="preserve"> имеющихся опасностях</w:t>
      </w:r>
      <w:r w:rsidR="002D2CD9" w:rsidRPr="005D7859">
        <w:rPr>
          <w:rFonts w:ascii="Times New Roman" w:hAnsi="Times New Roman" w:cs="Times New Roman"/>
          <w:sz w:val="28"/>
          <w:szCs w:val="28"/>
        </w:rPr>
        <w:t xml:space="preserve"> в образовательной организации</w:t>
      </w:r>
      <w:r w:rsidRPr="005D7859">
        <w:rPr>
          <w:rFonts w:ascii="Times New Roman" w:hAnsi="Times New Roman" w:cs="Times New Roman"/>
          <w:sz w:val="28"/>
          <w:szCs w:val="28"/>
        </w:rPr>
        <w:t>;</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5D7859">
        <w:rPr>
          <w:rFonts w:ascii="Times New Roman" w:hAnsi="Times New Roman" w:cs="Times New Roman"/>
          <w:sz w:val="28"/>
          <w:szCs w:val="28"/>
        </w:rPr>
        <w:t xml:space="preserve">продукции </w:t>
      </w:r>
      <w:r w:rsidRPr="005D7859">
        <w:rPr>
          <w:rFonts w:ascii="Times New Roman" w:hAnsi="Times New Roman" w:cs="Times New Roman"/>
          <w:sz w:val="28"/>
          <w:szCs w:val="28"/>
        </w:rPr>
        <w:t>с учетом специфики деятельности</w:t>
      </w:r>
      <w:r w:rsidR="002D2CD9" w:rsidRPr="005D7859">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5D7859">
        <w:rPr>
          <w:rFonts w:ascii="Times New Roman" w:hAnsi="Times New Roman" w:cs="Times New Roman"/>
          <w:sz w:val="28"/>
          <w:szCs w:val="28"/>
        </w:rPr>
        <w:t>;</w:t>
      </w:r>
    </w:p>
    <w:p w:rsidR="006B310A" w:rsidRPr="005D7859" w:rsidRDefault="006B310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д) контроль </w:t>
      </w:r>
      <w:r w:rsidR="007E387B" w:rsidRPr="005D7859">
        <w:rPr>
          <w:rFonts w:ascii="Times New Roman" w:hAnsi="Times New Roman" w:cs="Times New Roman"/>
          <w:sz w:val="28"/>
          <w:szCs w:val="28"/>
        </w:rPr>
        <w:t>выполнения</w:t>
      </w:r>
      <w:r w:rsidRPr="005D7859">
        <w:rPr>
          <w:rFonts w:ascii="Times New Roman" w:hAnsi="Times New Roman" w:cs="Times New Roman"/>
          <w:sz w:val="28"/>
          <w:szCs w:val="28"/>
        </w:rPr>
        <w:t xml:space="preserve"> подрядчиком или поставщиком </w:t>
      </w:r>
      <w:r w:rsidR="002D2CD9" w:rsidRPr="005D7859">
        <w:rPr>
          <w:rFonts w:ascii="Times New Roman" w:hAnsi="Times New Roman" w:cs="Times New Roman"/>
          <w:sz w:val="28"/>
          <w:szCs w:val="28"/>
        </w:rPr>
        <w:t xml:space="preserve">продукции </w:t>
      </w:r>
      <w:r w:rsidRPr="005D7859">
        <w:rPr>
          <w:rFonts w:ascii="Times New Roman" w:hAnsi="Times New Roman" w:cs="Times New Roman"/>
          <w:sz w:val="28"/>
          <w:szCs w:val="28"/>
        </w:rPr>
        <w:t>требований в области охраны труда</w:t>
      </w:r>
      <w:r w:rsidR="002D2CD9" w:rsidRPr="005D7859">
        <w:rPr>
          <w:rFonts w:ascii="Times New Roman" w:hAnsi="Times New Roman" w:cs="Times New Roman"/>
          <w:sz w:val="28"/>
          <w:szCs w:val="28"/>
        </w:rPr>
        <w:t xml:space="preserve"> и безопасности образовательного процесса</w:t>
      </w:r>
      <w:r w:rsidRPr="005D7859">
        <w:rPr>
          <w:rFonts w:ascii="Times New Roman" w:hAnsi="Times New Roman" w:cs="Times New Roman"/>
          <w:sz w:val="28"/>
          <w:szCs w:val="28"/>
        </w:rPr>
        <w:t>.</w:t>
      </w:r>
    </w:p>
    <w:p w:rsidR="006B310A" w:rsidRPr="005D7859" w:rsidRDefault="006B310A" w:rsidP="002133FE">
      <w:pPr>
        <w:autoSpaceDE w:val="0"/>
        <w:autoSpaceDN w:val="0"/>
        <w:adjustRightInd w:val="0"/>
        <w:spacing w:after="0" w:line="360" w:lineRule="auto"/>
        <w:ind w:firstLine="540"/>
        <w:jc w:val="both"/>
        <w:rPr>
          <w:rFonts w:ascii="Times New Roman" w:hAnsi="Times New Roman" w:cs="Times New Roman"/>
          <w:sz w:val="28"/>
          <w:szCs w:val="28"/>
        </w:rPr>
      </w:pPr>
    </w:p>
    <w:p w:rsidR="004001D2" w:rsidRPr="005D7859" w:rsidRDefault="004F2112" w:rsidP="004E3F55">
      <w:pPr>
        <w:pStyle w:val="a5"/>
        <w:numPr>
          <w:ilvl w:val="1"/>
          <w:numId w:val="22"/>
        </w:numPr>
        <w:autoSpaceDE w:val="0"/>
        <w:autoSpaceDN w:val="0"/>
        <w:adjustRightInd w:val="0"/>
        <w:spacing w:after="0" w:line="240" w:lineRule="auto"/>
        <w:ind w:left="851" w:right="-143" w:firstLine="0"/>
        <w:rPr>
          <w:rFonts w:ascii="Times New Roman" w:hAnsi="Times New Roman" w:cs="Times New Roman"/>
          <w:b/>
          <w:sz w:val="28"/>
          <w:szCs w:val="28"/>
        </w:rPr>
      </w:pPr>
      <w:r w:rsidRPr="005D7859">
        <w:rPr>
          <w:rFonts w:ascii="Times New Roman" w:hAnsi="Times New Roman" w:cs="Times New Roman"/>
          <w:b/>
          <w:sz w:val="28"/>
          <w:szCs w:val="28"/>
        </w:rPr>
        <w:t xml:space="preserve">Расследование несчастных случаев </w:t>
      </w:r>
      <w:r w:rsidR="00535B95" w:rsidRPr="005D7859">
        <w:rPr>
          <w:rFonts w:ascii="Times New Roman" w:hAnsi="Times New Roman" w:cs="Times New Roman"/>
          <w:b/>
          <w:sz w:val="28"/>
          <w:szCs w:val="28"/>
        </w:rPr>
        <w:t xml:space="preserve">с работниками </w:t>
      </w:r>
      <w:r w:rsidRPr="005D7859">
        <w:rPr>
          <w:rFonts w:ascii="Times New Roman" w:hAnsi="Times New Roman" w:cs="Times New Roman"/>
          <w:b/>
          <w:sz w:val="28"/>
          <w:szCs w:val="28"/>
        </w:rPr>
        <w:t xml:space="preserve">на производстве и с </w:t>
      </w:r>
      <w:r w:rsidR="00072B7C" w:rsidRPr="005D7859">
        <w:rPr>
          <w:rFonts w:ascii="Times New Roman" w:hAnsi="Times New Roman" w:cs="Times New Roman"/>
          <w:b/>
          <w:sz w:val="28"/>
          <w:szCs w:val="28"/>
        </w:rPr>
        <w:t>обучающимися</w:t>
      </w:r>
      <w:r w:rsidRPr="005D7859">
        <w:rPr>
          <w:rFonts w:ascii="Times New Roman" w:hAnsi="Times New Roman" w:cs="Times New Roman"/>
          <w:b/>
          <w:sz w:val="28"/>
          <w:szCs w:val="28"/>
        </w:rPr>
        <w:t xml:space="preserve"> </w:t>
      </w:r>
      <w:r w:rsidR="00614D39" w:rsidRPr="005D7859">
        <w:rPr>
          <w:rFonts w:ascii="Times New Roman" w:hAnsi="Times New Roman" w:cs="Times New Roman"/>
          <w:b/>
          <w:sz w:val="28"/>
          <w:szCs w:val="28"/>
        </w:rPr>
        <w:t>во время о</w:t>
      </w:r>
      <w:r w:rsidRPr="005D7859">
        <w:rPr>
          <w:rFonts w:ascii="Times New Roman" w:hAnsi="Times New Roman" w:cs="Times New Roman"/>
          <w:b/>
          <w:sz w:val="28"/>
          <w:szCs w:val="28"/>
        </w:rPr>
        <w:t>бразовательного процесса</w:t>
      </w:r>
    </w:p>
    <w:p w:rsidR="004E3F55" w:rsidRPr="005D7859" w:rsidRDefault="004E3F55" w:rsidP="004E3F55">
      <w:pPr>
        <w:pStyle w:val="a5"/>
        <w:autoSpaceDE w:val="0"/>
        <w:autoSpaceDN w:val="0"/>
        <w:adjustRightInd w:val="0"/>
        <w:spacing w:after="0" w:line="240" w:lineRule="auto"/>
        <w:ind w:left="851" w:right="-143"/>
        <w:rPr>
          <w:rFonts w:ascii="Times New Roman" w:hAnsi="Times New Roman" w:cs="Times New Roman"/>
          <w:b/>
          <w:sz w:val="28"/>
          <w:szCs w:val="28"/>
        </w:rPr>
      </w:pPr>
    </w:p>
    <w:p w:rsidR="000301E3" w:rsidRPr="005D7859" w:rsidRDefault="000301E3"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Pr="005D7859" w:rsidRDefault="004F2112"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Расследование несчастных случаев </w:t>
      </w:r>
      <w:r w:rsidR="00614D39" w:rsidRPr="005D7859">
        <w:rPr>
          <w:rFonts w:ascii="Times New Roman" w:hAnsi="Times New Roman" w:cs="Times New Roman"/>
          <w:sz w:val="28"/>
          <w:szCs w:val="28"/>
        </w:rPr>
        <w:t>-</w:t>
      </w:r>
      <w:r w:rsidRPr="005D7859">
        <w:rPr>
          <w:rFonts w:ascii="Times New Roman" w:hAnsi="Times New Roman" w:cs="Times New Roman"/>
          <w:sz w:val="28"/>
          <w:szCs w:val="28"/>
        </w:rPr>
        <w:t xml:space="preserve"> законодательно установленная процедура обязательного </w:t>
      </w:r>
      <w:r w:rsidR="00614D39" w:rsidRPr="005D7859">
        <w:rPr>
          <w:rFonts w:ascii="Times New Roman" w:hAnsi="Times New Roman" w:cs="Times New Roman"/>
          <w:sz w:val="28"/>
          <w:szCs w:val="28"/>
        </w:rPr>
        <w:t>изучения</w:t>
      </w:r>
      <w:r w:rsidRPr="005D7859">
        <w:rPr>
          <w:rFonts w:ascii="Times New Roman" w:hAnsi="Times New Roman" w:cs="Times New Roman"/>
          <w:sz w:val="28"/>
          <w:szCs w:val="28"/>
        </w:rPr>
        <w:t xml:space="preserve">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w:t>
      </w:r>
      <w:r w:rsidR="00614D39" w:rsidRPr="005D7859">
        <w:rPr>
          <w:rFonts w:ascii="Times New Roman" w:hAnsi="Times New Roman" w:cs="Times New Roman"/>
          <w:sz w:val="28"/>
          <w:szCs w:val="28"/>
        </w:rPr>
        <w:t xml:space="preserve">обучающихся </w:t>
      </w:r>
      <w:r w:rsidRPr="005D7859">
        <w:rPr>
          <w:rFonts w:ascii="Times New Roman" w:hAnsi="Times New Roman" w:cs="Times New Roman"/>
          <w:sz w:val="28"/>
          <w:szCs w:val="28"/>
        </w:rPr>
        <w:t>во время образовательного процесса.</w:t>
      </w:r>
    </w:p>
    <w:p w:rsidR="004F2112" w:rsidRPr="005D7859" w:rsidRDefault="004F2112"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Порядок расследования несчастных случаев </w:t>
      </w:r>
      <w:r w:rsidR="00E403C2" w:rsidRPr="005D7859">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sidRPr="005D7859">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r w:rsidR="00E403C2" w:rsidRPr="005D7859">
        <w:rPr>
          <w:rFonts w:ascii="Times New Roman" w:hAnsi="Times New Roman" w:cs="Times New Roman"/>
          <w:sz w:val="28"/>
          <w:szCs w:val="28"/>
        </w:rPr>
        <w:t xml:space="preserve"> </w:t>
      </w:r>
    </w:p>
    <w:p w:rsidR="00EE7DE8" w:rsidRPr="005D7859" w:rsidRDefault="00EE7DE8"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Расследование несчастных случаев с </w:t>
      </w:r>
      <w:r w:rsidR="00D135F7" w:rsidRPr="005D7859">
        <w:rPr>
          <w:rFonts w:ascii="Times New Roman" w:hAnsi="Times New Roman" w:cs="Times New Roman"/>
          <w:sz w:val="28"/>
          <w:szCs w:val="28"/>
        </w:rPr>
        <w:t xml:space="preserve">обучающимися (воспитанниками) </w:t>
      </w:r>
      <w:r w:rsidRPr="005D7859">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sidRPr="005D7859">
        <w:rPr>
          <w:rFonts w:ascii="Times New Roman" w:hAnsi="Times New Roman" w:cs="Times New Roman"/>
          <w:sz w:val="28"/>
          <w:szCs w:val="28"/>
        </w:rPr>
        <w:t xml:space="preserve"> (Минобрнауки России)</w:t>
      </w:r>
      <w:r w:rsidRPr="005D7859">
        <w:rPr>
          <w:rFonts w:ascii="Times New Roman" w:hAnsi="Times New Roman" w:cs="Times New Roman"/>
          <w:sz w:val="28"/>
          <w:szCs w:val="28"/>
        </w:rPr>
        <w:t>.</w:t>
      </w:r>
    </w:p>
    <w:p w:rsidR="00325708" w:rsidRPr="005D7859" w:rsidRDefault="00325708"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 xml:space="preserve">Порядок </w:t>
      </w:r>
      <w:r w:rsidR="003E3795" w:rsidRPr="005D7859">
        <w:rPr>
          <w:rFonts w:ascii="Times New Roman" w:hAnsi="Times New Roman" w:cs="Times New Roman"/>
          <w:sz w:val="28"/>
          <w:szCs w:val="28"/>
        </w:rPr>
        <w:t xml:space="preserve">реагирования </w:t>
      </w:r>
      <w:r w:rsidR="004A7AAE" w:rsidRPr="005D7859">
        <w:rPr>
          <w:rFonts w:ascii="Times New Roman" w:hAnsi="Times New Roman" w:cs="Times New Roman"/>
          <w:sz w:val="28"/>
          <w:szCs w:val="28"/>
        </w:rPr>
        <w:t>работодателя (</w:t>
      </w:r>
      <w:r w:rsidRPr="005D7859">
        <w:rPr>
          <w:rFonts w:ascii="Times New Roman" w:hAnsi="Times New Roman" w:cs="Times New Roman"/>
          <w:sz w:val="28"/>
          <w:szCs w:val="28"/>
        </w:rPr>
        <w:t>руководителя образовательной организации</w:t>
      </w:r>
      <w:r w:rsidR="004A7AAE" w:rsidRPr="005D7859">
        <w:rPr>
          <w:rFonts w:ascii="Times New Roman" w:hAnsi="Times New Roman" w:cs="Times New Roman"/>
          <w:sz w:val="28"/>
          <w:szCs w:val="28"/>
        </w:rPr>
        <w:t>)</w:t>
      </w:r>
      <w:r w:rsidR="003E3795" w:rsidRPr="005D7859">
        <w:rPr>
          <w:rFonts w:ascii="Times New Roman" w:hAnsi="Times New Roman" w:cs="Times New Roman"/>
          <w:sz w:val="28"/>
          <w:szCs w:val="28"/>
        </w:rPr>
        <w:t xml:space="preserve"> на несчастный случай</w:t>
      </w:r>
      <w:r w:rsidRPr="005D7859">
        <w:rPr>
          <w:rFonts w:ascii="Times New Roman" w:hAnsi="Times New Roman" w:cs="Times New Roman"/>
          <w:sz w:val="28"/>
          <w:szCs w:val="28"/>
        </w:rPr>
        <w:t>:</w:t>
      </w:r>
    </w:p>
    <w:p w:rsidR="00325708" w:rsidRPr="005D7859" w:rsidRDefault="00325708"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немедленное оказание первой помощи пострадавшему;</w:t>
      </w:r>
    </w:p>
    <w:p w:rsidR="00325708" w:rsidRPr="005D7859" w:rsidRDefault="00325708"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Pr="005D7859" w:rsidRDefault="00325708"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sidRPr="005D7859">
        <w:rPr>
          <w:rFonts w:ascii="Times New Roman" w:hAnsi="Times New Roman" w:cs="Times New Roman"/>
          <w:sz w:val="28"/>
          <w:szCs w:val="28"/>
        </w:rPr>
        <w:t>.</w:t>
      </w:r>
    </w:p>
    <w:p w:rsidR="003E3795" w:rsidRPr="005D7859" w:rsidRDefault="003E3795"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sidRPr="005D7859">
        <w:rPr>
          <w:rFonts w:ascii="Times New Roman" w:hAnsi="Times New Roman" w:cs="Times New Roman"/>
          <w:sz w:val="28"/>
          <w:szCs w:val="28"/>
        </w:rPr>
        <w:t xml:space="preserve">руководителем образовательной организации </w:t>
      </w:r>
      <w:r w:rsidRPr="005D7859">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5D7859">
        <w:rPr>
          <w:rFonts w:ascii="Times New Roman" w:hAnsi="Times New Roman" w:cs="Times New Roman"/>
          <w:sz w:val="28"/>
          <w:szCs w:val="28"/>
        </w:rPr>
        <w:t>, и предупреждению аналогичных несчастных случаев.</w:t>
      </w:r>
    </w:p>
    <w:p w:rsidR="004F2112" w:rsidRDefault="004F2112" w:rsidP="002133FE">
      <w:pPr>
        <w:autoSpaceDE w:val="0"/>
        <w:autoSpaceDN w:val="0"/>
        <w:adjustRightInd w:val="0"/>
        <w:spacing w:after="0" w:line="360" w:lineRule="auto"/>
        <w:ind w:firstLine="540"/>
        <w:jc w:val="both"/>
        <w:rPr>
          <w:rFonts w:ascii="Times New Roman" w:hAnsi="Times New Roman" w:cs="Times New Roman"/>
          <w:sz w:val="28"/>
          <w:szCs w:val="28"/>
        </w:rPr>
      </w:pPr>
    </w:p>
    <w:p w:rsidR="00910C3F" w:rsidRDefault="00910C3F" w:rsidP="002133FE">
      <w:pPr>
        <w:autoSpaceDE w:val="0"/>
        <w:autoSpaceDN w:val="0"/>
        <w:adjustRightInd w:val="0"/>
        <w:spacing w:after="0" w:line="360" w:lineRule="auto"/>
        <w:ind w:firstLine="540"/>
        <w:jc w:val="both"/>
        <w:rPr>
          <w:rFonts w:ascii="Times New Roman" w:hAnsi="Times New Roman" w:cs="Times New Roman"/>
          <w:sz w:val="28"/>
          <w:szCs w:val="28"/>
        </w:rPr>
      </w:pPr>
    </w:p>
    <w:p w:rsidR="00910C3F" w:rsidRPr="005D7859" w:rsidRDefault="00910C3F" w:rsidP="002133FE">
      <w:pPr>
        <w:autoSpaceDE w:val="0"/>
        <w:autoSpaceDN w:val="0"/>
        <w:adjustRightInd w:val="0"/>
        <w:spacing w:after="0" w:line="360" w:lineRule="auto"/>
        <w:ind w:firstLine="540"/>
        <w:jc w:val="both"/>
        <w:rPr>
          <w:rFonts w:ascii="Times New Roman" w:hAnsi="Times New Roman" w:cs="Times New Roman"/>
          <w:sz w:val="28"/>
          <w:szCs w:val="28"/>
        </w:rPr>
      </w:pPr>
    </w:p>
    <w:p w:rsidR="00B52DD6" w:rsidRPr="005D7859" w:rsidRDefault="00B52DD6" w:rsidP="00AB65DA">
      <w:pPr>
        <w:pStyle w:val="a5"/>
        <w:numPr>
          <w:ilvl w:val="0"/>
          <w:numId w:val="22"/>
        </w:numPr>
        <w:spacing w:after="0" w:line="360" w:lineRule="auto"/>
        <w:ind w:hanging="33"/>
        <w:jc w:val="center"/>
        <w:rPr>
          <w:rFonts w:ascii="Times New Roman" w:hAnsi="Times New Roman" w:cs="Times New Roman"/>
          <w:b/>
          <w:sz w:val="28"/>
          <w:szCs w:val="28"/>
        </w:rPr>
      </w:pPr>
      <w:r w:rsidRPr="005D7859">
        <w:rPr>
          <w:rFonts w:ascii="Times New Roman" w:hAnsi="Times New Roman" w:cs="Times New Roman"/>
          <w:b/>
          <w:sz w:val="28"/>
          <w:szCs w:val="28"/>
        </w:rPr>
        <w:t>Планирование мероприятий по организации процедур</w:t>
      </w:r>
    </w:p>
    <w:p w:rsidR="00083089" w:rsidRPr="005D7859" w:rsidRDefault="00083089"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5D7859" w:rsidRDefault="000E5BF2"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Планирование основано на результатах информации, содержащей:</w:t>
      </w:r>
    </w:p>
    <w:p w:rsidR="000E5BF2" w:rsidRPr="005D7859" w:rsidRDefault="00F2737B"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0E5BF2" w:rsidRPr="005D7859">
        <w:rPr>
          <w:rFonts w:ascii="Times New Roman" w:eastAsia="Calibri" w:hAnsi="Times New Roman" w:cs="Times New Roman"/>
          <w:sz w:val="28"/>
          <w:szCs w:val="28"/>
        </w:rPr>
        <w:t>требования законодательных и иных нормативных правовых актов</w:t>
      </w:r>
      <w:r w:rsidRPr="005D7859">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5D7859">
        <w:rPr>
          <w:rFonts w:ascii="Times New Roman" w:eastAsia="Calibri" w:hAnsi="Times New Roman" w:cs="Times New Roman"/>
          <w:sz w:val="28"/>
          <w:szCs w:val="28"/>
        </w:rPr>
        <w:t>;</w:t>
      </w:r>
    </w:p>
    <w:p w:rsidR="004A7AAE" w:rsidRPr="005D7859" w:rsidRDefault="00F2737B"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0E5BF2" w:rsidRPr="005D7859">
        <w:rPr>
          <w:rFonts w:ascii="Times New Roman" w:eastAsia="Calibri" w:hAnsi="Times New Roman" w:cs="Times New Roman"/>
          <w:sz w:val="28"/>
          <w:szCs w:val="28"/>
        </w:rPr>
        <w:t>результаты специальной оценки усло</w:t>
      </w:r>
      <w:r w:rsidR="0027664D" w:rsidRPr="005D7859">
        <w:rPr>
          <w:rFonts w:ascii="Times New Roman" w:eastAsia="Calibri" w:hAnsi="Times New Roman" w:cs="Times New Roman"/>
          <w:sz w:val="28"/>
          <w:szCs w:val="28"/>
        </w:rPr>
        <w:t xml:space="preserve">вий труда, </w:t>
      </w:r>
    </w:p>
    <w:p w:rsidR="000E5BF2" w:rsidRPr="005D7859" w:rsidRDefault="00F2737B"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27664D" w:rsidRPr="005D7859">
        <w:rPr>
          <w:rFonts w:ascii="Times New Roman" w:eastAsia="Calibri" w:hAnsi="Times New Roman" w:cs="Times New Roman"/>
          <w:sz w:val="28"/>
          <w:szCs w:val="28"/>
        </w:rPr>
        <w:t>анализ</w:t>
      </w:r>
      <w:r w:rsidR="000E5BF2" w:rsidRPr="005D7859">
        <w:rPr>
          <w:rFonts w:ascii="Times New Roman" w:eastAsia="Calibri" w:hAnsi="Times New Roman" w:cs="Times New Roman"/>
          <w:sz w:val="28"/>
          <w:szCs w:val="28"/>
        </w:rPr>
        <w:t xml:space="preserve"> производственного травматизма, травматизма </w:t>
      </w:r>
      <w:r w:rsidR="004A7AAE" w:rsidRPr="005D7859">
        <w:rPr>
          <w:rFonts w:ascii="Times New Roman" w:eastAsia="Calibri" w:hAnsi="Times New Roman" w:cs="Times New Roman"/>
          <w:sz w:val="28"/>
          <w:szCs w:val="28"/>
        </w:rPr>
        <w:t xml:space="preserve">детей во время образовательного процесса, </w:t>
      </w:r>
      <w:r w:rsidR="000E5BF2" w:rsidRPr="005D7859">
        <w:rPr>
          <w:rFonts w:ascii="Times New Roman" w:eastAsia="Calibri" w:hAnsi="Times New Roman" w:cs="Times New Roman"/>
          <w:sz w:val="28"/>
          <w:szCs w:val="28"/>
        </w:rPr>
        <w:t xml:space="preserve"> профессиональной заболеваемости</w:t>
      </w:r>
      <w:r w:rsidR="00AB4D5F" w:rsidRPr="005D7859">
        <w:rPr>
          <w:rFonts w:ascii="Times New Roman" w:eastAsia="Calibri" w:hAnsi="Times New Roman" w:cs="Times New Roman"/>
          <w:sz w:val="28"/>
          <w:szCs w:val="28"/>
        </w:rPr>
        <w:t xml:space="preserve">, а также </w:t>
      </w:r>
      <w:r w:rsidR="0027664D" w:rsidRPr="005D7859">
        <w:rPr>
          <w:rFonts w:ascii="Times New Roman" w:eastAsia="Calibri" w:hAnsi="Times New Roman" w:cs="Times New Roman"/>
          <w:sz w:val="28"/>
          <w:szCs w:val="28"/>
        </w:rPr>
        <w:t xml:space="preserve">оценку уровня </w:t>
      </w:r>
      <w:r w:rsidR="00AB4D5F" w:rsidRPr="005D7859">
        <w:rPr>
          <w:rFonts w:ascii="Times New Roman" w:eastAsia="Calibri" w:hAnsi="Times New Roman" w:cs="Times New Roman"/>
          <w:sz w:val="28"/>
          <w:szCs w:val="28"/>
        </w:rPr>
        <w:t>профессиональных рисков</w:t>
      </w:r>
      <w:r w:rsidR="000E5BF2" w:rsidRPr="005D7859">
        <w:rPr>
          <w:rFonts w:ascii="Times New Roman" w:eastAsia="Calibri" w:hAnsi="Times New Roman" w:cs="Times New Roman"/>
          <w:sz w:val="28"/>
          <w:szCs w:val="28"/>
        </w:rPr>
        <w:t>;</w:t>
      </w:r>
    </w:p>
    <w:p w:rsidR="00D135F7" w:rsidRPr="005D7859" w:rsidRDefault="003E7ABC"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0E5BF2" w:rsidRPr="005D7859">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5D7859" w:rsidRDefault="00D135F7" w:rsidP="00E90423">
      <w:pPr>
        <w:tabs>
          <w:tab w:val="left" w:pos="483"/>
        </w:tabs>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w:t>
      </w:r>
      <w:r w:rsidR="000E5BF2" w:rsidRPr="005D7859">
        <w:rPr>
          <w:rFonts w:ascii="Times New Roman" w:eastAsia="Calibri" w:hAnsi="Times New Roman" w:cs="Times New Roman"/>
          <w:sz w:val="28"/>
          <w:szCs w:val="28"/>
        </w:rPr>
        <w:t>надзора</w:t>
      </w:r>
      <w:r w:rsidRPr="005D7859">
        <w:rPr>
          <w:rFonts w:ascii="Times New Roman" w:eastAsia="Calibri" w:hAnsi="Times New Roman" w:cs="Times New Roman"/>
          <w:sz w:val="28"/>
          <w:szCs w:val="28"/>
        </w:rPr>
        <w:t>)</w:t>
      </w:r>
      <w:r w:rsidR="000E5BF2" w:rsidRPr="005D7859">
        <w:rPr>
          <w:rFonts w:ascii="Times New Roman" w:eastAsia="Calibri" w:hAnsi="Times New Roman" w:cs="Times New Roman"/>
          <w:sz w:val="28"/>
          <w:szCs w:val="28"/>
        </w:rPr>
        <w:t xml:space="preserve">, представлений </w:t>
      </w:r>
      <w:r w:rsidR="00AB4D5F" w:rsidRPr="005D7859">
        <w:rPr>
          <w:rFonts w:ascii="Times New Roman" w:eastAsia="Calibri" w:hAnsi="Times New Roman" w:cs="Times New Roman"/>
          <w:sz w:val="28"/>
          <w:szCs w:val="28"/>
        </w:rPr>
        <w:t xml:space="preserve">(требований) </w:t>
      </w:r>
      <w:r w:rsidR="000E5BF2" w:rsidRPr="005D7859">
        <w:rPr>
          <w:rFonts w:ascii="Times New Roman" w:eastAsia="Calibri" w:hAnsi="Times New Roman" w:cs="Times New Roman"/>
          <w:sz w:val="28"/>
          <w:szCs w:val="28"/>
        </w:rPr>
        <w:t>технических инспекторов труда Профсоюза</w:t>
      </w:r>
      <w:r w:rsidR="00AB4D5F" w:rsidRPr="005D7859">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5D7859">
        <w:rPr>
          <w:rFonts w:ascii="Times New Roman" w:eastAsia="Calibri" w:hAnsi="Times New Roman" w:cs="Times New Roman"/>
          <w:sz w:val="28"/>
          <w:szCs w:val="28"/>
        </w:rPr>
        <w:t>.</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lastRenderedPageBreak/>
        <w:t>В Плане отражаются:</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б) общий перечень мероприятий, проводимых при реализации процедур;</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д) ответственные лица за реализацию мероприятий, про</w:t>
      </w:r>
      <w:r w:rsidR="003E7ABC" w:rsidRPr="005D7859">
        <w:rPr>
          <w:rFonts w:ascii="Times New Roman" w:hAnsi="Times New Roman" w:cs="Times New Roman"/>
          <w:sz w:val="28"/>
          <w:szCs w:val="28"/>
        </w:rPr>
        <w:t>водимых при реализации процедур</w:t>
      </w:r>
      <w:r w:rsidRPr="005D7859">
        <w:rPr>
          <w:rFonts w:ascii="Times New Roman" w:hAnsi="Times New Roman" w:cs="Times New Roman"/>
          <w:sz w:val="28"/>
          <w:szCs w:val="28"/>
        </w:rPr>
        <w:t>;</w:t>
      </w:r>
    </w:p>
    <w:p w:rsidR="00F2737B" w:rsidRPr="005D7859" w:rsidRDefault="00F2737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5D7859" w:rsidRDefault="000E5BF2"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План формируется с учетом </w:t>
      </w:r>
      <w:r w:rsidR="00CE3387" w:rsidRPr="005D7859">
        <w:rPr>
          <w:rFonts w:ascii="Times New Roman" w:eastAsia="Calibri" w:hAnsi="Times New Roman" w:cs="Times New Roman"/>
          <w:sz w:val="28"/>
          <w:szCs w:val="28"/>
        </w:rPr>
        <w:t>Т</w:t>
      </w:r>
      <w:r w:rsidRPr="005D7859">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sidRPr="005D7859">
        <w:rPr>
          <w:rFonts w:ascii="Times New Roman" w:eastAsia="Calibri" w:hAnsi="Times New Roman" w:cs="Times New Roman"/>
          <w:sz w:val="28"/>
          <w:szCs w:val="28"/>
        </w:rPr>
        <w:t xml:space="preserve"> (Минтруд России)</w:t>
      </w:r>
      <w:r w:rsidRPr="005D7859">
        <w:rPr>
          <w:rFonts w:ascii="Times New Roman" w:eastAsia="Calibri" w:hAnsi="Times New Roman" w:cs="Times New Roman"/>
          <w:sz w:val="28"/>
          <w:szCs w:val="28"/>
        </w:rPr>
        <w:t>.</w:t>
      </w:r>
      <w:r w:rsidR="00701AE5" w:rsidRPr="005D7859">
        <w:rPr>
          <w:rFonts w:ascii="Times New Roman" w:eastAsia="Calibri" w:hAnsi="Times New Roman" w:cs="Times New Roman"/>
          <w:sz w:val="28"/>
          <w:szCs w:val="28"/>
        </w:rPr>
        <w:t xml:space="preserve"> Мероприятия </w:t>
      </w:r>
      <w:r w:rsidR="00701AE5" w:rsidRPr="005D7859">
        <w:rPr>
          <w:rFonts w:ascii="Times New Roman" w:hAnsi="Times New Roman" w:cs="Times New Roman"/>
          <w:sz w:val="28"/>
          <w:szCs w:val="28"/>
        </w:rPr>
        <w:t>по реализации процедур включаются в соглашение по охране труда (приложение № 3).</w:t>
      </w:r>
    </w:p>
    <w:p w:rsidR="006B6B97" w:rsidRPr="005D7859" w:rsidRDefault="006B6B97"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p>
    <w:p w:rsidR="0003236E" w:rsidRPr="005D7859" w:rsidRDefault="0003236E" w:rsidP="004E3F55">
      <w:pPr>
        <w:pStyle w:val="a5"/>
        <w:numPr>
          <w:ilvl w:val="0"/>
          <w:numId w:val="22"/>
        </w:numPr>
        <w:spacing w:after="0" w:line="360" w:lineRule="auto"/>
        <w:jc w:val="center"/>
        <w:rPr>
          <w:rFonts w:ascii="Times New Roman" w:hAnsi="Times New Roman" w:cs="Times New Roman"/>
          <w:b/>
          <w:sz w:val="28"/>
          <w:szCs w:val="28"/>
        </w:rPr>
      </w:pPr>
      <w:r w:rsidRPr="005D7859">
        <w:rPr>
          <w:rFonts w:ascii="Times New Roman" w:hAnsi="Times New Roman" w:cs="Times New Roman"/>
          <w:b/>
          <w:sz w:val="28"/>
          <w:szCs w:val="28"/>
        </w:rPr>
        <w:t>Контроль функционирования СУОТ и мониторинг реализации процедур</w:t>
      </w:r>
    </w:p>
    <w:p w:rsidR="00C8432B" w:rsidRPr="005D7859" w:rsidRDefault="00C843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5D7859" w:rsidRDefault="000D2190" w:rsidP="00E90423">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C8432B" w:rsidRPr="005D7859">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5D7859" w:rsidRDefault="000D2190" w:rsidP="00E90423">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lastRenderedPageBreak/>
        <w:t xml:space="preserve">- </w:t>
      </w:r>
      <w:r w:rsidR="00C8432B" w:rsidRPr="005D7859">
        <w:rPr>
          <w:rFonts w:ascii="Times New Roman" w:eastAsia="Calibri" w:hAnsi="Times New Roman" w:cs="Times New Roman"/>
          <w:sz w:val="28"/>
          <w:szCs w:val="28"/>
        </w:rPr>
        <w:t xml:space="preserve">выполнение </w:t>
      </w:r>
      <w:r w:rsidRPr="005D7859">
        <w:rPr>
          <w:rFonts w:ascii="Times New Roman" w:eastAsia="Calibri" w:hAnsi="Times New Roman" w:cs="Times New Roman"/>
          <w:sz w:val="28"/>
          <w:szCs w:val="28"/>
        </w:rPr>
        <w:t xml:space="preserve">работниками образовательной организации </w:t>
      </w:r>
      <w:r w:rsidR="00C8432B" w:rsidRPr="005D7859">
        <w:rPr>
          <w:rFonts w:ascii="Times New Roman" w:eastAsia="Calibri" w:hAnsi="Times New Roman" w:cs="Times New Roman"/>
          <w:sz w:val="28"/>
          <w:szCs w:val="28"/>
        </w:rPr>
        <w:t>обязанностей по охране труда;</w:t>
      </w:r>
    </w:p>
    <w:p w:rsidR="00C8432B" w:rsidRPr="005D7859" w:rsidRDefault="000D2190" w:rsidP="00E90423">
      <w:pPr>
        <w:widowControl w:val="0"/>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C8432B" w:rsidRPr="005D7859">
        <w:rPr>
          <w:rFonts w:ascii="Times New Roman" w:eastAsia="Calibri" w:hAnsi="Times New Roman" w:cs="Times New Roman"/>
          <w:sz w:val="28"/>
          <w:szCs w:val="28"/>
        </w:rPr>
        <w:t>выявление и предупреждение нарушений требований охраны труда;</w:t>
      </w:r>
    </w:p>
    <w:p w:rsidR="00C8432B" w:rsidRPr="005D7859" w:rsidRDefault="000D2190"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 </w:t>
      </w:r>
      <w:r w:rsidR="00C8432B" w:rsidRPr="005D7859">
        <w:rPr>
          <w:rFonts w:ascii="Times New Roman" w:eastAsia="Calibri" w:hAnsi="Times New Roman" w:cs="Times New Roman"/>
          <w:sz w:val="28"/>
          <w:szCs w:val="28"/>
        </w:rPr>
        <w:t>принятие мер по устранению выявленных недостатков</w:t>
      </w:r>
      <w:r w:rsidR="004C2B2B" w:rsidRPr="005D7859">
        <w:rPr>
          <w:rFonts w:ascii="Times New Roman" w:eastAsia="Calibri" w:hAnsi="Times New Roman" w:cs="Times New Roman"/>
          <w:sz w:val="28"/>
          <w:szCs w:val="28"/>
        </w:rPr>
        <w:t>.</w:t>
      </w:r>
    </w:p>
    <w:p w:rsidR="004C2B2B" w:rsidRPr="005D7859" w:rsidRDefault="004C2B2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w:t>
      </w:r>
      <w:r w:rsidR="00F17E1B" w:rsidRPr="005D7859">
        <w:rPr>
          <w:rFonts w:ascii="Times New Roman" w:hAnsi="Times New Roman" w:cs="Times New Roman"/>
          <w:sz w:val="28"/>
          <w:szCs w:val="28"/>
        </w:rPr>
        <w:t xml:space="preserve"> рамках </w:t>
      </w:r>
      <w:r w:rsidRPr="005D7859">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Pr="005D7859" w:rsidRDefault="005F2976"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административно-общественн</w:t>
      </w:r>
      <w:r w:rsidR="004C2B2B" w:rsidRPr="005D7859">
        <w:rPr>
          <w:rFonts w:ascii="Times New Roman" w:hAnsi="Times New Roman" w:cs="Times New Roman"/>
          <w:sz w:val="28"/>
          <w:szCs w:val="28"/>
        </w:rPr>
        <w:t>ый</w:t>
      </w:r>
      <w:r w:rsidRPr="005D7859">
        <w:rPr>
          <w:rFonts w:ascii="Times New Roman" w:hAnsi="Times New Roman" w:cs="Times New Roman"/>
          <w:sz w:val="28"/>
          <w:szCs w:val="28"/>
        </w:rPr>
        <w:t xml:space="preserve"> трех</w:t>
      </w:r>
      <w:r w:rsidR="00F17E1B" w:rsidRPr="005D7859">
        <w:rPr>
          <w:rFonts w:ascii="Times New Roman" w:hAnsi="Times New Roman" w:cs="Times New Roman"/>
          <w:sz w:val="28"/>
          <w:szCs w:val="28"/>
        </w:rPr>
        <w:t>ступенчат</w:t>
      </w:r>
      <w:r w:rsidR="004C2B2B" w:rsidRPr="005D7859">
        <w:rPr>
          <w:rFonts w:ascii="Times New Roman" w:hAnsi="Times New Roman" w:cs="Times New Roman"/>
          <w:sz w:val="28"/>
          <w:szCs w:val="28"/>
        </w:rPr>
        <w:t>ый</w:t>
      </w:r>
      <w:r w:rsidR="00F17E1B" w:rsidRPr="005D7859">
        <w:rPr>
          <w:rFonts w:ascii="Times New Roman" w:hAnsi="Times New Roman" w:cs="Times New Roman"/>
          <w:sz w:val="28"/>
          <w:szCs w:val="28"/>
        </w:rPr>
        <w:t xml:space="preserve"> контрол</w:t>
      </w:r>
      <w:r w:rsidR="004C2B2B" w:rsidRPr="005D7859">
        <w:rPr>
          <w:rFonts w:ascii="Times New Roman" w:hAnsi="Times New Roman" w:cs="Times New Roman"/>
          <w:sz w:val="28"/>
          <w:szCs w:val="28"/>
        </w:rPr>
        <w:t>ь по охране труда;</w:t>
      </w:r>
    </w:p>
    <w:p w:rsidR="00F17E1B" w:rsidRPr="005D7859" w:rsidRDefault="004C2B2B"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sidRPr="005D7859">
        <w:rPr>
          <w:rFonts w:ascii="Times New Roman" w:hAnsi="Times New Roman" w:cs="Times New Roman"/>
          <w:sz w:val="28"/>
          <w:szCs w:val="28"/>
        </w:rPr>
        <w:t xml:space="preserve">. </w:t>
      </w:r>
    </w:p>
    <w:p w:rsidR="00483A1C" w:rsidRPr="005D7859" w:rsidRDefault="005F2976" w:rsidP="00E90423">
      <w:pPr>
        <w:tabs>
          <w:tab w:val="left" w:pos="851"/>
        </w:tabs>
        <w:spacing w:after="0" w:line="360" w:lineRule="auto"/>
        <w:ind w:firstLine="851"/>
        <w:jc w:val="both"/>
        <w:rPr>
          <w:rFonts w:ascii="Times New Roman" w:hAnsi="Times New Roman" w:cs="Times New Roman"/>
          <w:b/>
          <w:sz w:val="28"/>
          <w:szCs w:val="28"/>
        </w:rPr>
      </w:pPr>
      <w:r w:rsidRPr="005D7859">
        <w:rPr>
          <w:rFonts w:ascii="Times New Roman" w:hAnsi="Times New Roman" w:cs="Times New Roman"/>
          <w:b/>
          <w:sz w:val="28"/>
          <w:szCs w:val="28"/>
        </w:rPr>
        <w:t xml:space="preserve">I ступень </w:t>
      </w:r>
    </w:p>
    <w:p w:rsidR="005F2976" w:rsidRPr="005D7859" w:rsidRDefault="005F2976" w:rsidP="00E90423">
      <w:pPr>
        <w:tabs>
          <w:tab w:val="left" w:pos="851"/>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Ежедневный </w:t>
      </w:r>
      <w:r w:rsidR="00F50D48" w:rsidRPr="005D7859">
        <w:rPr>
          <w:rFonts w:ascii="Times New Roman" w:hAnsi="Times New Roman" w:cs="Times New Roman"/>
          <w:sz w:val="28"/>
          <w:szCs w:val="28"/>
        </w:rPr>
        <w:t xml:space="preserve">контроль </w:t>
      </w:r>
      <w:r w:rsidR="00AC4D1B" w:rsidRPr="005D7859">
        <w:rPr>
          <w:rFonts w:ascii="Times New Roman" w:hAnsi="Times New Roman" w:cs="Times New Roman"/>
          <w:sz w:val="28"/>
          <w:szCs w:val="28"/>
        </w:rPr>
        <w:t xml:space="preserve">со стороны </w:t>
      </w:r>
      <w:r w:rsidR="00F50D48" w:rsidRPr="005D7859">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sidRPr="005D7859">
        <w:rPr>
          <w:rFonts w:ascii="Times New Roman" w:hAnsi="Times New Roman" w:cs="Times New Roman"/>
          <w:sz w:val="28"/>
          <w:szCs w:val="28"/>
        </w:rPr>
        <w:t xml:space="preserve">, педагогических работников </w:t>
      </w:r>
      <w:r w:rsidR="000D2190" w:rsidRPr="005D7859">
        <w:rPr>
          <w:rFonts w:ascii="Times New Roman" w:hAnsi="Times New Roman" w:cs="Times New Roman"/>
          <w:sz w:val="28"/>
          <w:szCs w:val="28"/>
        </w:rPr>
        <w:t xml:space="preserve">за </w:t>
      </w:r>
      <w:r w:rsidR="00F50D48" w:rsidRPr="005D7859">
        <w:rPr>
          <w:rFonts w:ascii="Times New Roman" w:hAnsi="Times New Roman" w:cs="Times New Roman"/>
          <w:sz w:val="28"/>
          <w:szCs w:val="28"/>
        </w:rPr>
        <w:t>состоянием</w:t>
      </w:r>
      <w:r w:rsidR="00AC4D1B" w:rsidRPr="005D7859">
        <w:rPr>
          <w:rFonts w:ascii="Times New Roman" w:hAnsi="Times New Roman" w:cs="Times New Roman"/>
          <w:sz w:val="28"/>
          <w:szCs w:val="28"/>
        </w:rPr>
        <w:t xml:space="preserve"> рабочих мест</w:t>
      </w:r>
      <w:r w:rsidR="00F50D48" w:rsidRPr="005D7859">
        <w:rPr>
          <w:rFonts w:ascii="Times New Roman" w:hAnsi="Times New Roman" w:cs="Times New Roman"/>
          <w:sz w:val="28"/>
          <w:szCs w:val="28"/>
        </w:rPr>
        <w:t>,</w:t>
      </w:r>
      <w:r w:rsidR="00F50D48" w:rsidRPr="005D7859">
        <w:rPr>
          <w:rFonts w:ascii="Times New Roman" w:eastAsia="Times New Roman" w:hAnsi="Times New Roman" w:cs="Times New Roman"/>
          <w:sz w:val="28"/>
          <w:szCs w:val="28"/>
        </w:rPr>
        <w:t xml:space="preserve"> </w:t>
      </w:r>
      <w:r w:rsidR="00CC0B92" w:rsidRPr="005D7859">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5D7859">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sidRPr="005D7859">
        <w:rPr>
          <w:rFonts w:ascii="Times New Roman" w:eastAsia="Times New Roman" w:hAnsi="Times New Roman" w:cs="Times New Roman"/>
          <w:sz w:val="28"/>
          <w:szCs w:val="28"/>
        </w:rPr>
        <w:t xml:space="preserve">и на территории образовательной организации, </w:t>
      </w:r>
      <w:r w:rsidR="00B46E14" w:rsidRPr="005D7859">
        <w:rPr>
          <w:rFonts w:ascii="Times New Roman" w:eastAsia="Times New Roman" w:hAnsi="Times New Roman" w:cs="Times New Roman"/>
          <w:sz w:val="28"/>
          <w:szCs w:val="28"/>
        </w:rPr>
        <w:t xml:space="preserve">а также самоконтроль работников за </w:t>
      </w:r>
      <w:r w:rsidR="00AC4D1B" w:rsidRPr="005D7859">
        <w:rPr>
          <w:rFonts w:ascii="Times New Roman" w:eastAsia="Times New Roman" w:hAnsi="Times New Roman" w:cs="Times New Roman"/>
          <w:sz w:val="28"/>
          <w:szCs w:val="28"/>
        </w:rPr>
        <w:t xml:space="preserve">соблюдением </w:t>
      </w:r>
      <w:r w:rsidR="00B46E14" w:rsidRPr="005D7859">
        <w:rPr>
          <w:rFonts w:ascii="Times New Roman" w:eastAsia="Times New Roman" w:hAnsi="Times New Roman" w:cs="Times New Roman"/>
          <w:sz w:val="28"/>
          <w:szCs w:val="28"/>
        </w:rPr>
        <w:t>требований охраны труда</w:t>
      </w:r>
      <w:r w:rsidR="00B46E14" w:rsidRPr="005D7859">
        <w:rPr>
          <w:rFonts w:ascii="Times New Roman" w:hAnsi="Times New Roman" w:cs="Times New Roman"/>
          <w:sz w:val="28"/>
          <w:szCs w:val="28"/>
        </w:rPr>
        <w:t>, правильным применением средств индивидуальной защиты</w:t>
      </w:r>
    </w:p>
    <w:p w:rsidR="00483A1C" w:rsidRPr="005D7859" w:rsidRDefault="005F2976" w:rsidP="00E90423">
      <w:pPr>
        <w:tabs>
          <w:tab w:val="left" w:pos="851"/>
        </w:tabs>
        <w:spacing w:after="0" w:line="360" w:lineRule="auto"/>
        <w:ind w:firstLine="851"/>
        <w:jc w:val="both"/>
        <w:rPr>
          <w:rFonts w:ascii="Times New Roman" w:hAnsi="Times New Roman" w:cs="Times New Roman"/>
          <w:b/>
          <w:i/>
          <w:sz w:val="28"/>
          <w:szCs w:val="28"/>
        </w:rPr>
      </w:pPr>
      <w:r w:rsidRPr="005D7859">
        <w:rPr>
          <w:rFonts w:ascii="Times New Roman" w:hAnsi="Times New Roman" w:cs="Times New Roman"/>
          <w:b/>
          <w:sz w:val="28"/>
          <w:szCs w:val="28"/>
        </w:rPr>
        <w:t>II ступень</w:t>
      </w:r>
      <w:r w:rsidRPr="005D7859">
        <w:rPr>
          <w:rFonts w:ascii="Times New Roman" w:hAnsi="Times New Roman" w:cs="Times New Roman"/>
          <w:b/>
          <w:i/>
          <w:sz w:val="28"/>
          <w:szCs w:val="28"/>
        </w:rPr>
        <w:t xml:space="preserve"> </w:t>
      </w:r>
    </w:p>
    <w:p w:rsidR="005F2976" w:rsidRPr="005D7859" w:rsidRDefault="005F2976" w:rsidP="00E90423">
      <w:pPr>
        <w:tabs>
          <w:tab w:val="left" w:pos="851"/>
        </w:tabs>
        <w:spacing w:after="0" w:line="360" w:lineRule="auto"/>
        <w:ind w:firstLine="851"/>
        <w:jc w:val="both"/>
        <w:rPr>
          <w:rFonts w:ascii="Times New Roman" w:eastAsia="Times New Roman" w:hAnsi="Times New Roman" w:cs="Times New Roman"/>
          <w:sz w:val="28"/>
          <w:szCs w:val="28"/>
        </w:rPr>
      </w:pPr>
      <w:r w:rsidRPr="005D7859">
        <w:rPr>
          <w:rFonts w:ascii="Times New Roman" w:hAnsi="Times New Roman" w:cs="Times New Roman"/>
          <w:sz w:val="28"/>
          <w:szCs w:val="28"/>
        </w:rPr>
        <w:t>Еже</w:t>
      </w:r>
      <w:r w:rsidR="003F73A5" w:rsidRPr="005D7859">
        <w:rPr>
          <w:rFonts w:ascii="Times New Roman" w:hAnsi="Times New Roman" w:cs="Times New Roman"/>
          <w:sz w:val="28"/>
          <w:szCs w:val="28"/>
        </w:rPr>
        <w:t>квартальный контроль</w:t>
      </w:r>
      <w:r w:rsidR="00D92067" w:rsidRPr="005D7859">
        <w:rPr>
          <w:rFonts w:ascii="Times New Roman" w:hAnsi="Times New Roman" w:cs="Times New Roman"/>
          <w:sz w:val="28"/>
          <w:szCs w:val="28"/>
        </w:rPr>
        <w:t>, осуществляемый</w:t>
      </w:r>
      <w:r w:rsidR="003F73A5" w:rsidRPr="005D7859">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sidRPr="005D7859">
        <w:rPr>
          <w:rFonts w:ascii="Times New Roman" w:hAnsi="Times New Roman" w:cs="Times New Roman"/>
          <w:sz w:val="28"/>
          <w:szCs w:val="28"/>
        </w:rPr>
        <w:t>,</w:t>
      </w:r>
      <w:r w:rsidR="00483A1C" w:rsidRPr="005D7859">
        <w:rPr>
          <w:rFonts w:ascii="Times New Roman" w:hAnsi="Times New Roman" w:cs="Times New Roman"/>
          <w:sz w:val="28"/>
          <w:szCs w:val="28"/>
        </w:rPr>
        <w:t xml:space="preserve"> </w:t>
      </w:r>
      <w:r w:rsidR="00D92067" w:rsidRPr="005D7859">
        <w:rPr>
          <w:rFonts w:ascii="Times New Roman" w:hAnsi="Times New Roman" w:cs="Times New Roman"/>
          <w:sz w:val="28"/>
          <w:szCs w:val="28"/>
        </w:rPr>
        <w:t>за выполнением</w:t>
      </w:r>
      <w:r w:rsidR="00B54237" w:rsidRPr="005D7859">
        <w:rPr>
          <w:rFonts w:ascii="Times New Roman" w:hAnsi="Times New Roman" w:cs="Times New Roman"/>
          <w:sz w:val="28"/>
          <w:szCs w:val="28"/>
        </w:rPr>
        <w:t xml:space="preserve"> мероприятий по результатам проверки первой ступени контроля</w:t>
      </w:r>
      <w:r w:rsidR="00D92067" w:rsidRPr="005D7859">
        <w:rPr>
          <w:rFonts w:ascii="Times New Roman" w:hAnsi="Times New Roman" w:cs="Times New Roman"/>
          <w:sz w:val="28"/>
          <w:szCs w:val="28"/>
        </w:rPr>
        <w:t xml:space="preserve">, </w:t>
      </w:r>
      <w:r w:rsidR="00CC0B92" w:rsidRPr="005D7859">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sidRPr="005D7859">
        <w:rPr>
          <w:rFonts w:ascii="Times New Roman" w:eastAsia="Times New Roman" w:hAnsi="Times New Roman" w:cs="Times New Roman"/>
          <w:sz w:val="28"/>
          <w:szCs w:val="28"/>
        </w:rPr>
        <w:t xml:space="preserve">соблюдением требований электробезопасности, </w:t>
      </w:r>
      <w:r w:rsidR="00D92067" w:rsidRPr="005D7859">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5D7859">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w:t>
      </w:r>
      <w:r w:rsidR="006639CC" w:rsidRPr="005D7859">
        <w:rPr>
          <w:rFonts w:ascii="Times New Roman" w:eastAsia="Times New Roman" w:hAnsi="Times New Roman" w:cs="Times New Roman"/>
          <w:sz w:val="28"/>
          <w:szCs w:val="28"/>
        </w:rPr>
        <w:t xml:space="preserve"> </w:t>
      </w:r>
      <w:r w:rsidR="00D92067" w:rsidRPr="005D7859">
        <w:rPr>
          <w:rFonts w:ascii="Times New Roman" w:eastAsia="Times New Roman" w:hAnsi="Times New Roman" w:cs="Times New Roman"/>
          <w:sz w:val="28"/>
          <w:szCs w:val="28"/>
        </w:rPr>
        <w:t>обеспечением работников средствами индивидуальной защиты в соответствии с установленными нормами</w:t>
      </w:r>
      <w:r w:rsidR="00CC0B92" w:rsidRPr="005D7859">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Pr="005D7859" w:rsidRDefault="00CC0B92" w:rsidP="00E90423">
      <w:pPr>
        <w:tabs>
          <w:tab w:val="left" w:pos="851"/>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b/>
          <w:sz w:val="28"/>
          <w:szCs w:val="28"/>
        </w:rPr>
        <w:lastRenderedPageBreak/>
        <w:t>III ступень</w:t>
      </w:r>
      <w:r w:rsidRPr="005D7859">
        <w:rPr>
          <w:rFonts w:ascii="Times New Roman" w:hAnsi="Times New Roman" w:cs="Times New Roman"/>
          <w:sz w:val="28"/>
          <w:szCs w:val="28"/>
        </w:rPr>
        <w:t xml:space="preserve"> </w:t>
      </w:r>
    </w:p>
    <w:p w:rsidR="004710B3" w:rsidRPr="005D7859" w:rsidRDefault="00CC0B92" w:rsidP="00E90423">
      <w:pPr>
        <w:tabs>
          <w:tab w:val="left" w:pos="851"/>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sidRPr="005D7859">
        <w:rPr>
          <w:rFonts w:ascii="Times New Roman" w:hAnsi="Times New Roman" w:cs="Times New Roman"/>
          <w:sz w:val="28"/>
          <w:szCs w:val="28"/>
        </w:rPr>
        <w:t xml:space="preserve">(представитель иного представительного органа работников) </w:t>
      </w:r>
      <w:r w:rsidRPr="005D7859">
        <w:rPr>
          <w:rFonts w:ascii="Times New Roman" w:hAnsi="Times New Roman" w:cs="Times New Roman"/>
          <w:sz w:val="28"/>
          <w:szCs w:val="28"/>
        </w:rPr>
        <w:t xml:space="preserve">не реже одного раза в полугодие. </w:t>
      </w:r>
    </w:p>
    <w:p w:rsidR="00EC61B1" w:rsidRPr="005D7859" w:rsidRDefault="00CC0B92" w:rsidP="00E90423">
      <w:pPr>
        <w:tabs>
          <w:tab w:val="left" w:pos="851"/>
        </w:tabs>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 xml:space="preserve">На </w:t>
      </w:r>
      <w:r w:rsidR="00483A1C" w:rsidRPr="005D7859">
        <w:rPr>
          <w:rFonts w:ascii="Times New Roman" w:hAnsi="Times New Roman" w:cs="Times New Roman"/>
          <w:sz w:val="28"/>
          <w:szCs w:val="28"/>
          <w:lang w:val="en-US"/>
        </w:rPr>
        <w:t>III</w:t>
      </w:r>
      <w:r w:rsidRPr="005D7859">
        <w:rPr>
          <w:rFonts w:ascii="Times New Roman" w:hAnsi="Times New Roman" w:cs="Times New Roman"/>
          <w:sz w:val="28"/>
          <w:szCs w:val="28"/>
        </w:rPr>
        <w:t xml:space="preserve"> ступени рекомендуется проверять</w:t>
      </w:r>
      <w:r w:rsidR="004710B3" w:rsidRPr="005D7859">
        <w:rPr>
          <w:rFonts w:ascii="Times New Roman" w:eastAsia="Times New Roman" w:hAnsi="Times New Roman" w:cs="Times New Roman"/>
          <w:sz w:val="28"/>
          <w:szCs w:val="28"/>
        </w:rPr>
        <w:t xml:space="preserve"> </w:t>
      </w:r>
      <w:r w:rsidR="00AE7B5D" w:rsidRPr="005D7859">
        <w:rPr>
          <w:rFonts w:ascii="Times New Roman" w:eastAsia="Times New Roman" w:hAnsi="Times New Roman" w:cs="Times New Roman"/>
          <w:sz w:val="28"/>
          <w:szCs w:val="28"/>
        </w:rPr>
        <w:t>результаты работы пе</w:t>
      </w:r>
      <w:r w:rsidR="004710B3" w:rsidRPr="005D7859">
        <w:rPr>
          <w:rFonts w:ascii="Times New Roman" w:eastAsia="Times New Roman" w:hAnsi="Times New Roman" w:cs="Times New Roman"/>
          <w:sz w:val="28"/>
          <w:szCs w:val="28"/>
        </w:rPr>
        <w:t>рвой и второй ступеней контроля,</w:t>
      </w:r>
      <w:r w:rsidR="004710B3" w:rsidRPr="005D7859">
        <w:rPr>
          <w:rFonts w:ascii="Times New Roman" w:hAnsi="Times New Roman" w:cs="Times New Roman"/>
          <w:sz w:val="28"/>
          <w:szCs w:val="28"/>
        </w:rPr>
        <w:t xml:space="preserve"> предписаний органов государственного контроля (надзора) и представлений органов общественного контроля,</w:t>
      </w:r>
      <w:r w:rsidR="004710B3" w:rsidRPr="005D7859">
        <w:rPr>
          <w:rFonts w:ascii="Times New Roman" w:eastAsia="Times New Roman" w:hAnsi="Times New Roman" w:cs="Times New Roman"/>
          <w:sz w:val="28"/>
          <w:szCs w:val="28"/>
        </w:rPr>
        <w:t xml:space="preserve"> выполнение мероприятий, предусмотренных коллективным договором и соглашением по охране труда, </w:t>
      </w:r>
      <w:r w:rsidR="001D01CF" w:rsidRPr="005D7859">
        <w:rPr>
          <w:rFonts w:ascii="Times New Roman" w:eastAsia="Times New Roman" w:hAnsi="Times New Roman" w:cs="Times New Roman"/>
          <w:sz w:val="28"/>
          <w:szCs w:val="28"/>
        </w:rPr>
        <w:t xml:space="preserve">осуществлять </w:t>
      </w:r>
      <w:r w:rsidR="001D01CF" w:rsidRPr="005D7859">
        <w:rPr>
          <w:rFonts w:ascii="Times New Roman" w:hAnsi="Times New Roman" w:cs="Times New Roman"/>
          <w:sz w:val="28"/>
          <w:szCs w:val="28"/>
        </w:rPr>
        <w:t>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5F2976" w:rsidRPr="005D7859" w:rsidRDefault="00EC61B1" w:rsidP="00E90423">
      <w:pPr>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Результаты контроля регистрируются в соответствующем журнале.</w:t>
      </w:r>
    </w:p>
    <w:p w:rsidR="00DB21EA" w:rsidRPr="005D7859" w:rsidRDefault="00DB21EA" w:rsidP="00E90423">
      <w:pPr>
        <w:autoSpaceDE w:val="0"/>
        <w:autoSpaceDN w:val="0"/>
        <w:adjustRightInd w:val="0"/>
        <w:spacing w:after="0" w:line="360" w:lineRule="auto"/>
        <w:ind w:firstLine="851"/>
        <w:jc w:val="both"/>
        <w:rPr>
          <w:rFonts w:ascii="Times New Roman" w:hAnsi="Times New Roman" w:cs="Times New Roman"/>
          <w:sz w:val="28"/>
          <w:szCs w:val="28"/>
        </w:rPr>
      </w:pPr>
      <w:r w:rsidRPr="005D7859">
        <w:rPr>
          <w:rFonts w:ascii="Times New Roman" w:hAnsi="Times New Roman" w:cs="Times New Roman"/>
          <w:sz w:val="28"/>
          <w:szCs w:val="28"/>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Pr="005D7859" w:rsidRDefault="00EC61B1" w:rsidP="002133FE">
      <w:pPr>
        <w:spacing w:after="0" w:line="360" w:lineRule="auto"/>
        <w:jc w:val="both"/>
        <w:rPr>
          <w:rFonts w:ascii="Times New Roman" w:hAnsi="Times New Roman" w:cs="Times New Roman"/>
          <w:sz w:val="28"/>
          <w:szCs w:val="28"/>
        </w:rPr>
      </w:pPr>
    </w:p>
    <w:p w:rsidR="00EC61B1" w:rsidRPr="005D7859" w:rsidRDefault="00AB65DA" w:rsidP="00E90423">
      <w:pPr>
        <w:autoSpaceDE w:val="0"/>
        <w:autoSpaceDN w:val="0"/>
        <w:adjustRightInd w:val="0"/>
        <w:spacing w:after="0" w:line="360" w:lineRule="auto"/>
        <w:ind w:left="284"/>
        <w:jc w:val="center"/>
        <w:rPr>
          <w:rFonts w:ascii="Times New Roman" w:hAnsi="Times New Roman" w:cs="Times New Roman"/>
          <w:b/>
          <w:sz w:val="28"/>
          <w:szCs w:val="28"/>
        </w:rPr>
      </w:pPr>
      <w:r w:rsidRPr="005D7859">
        <w:rPr>
          <w:rFonts w:ascii="Times New Roman" w:hAnsi="Times New Roman" w:cs="Times New Roman"/>
          <w:b/>
          <w:sz w:val="28"/>
          <w:szCs w:val="28"/>
        </w:rPr>
        <w:t>6</w:t>
      </w:r>
      <w:r w:rsidR="00412831" w:rsidRPr="005D7859">
        <w:rPr>
          <w:rFonts w:ascii="Times New Roman" w:hAnsi="Times New Roman" w:cs="Times New Roman"/>
          <w:b/>
          <w:sz w:val="28"/>
          <w:szCs w:val="28"/>
        </w:rPr>
        <w:t xml:space="preserve">.  </w:t>
      </w:r>
      <w:r w:rsidR="00EC61B1" w:rsidRPr="005D7859">
        <w:rPr>
          <w:rFonts w:ascii="Times New Roman" w:hAnsi="Times New Roman" w:cs="Times New Roman"/>
          <w:b/>
          <w:sz w:val="28"/>
          <w:szCs w:val="28"/>
        </w:rPr>
        <w:t>Планирование улучшений функционирования СУОТ</w:t>
      </w:r>
    </w:p>
    <w:p w:rsidR="004C2B2B" w:rsidRPr="005D7859" w:rsidRDefault="001A16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П</w:t>
      </w:r>
      <w:r w:rsidR="004C2B2B" w:rsidRPr="005D7859">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sidRPr="005D7859">
        <w:rPr>
          <w:rFonts w:ascii="Times New Roman" w:eastAsia="Calibri" w:hAnsi="Times New Roman" w:cs="Times New Roman"/>
          <w:sz w:val="28"/>
          <w:szCs w:val="28"/>
        </w:rPr>
        <w:t xml:space="preserve"> следует выполнять своевременно</w:t>
      </w:r>
      <w:r w:rsidR="004C2B2B" w:rsidRPr="005D7859">
        <w:rPr>
          <w:rFonts w:ascii="Times New Roman" w:eastAsia="Calibri" w:hAnsi="Times New Roman" w:cs="Times New Roman"/>
          <w:sz w:val="28"/>
          <w:szCs w:val="28"/>
        </w:rPr>
        <w:t>.</w:t>
      </w:r>
    </w:p>
    <w:p w:rsidR="004C2B2B" w:rsidRPr="005D7859" w:rsidRDefault="001A16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М</w:t>
      </w:r>
      <w:r w:rsidR="004C2B2B" w:rsidRPr="005D7859">
        <w:rPr>
          <w:rFonts w:ascii="Times New Roman" w:eastAsia="Calibri" w:hAnsi="Times New Roman" w:cs="Times New Roman"/>
          <w:sz w:val="28"/>
          <w:szCs w:val="28"/>
        </w:rPr>
        <w:t>ероприятия должны учитывать:</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а) цели </w:t>
      </w:r>
      <w:r w:rsidR="00412831" w:rsidRPr="005D7859">
        <w:rPr>
          <w:rFonts w:ascii="Times New Roman" w:eastAsia="Calibri" w:hAnsi="Times New Roman" w:cs="Times New Roman"/>
          <w:sz w:val="28"/>
          <w:szCs w:val="28"/>
        </w:rPr>
        <w:t>организации</w:t>
      </w:r>
      <w:r w:rsidRPr="005D7859">
        <w:rPr>
          <w:rFonts w:ascii="Times New Roman" w:eastAsia="Calibri" w:hAnsi="Times New Roman" w:cs="Times New Roman"/>
          <w:sz w:val="28"/>
          <w:szCs w:val="28"/>
        </w:rPr>
        <w:t xml:space="preserve"> по охране труда;</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lastRenderedPageBreak/>
        <w:t>г) расследования связанных с работой травм, ухудшений здоровья, болезней и инцидентов, результаты и рекомендации проверок/аудитов;</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и) новую информацию в области охраны труда.</w:t>
      </w:r>
    </w:p>
    <w:p w:rsidR="00910C3F" w:rsidRDefault="00910C3F" w:rsidP="00E90423">
      <w:pPr>
        <w:autoSpaceDE w:val="0"/>
        <w:autoSpaceDN w:val="0"/>
        <w:adjustRightInd w:val="0"/>
        <w:spacing w:after="0" w:line="360" w:lineRule="auto"/>
        <w:ind w:firstLine="540"/>
        <w:jc w:val="center"/>
        <w:rPr>
          <w:rFonts w:ascii="Times New Roman" w:eastAsia="Calibri" w:hAnsi="Times New Roman" w:cs="Times New Roman"/>
          <w:b/>
          <w:sz w:val="28"/>
          <w:szCs w:val="28"/>
          <w:lang w:eastAsia="en-US"/>
        </w:rPr>
      </w:pPr>
    </w:p>
    <w:p w:rsidR="004C2B2B" w:rsidRPr="005D7859" w:rsidRDefault="00AB65DA" w:rsidP="00E90423">
      <w:pPr>
        <w:autoSpaceDE w:val="0"/>
        <w:autoSpaceDN w:val="0"/>
        <w:adjustRightInd w:val="0"/>
        <w:spacing w:after="0" w:line="360" w:lineRule="auto"/>
        <w:ind w:firstLine="540"/>
        <w:jc w:val="center"/>
        <w:rPr>
          <w:rFonts w:ascii="Times New Roman" w:eastAsia="Calibri" w:hAnsi="Times New Roman" w:cs="Times New Roman"/>
          <w:b/>
          <w:sz w:val="28"/>
          <w:szCs w:val="28"/>
          <w:lang w:eastAsia="en-US"/>
        </w:rPr>
      </w:pPr>
      <w:r w:rsidRPr="005D7859">
        <w:rPr>
          <w:rFonts w:ascii="Times New Roman" w:eastAsia="Calibri" w:hAnsi="Times New Roman" w:cs="Times New Roman"/>
          <w:b/>
          <w:sz w:val="28"/>
          <w:szCs w:val="28"/>
          <w:lang w:eastAsia="en-US"/>
        </w:rPr>
        <w:t>7</w:t>
      </w:r>
      <w:r w:rsidR="004C2B2B" w:rsidRPr="005D7859">
        <w:rPr>
          <w:rFonts w:ascii="Times New Roman" w:eastAsia="Calibri" w:hAnsi="Times New Roman" w:cs="Times New Roman"/>
          <w:b/>
          <w:sz w:val="28"/>
          <w:szCs w:val="28"/>
          <w:lang w:eastAsia="en-US"/>
        </w:rPr>
        <w:t>. Управление документами СУОТ</w:t>
      </w:r>
    </w:p>
    <w:p w:rsidR="004C2B2B" w:rsidRPr="005D7859" w:rsidRDefault="001A16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7.1.</w:t>
      </w:r>
      <w:r w:rsidR="004C2B2B" w:rsidRPr="005D7859">
        <w:rPr>
          <w:rFonts w:ascii="Times New Roman" w:eastAsia="Calibri" w:hAnsi="Times New Roman" w:cs="Times New Roman"/>
          <w:sz w:val="28"/>
          <w:szCs w:val="28"/>
        </w:rPr>
        <w:t xml:space="preserve"> Документация системы управления охраной труда должна:</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5D7859" w:rsidRDefault="001A16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7.2.</w:t>
      </w:r>
      <w:r w:rsidR="004C2B2B" w:rsidRPr="005D7859">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а) акты и иные записи данных, вытекающие из осуществления СУОТ;</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lastRenderedPageBreak/>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rPr>
      </w:pPr>
      <w:r w:rsidRPr="005D7859">
        <w:rPr>
          <w:rFonts w:ascii="Times New Roman" w:eastAsia="Calibri" w:hAnsi="Times New Roman" w:cs="Times New Roman"/>
          <w:sz w:val="28"/>
          <w:szCs w:val="28"/>
        </w:rPr>
        <w:t>г) результаты контроля функционирования СУОТ.</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lang w:eastAsia="en-US"/>
        </w:rPr>
      </w:pPr>
      <w:r w:rsidRPr="005D7859">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5D7859" w:rsidRDefault="004C2B2B" w:rsidP="00E90423">
      <w:pPr>
        <w:autoSpaceDE w:val="0"/>
        <w:autoSpaceDN w:val="0"/>
        <w:adjustRightInd w:val="0"/>
        <w:spacing w:after="0" w:line="360" w:lineRule="auto"/>
        <w:ind w:firstLine="851"/>
        <w:jc w:val="both"/>
        <w:rPr>
          <w:rFonts w:ascii="Times New Roman" w:eastAsia="Calibri" w:hAnsi="Times New Roman" w:cs="Times New Roman"/>
          <w:sz w:val="28"/>
          <w:szCs w:val="28"/>
          <w:lang w:eastAsia="en-US"/>
        </w:rPr>
      </w:pPr>
    </w:p>
    <w:p w:rsidR="00072B7C" w:rsidRPr="005D7859" w:rsidRDefault="00072B7C" w:rsidP="002133FE">
      <w:pPr>
        <w:autoSpaceDE w:val="0"/>
        <w:autoSpaceDN w:val="0"/>
        <w:adjustRightInd w:val="0"/>
        <w:spacing w:after="0" w:line="360" w:lineRule="auto"/>
        <w:jc w:val="right"/>
        <w:rPr>
          <w:rFonts w:ascii="Times New Roman" w:eastAsia="Calibri" w:hAnsi="Times New Roman" w:cs="Times New Roman"/>
          <w:sz w:val="28"/>
          <w:szCs w:val="28"/>
          <w:lang w:eastAsia="en-US"/>
        </w:rPr>
      </w:pPr>
    </w:p>
    <w:p w:rsidR="00072B7C" w:rsidRPr="00E82468" w:rsidRDefault="00072B7C" w:rsidP="002133FE">
      <w:pPr>
        <w:autoSpaceDE w:val="0"/>
        <w:autoSpaceDN w:val="0"/>
        <w:adjustRightInd w:val="0"/>
        <w:spacing w:after="0" w:line="360" w:lineRule="auto"/>
        <w:jc w:val="right"/>
        <w:rPr>
          <w:rFonts w:eastAsia="Calibri" w:cs="Times New Roman"/>
          <w:sz w:val="28"/>
          <w:szCs w:val="28"/>
          <w:lang w:eastAsia="en-US"/>
        </w:rPr>
      </w:pPr>
    </w:p>
    <w:p w:rsidR="00072B7C" w:rsidRPr="00E82468" w:rsidRDefault="00072B7C" w:rsidP="002133FE">
      <w:pPr>
        <w:autoSpaceDE w:val="0"/>
        <w:autoSpaceDN w:val="0"/>
        <w:adjustRightInd w:val="0"/>
        <w:spacing w:after="0" w:line="360" w:lineRule="auto"/>
        <w:jc w:val="right"/>
        <w:rPr>
          <w:rFonts w:eastAsia="Calibri" w:cs="Times New Roman"/>
          <w:sz w:val="28"/>
          <w:szCs w:val="28"/>
          <w:lang w:eastAsia="en-US"/>
        </w:rPr>
      </w:pPr>
    </w:p>
    <w:p w:rsidR="00A20E06" w:rsidRDefault="00A20E06" w:rsidP="002133FE">
      <w:pPr>
        <w:autoSpaceDE w:val="0"/>
        <w:autoSpaceDN w:val="0"/>
        <w:adjustRightInd w:val="0"/>
        <w:spacing w:after="0" w:line="360" w:lineRule="auto"/>
        <w:jc w:val="right"/>
        <w:rPr>
          <w:rFonts w:eastAsia="Calibri" w:cs="Times New Roman"/>
          <w:sz w:val="28"/>
          <w:szCs w:val="28"/>
          <w:lang w:eastAsia="en-US"/>
        </w:rPr>
      </w:pPr>
    </w:p>
    <w:p w:rsidR="00A44F3F" w:rsidRDefault="00A44F3F" w:rsidP="002133FE">
      <w:pPr>
        <w:autoSpaceDE w:val="0"/>
        <w:autoSpaceDN w:val="0"/>
        <w:adjustRightInd w:val="0"/>
        <w:spacing w:after="0" w:line="360" w:lineRule="auto"/>
        <w:jc w:val="right"/>
        <w:rPr>
          <w:rFonts w:eastAsia="Calibri" w:cs="Times New Roman"/>
          <w:sz w:val="28"/>
          <w:szCs w:val="28"/>
          <w:lang w:eastAsia="en-US"/>
        </w:rPr>
      </w:pPr>
    </w:p>
    <w:p w:rsidR="00A44F3F" w:rsidRDefault="00A44F3F" w:rsidP="002133FE">
      <w:pPr>
        <w:autoSpaceDE w:val="0"/>
        <w:autoSpaceDN w:val="0"/>
        <w:adjustRightInd w:val="0"/>
        <w:spacing w:after="0" w:line="360" w:lineRule="auto"/>
        <w:jc w:val="right"/>
        <w:rPr>
          <w:rFonts w:eastAsia="Calibri" w:cs="Times New Roman"/>
          <w:sz w:val="28"/>
          <w:szCs w:val="28"/>
          <w:lang w:eastAsia="en-US"/>
        </w:rPr>
      </w:pPr>
    </w:p>
    <w:p w:rsidR="00A44F3F" w:rsidRDefault="00A44F3F"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EA671E" w:rsidRDefault="00EA671E" w:rsidP="002133FE">
      <w:pPr>
        <w:autoSpaceDE w:val="0"/>
        <w:autoSpaceDN w:val="0"/>
        <w:adjustRightInd w:val="0"/>
        <w:spacing w:after="0" w:line="360" w:lineRule="auto"/>
        <w:jc w:val="right"/>
        <w:rPr>
          <w:rFonts w:eastAsia="Calibri" w:cs="Times New Roman"/>
          <w:sz w:val="28"/>
          <w:szCs w:val="28"/>
          <w:lang w:eastAsia="en-US"/>
        </w:rPr>
      </w:pPr>
    </w:p>
    <w:p w:rsidR="008D7C38" w:rsidRPr="00E82468" w:rsidRDefault="008D7C38" w:rsidP="002133FE">
      <w:pPr>
        <w:autoSpaceDE w:val="0"/>
        <w:autoSpaceDN w:val="0"/>
        <w:adjustRightInd w:val="0"/>
        <w:spacing w:after="0" w:line="360" w:lineRule="auto"/>
        <w:jc w:val="right"/>
        <w:rPr>
          <w:rFonts w:eastAsia="Calibri" w:cs="Times New Roman"/>
          <w:sz w:val="28"/>
          <w:szCs w:val="28"/>
          <w:lang w:eastAsia="en-US"/>
        </w:rPr>
      </w:pPr>
    </w:p>
    <w:p w:rsidR="0083040A" w:rsidRPr="008D7C38" w:rsidRDefault="0083040A" w:rsidP="002133FE">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Приложение 1 </w:t>
      </w:r>
    </w:p>
    <w:p w:rsidR="00EA671E" w:rsidRDefault="0083040A" w:rsidP="00AB65DA">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к </w:t>
      </w:r>
      <w:r w:rsidR="00EA671E">
        <w:rPr>
          <w:rFonts w:ascii="Times New Roman" w:eastAsia="Calibri" w:hAnsi="Times New Roman" w:cs="Times New Roman"/>
          <w:sz w:val="28"/>
          <w:szCs w:val="28"/>
          <w:lang w:eastAsia="en-US"/>
        </w:rPr>
        <w:t>П</w:t>
      </w:r>
      <w:r w:rsidRPr="008D7C38">
        <w:rPr>
          <w:rFonts w:ascii="Times New Roman" w:eastAsia="Calibri" w:hAnsi="Times New Roman" w:cs="Times New Roman"/>
          <w:sz w:val="28"/>
          <w:szCs w:val="28"/>
          <w:lang w:eastAsia="en-US"/>
        </w:rPr>
        <w:t xml:space="preserve">оложению о системе </w:t>
      </w:r>
      <w:r w:rsidR="00AB65DA" w:rsidRPr="008D7C38">
        <w:rPr>
          <w:rFonts w:ascii="Times New Roman" w:eastAsia="Calibri" w:hAnsi="Times New Roman" w:cs="Times New Roman"/>
          <w:sz w:val="28"/>
          <w:szCs w:val="28"/>
          <w:lang w:eastAsia="en-US"/>
        </w:rPr>
        <w:br/>
      </w:r>
      <w:r w:rsidRPr="008D7C38">
        <w:rPr>
          <w:rFonts w:ascii="Times New Roman" w:eastAsia="Calibri" w:hAnsi="Times New Roman" w:cs="Times New Roman"/>
          <w:sz w:val="28"/>
          <w:szCs w:val="28"/>
          <w:lang w:eastAsia="en-US"/>
        </w:rPr>
        <w:t>управления</w:t>
      </w:r>
      <w:r w:rsidR="00AB65DA" w:rsidRPr="008D7C38">
        <w:rPr>
          <w:rFonts w:ascii="Times New Roman" w:eastAsia="Calibri" w:hAnsi="Times New Roman" w:cs="Times New Roman"/>
          <w:sz w:val="28"/>
          <w:szCs w:val="28"/>
          <w:lang w:eastAsia="en-US"/>
        </w:rPr>
        <w:t xml:space="preserve"> </w:t>
      </w:r>
      <w:r w:rsidRPr="008D7C38">
        <w:rPr>
          <w:rFonts w:ascii="Times New Roman" w:eastAsia="Calibri" w:hAnsi="Times New Roman" w:cs="Times New Roman"/>
          <w:sz w:val="28"/>
          <w:szCs w:val="28"/>
          <w:lang w:eastAsia="en-US"/>
        </w:rPr>
        <w:t>охраной труда</w:t>
      </w:r>
      <w:r w:rsidR="00AB65DA" w:rsidRPr="008D7C38">
        <w:rPr>
          <w:rFonts w:ascii="Times New Roman" w:eastAsia="Calibri" w:hAnsi="Times New Roman" w:cs="Times New Roman"/>
          <w:sz w:val="28"/>
          <w:szCs w:val="28"/>
          <w:lang w:eastAsia="en-US"/>
        </w:rPr>
        <w:t xml:space="preserve"> </w:t>
      </w:r>
      <w:r w:rsidRPr="008D7C38">
        <w:rPr>
          <w:rFonts w:ascii="Times New Roman" w:eastAsia="Calibri" w:hAnsi="Times New Roman" w:cs="Times New Roman"/>
          <w:sz w:val="28"/>
          <w:szCs w:val="28"/>
          <w:lang w:eastAsia="en-US"/>
        </w:rPr>
        <w:t xml:space="preserve">в </w:t>
      </w:r>
      <w:r w:rsidR="00EA671E">
        <w:rPr>
          <w:rFonts w:ascii="Times New Roman" w:eastAsia="Calibri" w:hAnsi="Times New Roman" w:cs="Times New Roman"/>
          <w:sz w:val="28"/>
          <w:szCs w:val="28"/>
          <w:lang w:eastAsia="en-US"/>
        </w:rPr>
        <w:t>МАУ ДО</w:t>
      </w:r>
    </w:p>
    <w:p w:rsidR="00EA671E" w:rsidRDefault="00EA671E" w:rsidP="00AB65DA">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 детского творчества»</w:t>
      </w:r>
    </w:p>
    <w:p w:rsidR="0083040A" w:rsidRPr="008D7C38" w:rsidRDefault="00EA671E" w:rsidP="00AB65DA">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Кемеровского муниципального района</w:t>
      </w:r>
      <w:r w:rsidR="0083040A" w:rsidRPr="008D7C38">
        <w:rPr>
          <w:rFonts w:ascii="Times New Roman" w:eastAsia="Calibri" w:hAnsi="Times New Roman" w:cs="Times New Roman"/>
          <w:sz w:val="28"/>
          <w:szCs w:val="28"/>
          <w:lang w:eastAsia="en-US"/>
        </w:rPr>
        <w:t xml:space="preserve"> </w:t>
      </w:r>
    </w:p>
    <w:p w:rsidR="0083040A" w:rsidRPr="008D7C38" w:rsidRDefault="0083040A" w:rsidP="002133FE">
      <w:pPr>
        <w:autoSpaceDE w:val="0"/>
        <w:autoSpaceDN w:val="0"/>
        <w:adjustRightInd w:val="0"/>
        <w:spacing w:after="0" w:line="360" w:lineRule="auto"/>
        <w:ind w:firstLine="540"/>
        <w:jc w:val="center"/>
        <w:rPr>
          <w:rFonts w:ascii="Times New Roman" w:hAnsi="Times New Roman" w:cs="Times New Roman"/>
          <w:b/>
          <w:sz w:val="28"/>
          <w:szCs w:val="28"/>
        </w:rPr>
      </w:pPr>
    </w:p>
    <w:p w:rsidR="0083040A" w:rsidRPr="008D7C38" w:rsidRDefault="0083040A" w:rsidP="00AB65DA">
      <w:pPr>
        <w:autoSpaceDE w:val="0"/>
        <w:autoSpaceDN w:val="0"/>
        <w:adjustRightInd w:val="0"/>
        <w:spacing w:after="0" w:line="240" w:lineRule="auto"/>
        <w:ind w:firstLine="540"/>
        <w:jc w:val="center"/>
        <w:rPr>
          <w:rFonts w:ascii="Times New Roman" w:hAnsi="Times New Roman" w:cs="Times New Roman"/>
          <w:b/>
          <w:sz w:val="28"/>
          <w:szCs w:val="28"/>
        </w:rPr>
      </w:pPr>
      <w:r w:rsidRPr="008D7C38">
        <w:rPr>
          <w:rFonts w:ascii="Times New Roman" w:hAnsi="Times New Roman" w:cs="Times New Roman"/>
          <w:b/>
          <w:sz w:val="28"/>
          <w:szCs w:val="28"/>
        </w:rPr>
        <w:t xml:space="preserve">Примерный перечень документов по охране труда </w:t>
      </w:r>
    </w:p>
    <w:p w:rsidR="0083040A" w:rsidRPr="008D7C38" w:rsidRDefault="0083040A" w:rsidP="00AB65DA">
      <w:pPr>
        <w:autoSpaceDE w:val="0"/>
        <w:autoSpaceDN w:val="0"/>
        <w:adjustRightInd w:val="0"/>
        <w:spacing w:after="0" w:line="240" w:lineRule="auto"/>
        <w:ind w:firstLine="540"/>
        <w:jc w:val="center"/>
        <w:rPr>
          <w:rFonts w:ascii="Times New Roman" w:hAnsi="Times New Roman" w:cs="Times New Roman"/>
          <w:b/>
          <w:sz w:val="28"/>
          <w:szCs w:val="28"/>
        </w:rPr>
      </w:pPr>
      <w:r w:rsidRPr="008D7C38">
        <w:rPr>
          <w:rFonts w:ascii="Times New Roman" w:hAnsi="Times New Roman" w:cs="Times New Roman"/>
          <w:b/>
          <w:sz w:val="28"/>
          <w:szCs w:val="28"/>
        </w:rPr>
        <w:t>в образовательной организации</w:t>
      </w:r>
    </w:p>
    <w:p w:rsidR="0083040A" w:rsidRPr="008D7C38" w:rsidRDefault="0083040A" w:rsidP="002133FE">
      <w:pPr>
        <w:autoSpaceDE w:val="0"/>
        <w:autoSpaceDN w:val="0"/>
        <w:adjustRightInd w:val="0"/>
        <w:spacing w:after="0" w:line="360" w:lineRule="auto"/>
        <w:ind w:firstLine="540"/>
        <w:jc w:val="center"/>
        <w:rPr>
          <w:rFonts w:ascii="Times New Roman" w:hAnsi="Times New Roman" w:cs="Times New Roman"/>
          <w:b/>
          <w:sz w:val="28"/>
          <w:szCs w:val="28"/>
        </w:rPr>
      </w:pPr>
    </w:p>
    <w:tbl>
      <w:tblPr>
        <w:tblStyle w:val="af1"/>
        <w:tblW w:w="11058" w:type="dxa"/>
        <w:tblInd w:w="-318" w:type="dxa"/>
        <w:tblLook w:val="04A0" w:firstRow="1" w:lastRow="0" w:firstColumn="1" w:lastColumn="0" w:noHBand="0" w:noVBand="1"/>
      </w:tblPr>
      <w:tblGrid>
        <w:gridCol w:w="3262"/>
        <w:gridCol w:w="4110"/>
        <w:gridCol w:w="3686"/>
      </w:tblGrid>
      <w:tr w:rsidR="0083040A" w:rsidRPr="008D7C38" w:rsidTr="00644E3F">
        <w:tc>
          <w:tcPr>
            <w:tcW w:w="3262" w:type="dxa"/>
          </w:tcPr>
          <w:p w:rsidR="0083040A" w:rsidRPr="008D7C38" w:rsidRDefault="0083040A" w:rsidP="002133FE">
            <w:pPr>
              <w:autoSpaceDE w:val="0"/>
              <w:autoSpaceDN w:val="0"/>
              <w:adjustRightInd w:val="0"/>
              <w:spacing w:line="360" w:lineRule="auto"/>
              <w:jc w:val="center"/>
              <w:rPr>
                <w:rFonts w:ascii="Times New Roman" w:hAnsi="Times New Roman" w:cs="Times New Roman"/>
                <w:b/>
                <w:sz w:val="28"/>
                <w:szCs w:val="28"/>
              </w:rPr>
            </w:pPr>
            <w:r w:rsidRPr="008D7C38">
              <w:rPr>
                <w:rFonts w:ascii="Times New Roman" w:hAnsi="Times New Roman" w:cs="Times New Roman"/>
                <w:b/>
                <w:sz w:val="28"/>
                <w:szCs w:val="28"/>
              </w:rPr>
              <w:t>Документ</w:t>
            </w:r>
          </w:p>
        </w:tc>
        <w:tc>
          <w:tcPr>
            <w:tcW w:w="4110" w:type="dxa"/>
          </w:tcPr>
          <w:p w:rsidR="0083040A" w:rsidRPr="008D7C38" w:rsidRDefault="0083040A" w:rsidP="002133FE">
            <w:pPr>
              <w:autoSpaceDE w:val="0"/>
              <w:autoSpaceDN w:val="0"/>
              <w:adjustRightInd w:val="0"/>
              <w:spacing w:line="360" w:lineRule="auto"/>
              <w:jc w:val="center"/>
              <w:rPr>
                <w:rFonts w:ascii="Times New Roman" w:hAnsi="Times New Roman" w:cs="Times New Roman"/>
                <w:b/>
                <w:sz w:val="28"/>
                <w:szCs w:val="28"/>
              </w:rPr>
            </w:pPr>
            <w:r w:rsidRPr="008D7C38">
              <w:rPr>
                <w:rFonts w:ascii="Times New Roman" w:hAnsi="Times New Roman" w:cs="Times New Roman"/>
                <w:b/>
                <w:sz w:val="28"/>
                <w:szCs w:val="28"/>
              </w:rPr>
              <w:t>Основание</w:t>
            </w:r>
          </w:p>
        </w:tc>
        <w:tc>
          <w:tcPr>
            <w:tcW w:w="3686" w:type="dxa"/>
          </w:tcPr>
          <w:p w:rsidR="0083040A" w:rsidRPr="008D7C38" w:rsidRDefault="0083040A" w:rsidP="002133FE">
            <w:pPr>
              <w:autoSpaceDE w:val="0"/>
              <w:autoSpaceDN w:val="0"/>
              <w:adjustRightInd w:val="0"/>
              <w:spacing w:line="360" w:lineRule="auto"/>
              <w:jc w:val="center"/>
              <w:rPr>
                <w:rFonts w:ascii="Times New Roman" w:hAnsi="Times New Roman" w:cs="Times New Roman"/>
                <w:b/>
                <w:sz w:val="28"/>
                <w:szCs w:val="28"/>
              </w:rPr>
            </w:pPr>
            <w:r w:rsidRPr="008D7C38">
              <w:rPr>
                <w:rFonts w:ascii="Times New Roman" w:hAnsi="Times New Roman" w:cs="Times New Roman"/>
                <w:b/>
                <w:sz w:val="28"/>
                <w:szCs w:val="28"/>
              </w:rPr>
              <w:t xml:space="preserve">Примечание </w:t>
            </w:r>
          </w:p>
          <w:p w:rsidR="0083040A" w:rsidRPr="008D7C38" w:rsidRDefault="0083040A" w:rsidP="002133FE">
            <w:pPr>
              <w:autoSpaceDE w:val="0"/>
              <w:autoSpaceDN w:val="0"/>
              <w:adjustRightInd w:val="0"/>
              <w:spacing w:line="360" w:lineRule="auto"/>
              <w:jc w:val="center"/>
              <w:rPr>
                <w:rFonts w:ascii="Times New Roman" w:hAnsi="Times New Roman" w:cs="Times New Roman"/>
                <w:b/>
                <w:sz w:val="28"/>
                <w:szCs w:val="28"/>
              </w:rPr>
            </w:pPr>
          </w:p>
        </w:tc>
      </w:tr>
      <w:tr w:rsidR="0083040A" w:rsidRPr="008D7C38" w:rsidTr="00644E3F">
        <w:tc>
          <w:tcPr>
            <w:tcW w:w="3262" w:type="dxa"/>
          </w:tcPr>
          <w:p w:rsidR="0083040A" w:rsidRPr="008D7C38" w:rsidRDefault="0083040A" w:rsidP="002133FE">
            <w:pPr>
              <w:autoSpaceDE w:val="0"/>
              <w:autoSpaceDN w:val="0"/>
              <w:adjustRightInd w:val="0"/>
              <w:spacing w:line="360" w:lineRule="auto"/>
              <w:jc w:val="both"/>
              <w:rPr>
                <w:rFonts w:ascii="Times New Roman" w:hAnsi="Times New Roman" w:cs="Times New Roman"/>
                <w:b/>
                <w:sz w:val="28"/>
                <w:szCs w:val="28"/>
              </w:rPr>
            </w:pPr>
            <w:r w:rsidRPr="008D7C38">
              <w:rPr>
                <w:rFonts w:ascii="Times New Roman" w:hAnsi="Times New Roman" w:cs="Times New Roman"/>
                <w:b/>
                <w:sz w:val="28"/>
                <w:szCs w:val="28"/>
              </w:rPr>
              <w:t>Коллективный договор</w:t>
            </w:r>
          </w:p>
        </w:tc>
        <w:tc>
          <w:tcPr>
            <w:tcW w:w="4110" w:type="dxa"/>
          </w:tcPr>
          <w:p w:rsidR="0083040A" w:rsidRPr="008D7C38" w:rsidRDefault="0083040A" w:rsidP="002133FE">
            <w:pPr>
              <w:autoSpaceDE w:val="0"/>
              <w:autoSpaceDN w:val="0"/>
              <w:adjustRightInd w:val="0"/>
              <w:spacing w:line="360" w:lineRule="auto"/>
              <w:jc w:val="both"/>
              <w:rPr>
                <w:rFonts w:ascii="Times New Roman" w:hAnsi="Times New Roman" w:cs="Times New Roman"/>
                <w:sz w:val="28"/>
                <w:szCs w:val="28"/>
              </w:rPr>
            </w:pPr>
            <w:r w:rsidRPr="008D7C38">
              <w:rPr>
                <w:rFonts w:ascii="Times New Roman" w:hAnsi="Times New Roman" w:cs="Times New Roman"/>
                <w:sz w:val="28"/>
                <w:szCs w:val="28"/>
              </w:rPr>
              <w:t>Статья  40 ТК РФ</w:t>
            </w:r>
          </w:p>
        </w:tc>
        <w:tc>
          <w:tcPr>
            <w:tcW w:w="3686" w:type="dxa"/>
          </w:tcPr>
          <w:p w:rsidR="0083040A" w:rsidRPr="008D7C38" w:rsidRDefault="0083040A" w:rsidP="002133FE">
            <w:pPr>
              <w:autoSpaceDE w:val="0"/>
              <w:autoSpaceDN w:val="0"/>
              <w:adjustRightInd w:val="0"/>
              <w:spacing w:line="360" w:lineRule="auto"/>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Соглашение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w:t>
            </w:r>
            <w:hyperlink r:id="rId12" w:history="1">
              <w:r w:rsidRPr="008D7C38">
                <w:rPr>
                  <w:rFonts w:ascii="Times New Roman" w:hAnsi="Times New Roman" w:cs="Times New Roman"/>
                  <w:sz w:val="28"/>
                  <w:szCs w:val="28"/>
                </w:rPr>
                <w:t>риказ</w:t>
              </w:r>
            </w:hyperlink>
            <w:r w:rsidRPr="008D7C38">
              <w:rPr>
                <w:rFonts w:ascii="Times New Roman" w:hAnsi="Times New Roman" w:cs="Times New Roman"/>
                <w:sz w:val="28"/>
                <w:szCs w:val="28"/>
              </w:rPr>
              <w:t xml:space="preserve"> Минтруда России от 19.08.2016 №438н "Об утверждении Типового положения о системе управления охраной труда"</w:t>
            </w:r>
            <w:r w:rsidR="00AB65DA" w:rsidRPr="008D7C38">
              <w:rPr>
                <w:rFonts w:ascii="Times New Roman" w:hAnsi="Times New Roman" w:cs="Times New Roman"/>
                <w:sz w:val="28"/>
                <w:szCs w:val="28"/>
              </w:rPr>
              <w:t>,</w:t>
            </w:r>
          </w:p>
          <w:p w:rsidR="0083040A" w:rsidRPr="008D7C38" w:rsidRDefault="00AB2A4A" w:rsidP="00AB65DA">
            <w:pPr>
              <w:autoSpaceDE w:val="0"/>
              <w:autoSpaceDN w:val="0"/>
              <w:adjustRightInd w:val="0"/>
              <w:rPr>
                <w:rFonts w:ascii="Times New Roman" w:hAnsi="Times New Roman" w:cs="Times New Roman"/>
                <w:sz w:val="28"/>
                <w:szCs w:val="28"/>
              </w:rPr>
            </w:pPr>
            <w:hyperlink r:id="rId13" w:history="1">
              <w:r w:rsidR="0083040A" w:rsidRPr="008D7C38">
                <w:rPr>
                  <w:rFonts w:ascii="Times New Roman" w:hAnsi="Times New Roman" w:cs="Times New Roman"/>
                  <w:sz w:val="28"/>
                  <w:szCs w:val="28"/>
                </w:rPr>
                <w:t>приказ</w:t>
              </w:r>
            </w:hyperlink>
            <w:r w:rsidR="0083040A" w:rsidRPr="008D7C38">
              <w:rPr>
                <w:rFonts w:ascii="Times New Roman" w:hAnsi="Times New Roman" w:cs="Times New Roman"/>
                <w:sz w:val="28"/>
                <w:szCs w:val="28"/>
              </w:rPr>
              <w:t xml:space="preserve"> Минтруда России от 24.06.2014 N 412н "Об утверждении Типового положения о комитете (комиссии) по охране труда"</w:t>
            </w:r>
            <w:r w:rsidR="00AB65DA" w:rsidRPr="008D7C38">
              <w:rPr>
                <w:rFonts w:ascii="Times New Roman" w:hAnsi="Times New Roman" w:cs="Times New Roman"/>
                <w:sz w:val="28"/>
                <w:szCs w:val="28"/>
              </w:rPr>
              <w:t>,</w:t>
            </w:r>
          </w:p>
          <w:p w:rsidR="0083040A" w:rsidRPr="008D7C38" w:rsidRDefault="00AB2A4A" w:rsidP="00AB65DA">
            <w:pPr>
              <w:autoSpaceDE w:val="0"/>
              <w:autoSpaceDN w:val="0"/>
              <w:adjustRightInd w:val="0"/>
              <w:rPr>
                <w:rFonts w:ascii="Times New Roman" w:hAnsi="Times New Roman" w:cs="Times New Roman"/>
                <w:sz w:val="28"/>
                <w:szCs w:val="28"/>
              </w:rPr>
            </w:pPr>
            <w:hyperlink r:id="rId14" w:history="1">
              <w:r w:rsidR="0083040A" w:rsidRPr="008D7C38">
                <w:rPr>
                  <w:rFonts w:ascii="Times New Roman" w:hAnsi="Times New Roman" w:cs="Times New Roman"/>
                  <w:sz w:val="28"/>
                  <w:szCs w:val="28"/>
                </w:rPr>
                <w:t>Постановление</w:t>
              </w:r>
            </w:hyperlink>
            <w:r w:rsidR="0083040A" w:rsidRPr="008D7C38">
              <w:rPr>
                <w:rFonts w:ascii="Times New Roman" w:hAnsi="Times New Roman" w:cs="Times New Roman"/>
                <w:sz w:val="28"/>
                <w:szCs w:val="28"/>
              </w:rPr>
              <w:t xml:space="preserve"> Минтруда России от 08.02.2000 N 14 "Об утверждении Рекомендаций по организации работы службы охраны труда в организациях"</w:t>
            </w:r>
            <w:r w:rsidR="00AB65DA" w:rsidRPr="008D7C38">
              <w:rPr>
                <w:rFonts w:ascii="Times New Roman" w:hAnsi="Times New Roman" w:cs="Times New Roman"/>
                <w:sz w:val="28"/>
                <w:szCs w:val="28"/>
              </w:rPr>
              <w:t>,</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письмо Минобрнауки России от 08.08.2017  № 12-753 «О напра</w:t>
            </w:r>
            <w:r w:rsidR="00644E3F">
              <w:rPr>
                <w:rFonts w:ascii="Times New Roman" w:hAnsi="Times New Roman" w:cs="Times New Roman"/>
                <w:sz w:val="28"/>
                <w:szCs w:val="28"/>
              </w:rPr>
              <w:t>влении перечня по охране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Соглашение по охране труда, как правило, является приложением к коллективному договору.</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Соглашение по охране труда разрабатывается на календарный год.</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Соглашение по охране труда разрабатывается с учетом Типового </w:t>
            </w:r>
            <w:hyperlink r:id="rId15" w:history="1">
              <w:r w:rsidRPr="008D7C38">
                <w:rPr>
                  <w:rFonts w:ascii="Times New Roman" w:hAnsi="Times New Roman" w:cs="Times New Roman"/>
                  <w:sz w:val="28"/>
                  <w:szCs w:val="28"/>
                </w:rPr>
                <w:t>перечня</w:t>
              </w:r>
            </w:hyperlink>
            <w:r w:rsidRPr="008D7C38">
              <w:rPr>
                <w:rFonts w:ascii="Times New Roman" w:hAnsi="Times New Roman" w:cs="Times New Roman"/>
                <w:sz w:val="28"/>
                <w:szCs w:val="28"/>
              </w:rPr>
              <w:t xml:space="preserve">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Правила внутреннего трудового распорядка</w:t>
            </w:r>
          </w:p>
        </w:tc>
        <w:tc>
          <w:tcPr>
            <w:tcW w:w="4110" w:type="dxa"/>
          </w:tcPr>
          <w:p w:rsidR="0083040A" w:rsidRPr="008D7C38" w:rsidRDefault="0083040A" w:rsidP="00AB65DA">
            <w:pPr>
              <w:autoSpaceDE w:val="0"/>
              <w:autoSpaceDN w:val="0"/>
              <w:adjustRightInd w:val="0"/>
              <w:jc w:val="both"/>
              <w:rPr>
                <w:rFonts w:ascii="Times New Roman" w:hAnsi="Times New Roman" w:cs="Times New Roman"/>
                <w:sz w:val="28"/>
                <w:szCs w:val="28"/>
              </w:rPr>
            </w:pPr>
            <w:r w:rsidRPr="008D7C38">
              <w:rPr>
                <w:rFonts w:ascii="Times New Roman" w:hAnsi="Times New Roman" w:cs="Times New Roman"/>
                <w:sz w:val="28"/>
                <w:szCs w:val="28"/>
              </w:rPr>
              <w:t>Статья 189 ТК РФ</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w:t>
            </w:r>
            <w:r w:rsidRPr="008D7C38">
              <w:rPr>
                <w:rFonts w:ascii="Times New Roman" w:hAnsi="Times New Roman" w:cs="Times New Roman"/>
                <w:sz w:val="28"/>
                <w:szCs w:val="28"/>
              </w:rPr>
              <w:lastRenderedPageBreak/>
              <w:t>приложением к коллективному договору</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Положение о системе управления охраной труда в организации</w:t>
            </w:r>
          </w:p>
          <w:p w:rsidR="0083040A" w:rsidRPr="008D7C38" w:rsidRDefault="0083040A" w:rsidP="00AB65DA">
            <w:pPr>
              <w:autoSpaceDE w:val="0"/>
              <w:autoSpaceDN w:val="0"/>
              <w:adjustRightInd w:val="0"/>
              <w:rPr>
                <w:rFonts w:ascii="Times New Roman" w:hAnsi="Times New Roman" w:cs="Times New Roman"/>
                <w:b/>
                <w:sz w:val="28"/>
                <w:szCs w:val="28"/>
              </w:rPr>
            </w:pP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w:t>
            </w:r>
            <w:hyperlink r:id="rId16" w:history="1">
              <w:r w:rsidRPr="008D7C38">
                <w:rPr>
                  <w:rFonts w:ascii="Times New Roman" w:hAnsi="Times New Roman" w:cs="Times New Roman"/>
                  <w:sz w:val="28"/>
                  <w:szCs w:val="28"/>
                </w:rPr>
                <w:t>риказ</w:t>
              </w:r>
            </w:hyperlink>
            <w:r w:rsidRPr="008D7C38">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r w:rsidR="00AB65DA" w:rsidRPr="008D7C38">
              <w:rPr>
                <w:rFonts w:ascii="Times New Roman" w:hAnsi="Times New Roman" w:cs="Times New Roman"/>
                <w:sz w:val="28"/>
                <w:szCs w:val="28"/>
              </w:rPr>
              <w:t>,</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Письмо Минобрнауки России от 25.08.2015  № 12-1077 «О направлении Рекомендаций»</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Положение о комиссии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Статья 218 ТК РФ</w:t>
            </w:r>
          </w:p>
          <w:p w:rsidR="0083040A" w:rsidRPr="008D7C38" w:rsidRDefault="00AB2A4A" w:rsidP="00AB65DA">
            <w:pPr>
              <w:autoSpaceDE w:val="0"/>
              <w:autoSpaceDN w:val="0"/>
              <w:adjustRightInd w:val="0"/>
              <w:rPr>
                <w:rFonts w:ascii="Times New Roman" w:hAnsi="Times New Roman" w:cs="Times New Roman"/>
                <w:sz w:val="28"/>
                <w:szCs w:val="28"/>
              </w:rPr>
            </w:pPr>
            <w:hyperlink r:id="rId17" w:history="1">
              <w:r w:rsidR="0083040A" w:rsidRPr="008D7C38">
                <w:rPr>
                  <w:rFonts w:ascii="Times New Roman" w:hAnsi="Times New Roman" w:cs="Times New Roman"/>
                  <w:sz w:val="28"/>
                  <w:szCs w:val="28"/>
                </w:rPr>
                <w:t>Приказ</w:t>
              </w:r>
            </w:hyperlink>
            <w:r w:rsidR="0083040A" w:rsidRPr="008D7C38">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Положение о комиссии по охране труда утверждается приказом</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Положение об уполномоченном (доверенном) лице по охране труда профсоюзного комитета образовательной организации</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Постановление Исполкома Профсоюза от 26.03.2013  </w:t>
            </w:r>
            <w:r w:rsidR="00AB65DA" w:rsidRPr="008D7C38">
              <w:rPr>
                <w:rFonts w:ascii="Times New Roman" w:hAnsi="Times New Roman" w:cs="Times New Roman"/>
                <w:sz w:val="28"/>
                <w:szCs w:val="28"/>
              </w:rPr>
              <w:br/>
            </w:r>
            <w:r w:rsidRPr="008D7C38">
              <w:rPr>
                <w:rFonts w:ascii="Times New Roman" w:hAnsi="Times New Roman" w:cs="Times New Roman"/>
                <w:sz w:val="28"/>
                <w:szCs w:val="28"/>
              </w:rPr>
              <w:t>№ 13</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Положение о проведении административно-общественного контроля за состоянием условий и охраны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 1987 №7</w:t>
            </w:r>
            <w:r w:rsidRPr="008D7C38">
              <w:rPr>
                <w:rFonts w:ascii="Times New Roman" w:hAnsi="Times New Roman" w:cs="Times New Roman"/>
                <w:b/>
                <w:bCs/>
                <w:sz w:val="28"/>
                <w:szCs w:val="28"/>
              </w:rPr>
              <w:t xml:space="preserve"> </w:t>
            </w:r>
            <w:r w:rsidRPr="008D7C38">
              <w:rPr>
                <w:rFonts w:ascii="Times New Roman" w:hAnsi="Times New Roman" w:cs="Times New Roman"/>
                <w:bCs/>
                <w:sz w:val="28"/>
                <w:szCs w:val="28"/>
              </w:rPr>
              <w:t>«Об утверждении</w:t>
            </w:r>
            <w:r w:rsidRPr="008D7C38">
              <w:rPr>
                <w:rFonts w:ascii="Times New Roman" w:hAnsi="Times New Roman" w:cs="Times New Roman"/>
                <w:b/>
                <w:bCs/>
                <w:sz w:val="28"/>
                <w:szCs w:val="28"/>
              </w:rPr>
              <w:t xml:space="preserve"> </w:t>
            </w:r>
            <w:r w:rsidRPr="008D7C38">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r w:rsidRPr="008D7C38">
              <w:rPr>
                <w:rFonts w:ascii="Times New Roman" w:hAnsi="Times New Roman" w:cs="Times New Roman"/>
                <w:b/>
                <w:bCs/>
                <w:sz w:val="28"/>
                <w:szCs w:val="28"/>
              </w:rPr>
              <w:t xml:space="preserve"> </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Положение о проведении обучения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Статья  225 ТК РФ</w:t>
            </w:r>
          </w:p>
          <w:p w:rsidR="0083040A" w:rsidRPr="008D7C38" w:rsidRDefault="0083040A" w:rsidP="00AB65DA">
            <w:pPr>
              <w:autoSpaceDE w:val="0"/>
              <w:autoSpaceDN w:val="0"/>
              <w:adjustRightInd w:val="0"/>
              <w:outlineLvl w:val="0"/>
              <w:rPr>
                <w:rFonts w:ascii="Times New Roman" w:hAnsi="Times New Roman" w:cs="Times New Roman"/>
                <w:bCs/>
                <w:sz w:val="28"/>
                <w:szCs w:val="28"/>
              </w:rPr>
            </w:pPr>
            <w:r w:rsidRPr="008D7C38">
              <w:rPr>
                <w:rFonts w:ascii="Times New Roman" w:hAnsi="Times New Roman" w:cs="Times New Roman"/>
                <w:bCs/>
                <w:sz w:val="28"/>
                <w:szCs w:val="28"/>
              </w:rPr>
              <w:t xml:space="preserve">Постановление Минтруда РФ и Минобразования РФ от 13.01.2003 </w:t>
            </w:r>
            <w:r w:rsidRPr="008D7C38">
              <w:rPr>
                <w:rFonts w:ascii="Times New Roman" w:hAnsi="Times New Roman" w:cs="Times New Roman"/>
                <w:sz w:val="28"/>
                <w:szCs w:val="28"/>
              </w:rPr>
              <w:t>№</w:t>
            </w:r>
            <w:r w:rsidR="00AB65DA" w:rsidRPr="008D7C38">
              <w:rPr>
                <w:rFonts w:ascii="Times New Roman" w:hAnsi="Times New Roman" w:cs="Times New Roman"/>
                <w:sz w:val="28"/>
                <w:szCs w:val="28"/>
              </w:rPr>
              <w:t xml:space="preserve"> </w:t>
            </w:r>
            <w:r w:rsidRPr="008D7C38">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r w:rsidR="00AB65DA" w:rsidRPr="008D7C38">
              <w:rPr>
                <w:rFonts w:ascii="Times New Roman" w:hAnsi="Times New Roman" w:cs="Times New Roman"/>
                <w:bCs/>
                <w:sz w:val="28"/>
                <w:szCs w:val="28"/>
              </w:rPr>
              <w:t>,</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ГОСТ 12.0.004-2015. Межгосударственный стандарт. </w:t>
            </w:r>
            <w:r w:rsidRPr="008D7C38">
              <w:rPr>
                <w:rFonts w:ascii="Times New Roman" w:hAnsi="Times New Roman" w:cs="Times New Roman"/>
                <w:sz w:val="28"/>
                <w:szCs w:val="28"/>
              </w:rPr>
              <w:lastRenderedPageBreak/>
              <w:t>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Положение об организации выдачи и применения специальной одежды, специальной обуви и других средств индивидуальной защиты</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Приказ Минздравсоцразвития России от 01.06.2009 №</w:t>
            </w:r>
            <w:r w:rsidR="00AB65DA" w:rsidRPr="008D7C38">
              <w:rPr>
                <w:rFonts w:ascii="Times New Roman" w:hAnsi="Times New Roman" w:cs="Times New Roman"/>
                <w:sz w:val="28"/>
                <w:szCs w:val="28"/>
              </w:rPr>
              <w:t xml:space="preserve"> </w:t>
            </w:r>
            <w:r w:rsidRPr="008D7C38">
              <w:rPr>
                <w:rFonts w:ascii="Times New Roman" w:hAnsi="Times New Roman" w:cs="Times New Roman"/>
                <w:sz w:val="28"/>
                <w:szCs w:val="28"/>
              </w:rPr>
              <w:t xml:space="preserve">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Положение по разработке, учету и применению инструкций по охране труда</w:t>
            </w:r>
          </w:p>
        </w:tc>
        <w:tc>
          <w:tcPr>
            <w:tcW w:w="4110" w:type="dxa"/>
          </w:tcPr>
          <w:p w:rsidR="0083040A" w:rsidRPr="008D7C38" w:rsidRDefault="0083040A" w:rsidP="00AB65DA">
            <w:pPr>
              <w:rPr>
                <w:rFonts w:ascii="Times New Roman" w:hAnsi="Times New Roman" w:cs="Times New Roman"/>
                <w:bCs/>
                <w:sz w:val="28"/>
                <w:szCs w:val="28"/>
              </w:rPr>
            </w:pPr>
            <w:r w:rsidRPr="008D7C38">
              <w:rPr>
                <w:rFonts w:ascii="Times New Roman" w:hAnsi="Times New Roman" w:cs="Times New Roman"/>
                <w:bCs/>
                <w:sz w:val="28"/>
                <w:szCs w:val="28"/>
              </w:rPr>
              <w:t xml:space="preserve">Постановление Минтруда РФ от 17.12.2002 </w:t>
            </w:r>
            <w:r w:rsidRPr="008D7C38">
              <w:rPr>
                <w:rFonts w:ascii="Times New Roman" w:hAnsi="Times New Roman" w:cs="Times New Roman"/>
                <w:sz w:val="28"/>
                <w:szCs w:val="28"/>
              </w:rPr>
              <w:t>№</w:t>
            </w:r>
            <w:r w:rsidRPr="008D7C38">
              <w:rPr>
                <w:rFonts w:ascii="Times New Roman" w:hAnsi="Times New Roman" w:cs="Times New Roman"/>
                <w:bCs/>
                <w:sz w:val="28"/>
                <w:szCs w:val="28"/>
              </w:rPr>
              <w:t xml:space="preserve"> 80 "Об утверждении Методических рекомендаций по разработке государственных нормативных требований охраны труда"</w:t>
            </w:r>
            <w:r w:rsidR="00AB65DA" w:rsidRPr="008D7C38">
              <w:rPr>
                <w:rFonts w:ascii="Times New Roman" w:hAnsi="Times New Roman" w:cs="Times New Roman"/>
                <w:bCs/>
                <w:sz w:val="28"/>
                <w:szCs w:val="28"/>
              </w:rPr>
              <w:t>,</w:t>
            </w:r>
          </w:p>
          <w:p w:rsidR="0083040A" w:rsidRPr="008D7C38" w:rsidRDefault="0083040A" w:rsidP="00AB65DA">
            <w:pPr>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назначении лиц, ответственных за организацию безопасной работы</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w:t>
            </w:r>
            <w:hyperlink r:id="rId18" w:history="1">
              <w:r w:rsidRPr="008D7C38">
                <w:rPr>
                  <w:rFonts w:ascii="Times New Roman" w:hAnsi="Times New Roman" w:cs="Times New Roman"/>
                  <w:sz w:val="28"/>
                  <w:szCs w:val="28"/>
                </w:rPr>
                <w:t>риказ</w:t>
              </w:r>
            </w:hyperlink>
            <w:r w:rsidRPr="008D7C38">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r w:rsidR="00AB65DA" w:rsidRPr="008D7C38">
              <w:rPr>
                <w:rFonts w:ascii="Times New Roman" w:hAnsi="Times New Roman" w:cs="Times New Roman"/>
                <w:sz w:val="28"/>
                <w:szCs w:val="28"/>
              </w:rPr>
              <w:t>,</w:t>
            </w:r>
          </w:p>
          <w:p w:rsidR="0083040A"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Письмо Минобрнауки России от 25.08.2015 № 12-1077 «О направлении Рекомендаций»</w:t>
            </w:r>
          </w:p>
          <w:p w:rsidR="00644E3F" w:rsidRDefault="00644E3F" w:rsidP="00AB65DA">
            <w:pPr>
              <w:autoSpaceDE w:val="0"/>
              <w:autoSpaceDN w:val="0"/>
              <w:adjustRightInd w:val="0"/>
              <w:rPr>
                <w:rFonts w:ascii="Times New Roman" w:hAnsi="Times New Roman" w:cs="Times New Roman"/>
                <w:sz w:val="28"/>
                <w:szCs w:val="28"/>
              </w:rPr>
            </w:pPr>
          </w:p>
          <w:p w:rsidR="00644E3F" w:rsidRPr="008D7C38" w:rsidRDefault="00644E3F" w:rsidP="00AB65DA">
            <w:pPr>
              <w:autoSpaceDE w:val="0"/>
              <w:autoSpaceDN w:val="0"/>
              <w:adjustRightInd w:val="0"/>
              <w:rPr>
                <w:rFonts w:ascii="Times New Roman" w:hAnsi="Times New Roman" w:cs="Times New Roman"/>
                <w:sz w:val="28"/>
                <w:szCs w:val="28"/>
              </w:rPr>
            </w:pP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возложении обязанностей специалиста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Статья  217 ТК РФ</w:t>
            </w:r>
            <w:r w:rsidR="00AB65DA" w:rsidRPr="008D7C38">
              <w:rPr>
                <w:rFonts w:ascii="Times New Roman" w:hAnsi="Times New Roman" w:cs="Times New Roman"/>
                <w:sz w:val="28"/>
                <w:szCs w:val="28"/>
              </w:rPr>
              <w:t>,</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w:t>
            </w:r>
            <w:hyperlink r:id="rId19" w:history="1">
              <w:r w:rsidRPr="008D7C38">
                <w:rPr>
                  <w:rFonts w:ascii="Times New Roman" w:hAnsi="Times New Roman" w:cs="Times New Roman"/>
                  <w:sz w:val="28"/>
                  <w:szCs w:val="28"/>
                </w:rPr>
                <w:t>риказ</w:t>
              </w:r>
            </w:hyperlink>
            <w:r w:rsidRPr="008D7C38">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83040A" w:rsidRPr="008D7C38" w:rsidRDefault="0083040A" w:rsidP="00AB65DA">
            <w:pPr>
              <w:autoSpaceDE w:val="0"/>
              <w:autoSpaceDN w:val="0"/>
              <w:adjustRightInd w:val="0"/>
              <w:rPr>
                <w:rFonts w:ascii="Times New Roman" w:hAnsi="Times New Roman" w:cs="Times New Roman"/>
                <w:sz w:val="28"/>
                <w:szCs w:val="28"/>
              </w:rPr>
            </w:pP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w:t>
            </w:r>
            <w:r w:rsidRPr="008D7C38">
              <w:rPr>
                <w:rFonts w:ascii="Times New Roman" w:hAnsi="Times New Roman" w:cs="Times New Roman"/>
                <w:sz w:val="28"/>
                <w:szCs w:val="28"/>
              </w:rPr>
              <w:lastRenderedPageBreak/>
              <w:t>из работников образовательной организации, прошедшего в установленном порядке обучение по охране труда, с установлением доплаты</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Приказ о назначении лица, ответственного за пожарную безопасность</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Правительства РФ от 25.04.2012 № 390 «О противопожарном режиме»</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назначении ответственного за электрохозяйство</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Приказ Минэнерго России от 13.01. 2003 № 6 «Об утверждении Правил технической эксплуатации электроустановок потребителей»</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об административно-общественном контроле за состоянием условий и охраны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bCs/>
                <w:sz w:val="28"/>
                <w:szCs w:val="28"/>
              </w:rPr>
              <w:t>Постановление Президиума ЦК профсоюза работников народного образования, высшей школы и научных учреждений от 01.07.1987  №7</w:t>
            </w:r>
            <w:r w:rsidRPr="008D7C38">
              <w:rPr>
                <w:rFonts w:ascii="Times New Roman" w:hAnsi="Times New Roman" w:cs="Times New Roman"/>
                <w:b/>
                <w:bCs/>
                <w:sz w:val="28"/>
                <w:szCs w:val="28"/>
              </w:rPr>
              <w:t xml:space="preserve"> </w:t>
            </w:r>
            <w:r w:rsidRPr="008D7C38">
              <w:rPr>
                <w:rFonts w:ascii="Times New Roman" w:hAnsi="Times New Roman" w:cs="Times New Roman"/>
                <w:bCs/>
                <w:sz w:val="28"/>
                <w:szCs w:val="28"/>
              </w:rPr>
              <w:t>«Об утверждении</w:t>
            </w:r>
            <w:r w:rsidRPr="008D7C38">
              <w:rPr>
                <w:rFonts w:ascii="Times New Roman" w:hAnsi="Times New Roman" w:cs="Times New Roman"/>
                <w:b/>
                <w:bCs/>
                <w:sz w:val="28"/>
                <w:szCs w:val="28"/>
              </w:rPr>
              <w:t xml:space="preserve"> </w:t>
            </w:r>
            <w:r w:rsidRPr="008D7C38">
              <w:rPr>
                <w:rFonts w:ascii="Times New Roman" w:hAnsi="Times New Roman" w:cs="Times New Roman"/>
                <w:sz w:val="28"/>
                <w:szCs w:val="28"/>
              </w:rPr>
              <w:t>Положения об административно-общественном контроле за охраной труда в учреждениях образования»</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введении в действие Положения о проведении обучения по охране труда и назначении ответственных лиц</w:t>
            </w:r>
          </w:p>
        </w:tc>
        <w:tc>
          <w:tcPr>
            <w:tcW w:w="4110" w:type="dxa"/>
          </w:tcPr>
          <w:p w:rsidR="0083040A" w:rsidRPr="008D7C38" w:rsidRDefault="0083040A" w:rsidP="00AB65DA">
            <w:pPr>
              <w:autoSpaceDE w:val="0"/>
              <w:autoSpaceDN w:val="0"/>
              <w:adjustRightInd w:val="0"/>
              <w:outlineLvl w:val="0"/>
              <w:rPr>
                <w:rFonts w:ascii="Times New Roman" w:hAnsi="Times New Roman" w:cs="Times New Roman"/>
                <w:bCs/>
                <w:sz w:val="28"/>
                <w:szCs w:val="28"/>
              </w:rPr>
            </w:pPr>
            <w:r w:rsidRPr="008D7C38">
              <w:rPr>
                <w:rFonts w:ascii="Times New Roman" w:hAnsi="Times New Roman" w:cs="Times New Roman"/>
                <w:bCs/>
                <w:sz w:val="28"/>
                <w:szCs w:val="28"/>
              </w:rPr>
              <w:t xml:space="preserve">Постановление Минтруда РФ и Минобразования РФ от 13.01.2003  </w:t>
            </w:r>
            <w:r w:rsidRPr="008D7C38">
              <w:rPr>
                <w:rFonts w:ascii="Times New Roman" w:hAnsi="Times New Roman" w:cs="Times New Roman"/>
                <w:sz w:val="28"/>
                <w:szCs w:val="28"/>
              </w:rPr>
              <w:t>№</w:t>
            </w:r>
            <w:r w:rsidR="00AB65DA" w:rsidRPr="008D7C38">
              <w:rPr>
                <w:rFonts w:ascii="Times New Roman" w:hAnsi="Times New Roman" w:cs="Times New Roman"/>
                <w:sz w:val="28"/>
                <w:szCs w:val="28"/>
              </w:rPr>
              <w:t xml:space="preserve"> </w:t>
            </w:r>
            <w:r w:rsidRPr="008D7C38">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r w:rsidR="00AB65DA" w:rsidRPr="008D7C38">
              <w:rPr>
                <w:rFonts w:ascii="Times New Roman" w:hAnsi="Times New Roman" w:cs="Times New Roman"/>
                <w:bCs/>
                <w:sz w:val="28"/>
                <w:szCs w:val="28"/>
              </w:rPr>
              <w:t>,</w:t>
            </w:r>
          </w:p>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 xml:space="preserve">Приказ о назначении комиссии по проверке знаний требований </w:t>
            </w:r>
            <w:r w:rsidRPr="008D7C38">
              <w:rPr>
                <w:rFonts w:ascii="Times New Roman" w:hAnsi="Times New Roman" w:cs="Times New Roman"/>
                <w:b/>
                <w:sz w:val="28"/>
                <w:szCs w:val="28"/>
              </w:rPr>
              <w:lastRenderedPageBreak/>
              <w:t>охраны труда</w:t>
            </w:r>
          </w:p>
        </w:tc>
        <w:tc>
          <w:tcPr>
            <w:tcW w:w="4110" w:type="dxa"/>
          </w:tcPr>
          <w:p w:rsidR="0083040A" w:rsidRPr="008D7C38" w:rsidRDefault="0083040A" w:rsidP="00AB65DA">
            <w:pPr>
              <w:autoSpaceDE w:val="0"/>
              <w:autoSpaceDN w:val="0"/>
              <w:adjustRightInd w:val="0"/>
              <w:jc w:val="both"/>
              <w:outlineLvl w:val="0"/>
              <w:rPr>
                <w:rFonts w:ascii="Times New Roman" w:hAnsi="Times New Roman" w:cs="Times New Roman"/>
                <w:bCs/>
                <w:sz w:val="28"/>
                <w:szCs w:val="28"/>
              </w:rPr>
            </w:pPr>
            <w:r w:rsidRPr="008D7C38">
              <w:rPr>
                <w:rFonts w:ascii="Times New Roman" w:hAnsi="Times New Roman" w:cs="Times New Roman"/>
                <w:bCs/>
                <w:sz w:val="28"/>
                <w:szCs w:val="28"/>
              </w:rPr>
              <w:lastRenderedPageBreak/>
              <w:t xml:space="preserve">Постановление Минтруда РФ и Минобразования РФ от 13.01.2003  </w:t>
            </w:r>
            <w:r w:rsidRPr="008D7C38">
              <w:rPr>
                <w:rFonts w:ascii="Times New Roman" w:hAnsi="Times New Roman" w:cs="Times New Roman"/>
                <w:sz w:val="28"/>
                <w:szCs w:val="28"/>
              </w:rPr>
              <w:t>№</w:t>
            </w:r>
            <w:r w:rsidR="00AB65DA" w:rsidRPr="008D7C38">
              <w:rPr>
                <w:rFonts w:ascii="Times New Roman" w:hAnsi="Times New Roman" w:cs="Times New Roman"/>
                <w:sz w:val="28"/>
                <w:szCs w:val="28"/>
              </w:rPr>
              <w:t xml:space="preserve"> </w:t>
            </w:r>
            <w:r w:rsidRPr="008D7C38">
              <w:rPr>
                <w:rFonts w:ascii="Times New Roman" w:hAnsi="Times New Roman" w:cs="Times New Roman"/>
                <w:bCs/>
                <w:sz w:val="28"/>
                <w:szCs w:val="28"/>
              </w:rPr>
              <w:t xml:space="preserve">1/29 "Об </w:t>
            </w:r>
            <w:r w:rsidRPr="008D7C38">
              <w:rPr>
                <w:rFonts w:ascii="Times New Roman" w:hAnsi="Times New Roman" w:cs="Times New Roman"/>
                <w:bCs/>
                <w:sz w:val="28"/>
                <w:szCs w:val="28"/>
              </w:rPr>
              <w:lastRenderedPageBreak/>
              <w:t>утверждении Порядка обучения по охране труда и проверки знаний требований охраны труда работников организаций"</w:t>
            </w:r>
            <w:r w:rsidR="00AB65DA" w:rsidRPr="008D7C38">
              <w:rPr>
                <w:rFonts w:ascii="Times New Roman" w:hAnsi="Times New Roman" w:cs="Times New Roman"/>
                <w:bCs/>
                <w:sz w:val="28"/>
                <w:szCs w:val="28"/>
              </w:rPr>
              <w:t>,</w:t>
            </w:r>
          </w:p>
          <w:p w:rsidR="0083040A" w:rsidRPr="008D7C38" w:rsidRDefault="0083040A" w:rsidP="00AB65DA">
            <w:pPr>
              <w:autoSpaceDE w:val="0"/>
              <w:autoSpaceDN w:val="0"/>
              <w:adjustRightInd w:val="0"/>
              <w:outlineLvl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outlineLvl w:val="0"/>
              <w:rPr>
                <w:rFonts w:ascii="Times New Roman" w:hAnsi="Times New Roman" w:cs="Times New Roman"/>
                <w:b/>
                <w:sz w:val="28"/>
                <w:szCs w:val="28"/>
              </w:rPr>
            </w:pPr>
            <w:r w:rsidRPr="008D7C38">
              <w:rPr>
                <w:rFonts w:ascii="Times New Roman" w:hAnsi="Times New Roman" w:cs="Times New Roman"/>
                <w:b/>
                <w:sz w:val="28"/>
                <w:szCs w:val="28"/>
              </w:rPr>
              <w:lastRenderedPageBreak/>
              <w:t>Приказ о проведении обучения безопасности труда в форме индивидуальной стажировки на рабочем месте</w:t>
            </w:r>
          </w:p>
          <w:p w:rsidR="0083040A" w:rsidRPr="008D7C38" w:rsidRDefault="0083040A" w:rsidP="00AB65DA">
            <w:pPr>
              <w:autoSpaceDE w:val="0"/>
              <w:autoSpaceDN w:val="0"/>
              <w:adjustRightInd w:val="0"/>
              <w:rPr>
                <w:rFonts w:ascii="Times New Roman" w:hAnsi="Times New Roman" w:cs="Times New Roman"/>
                <w:b/>
                <w:sz w:val="28"/>
                <w:szCs w:val="28"/>
              </w:rPr>
            </w:pPr>
          </w:p>
        </w:tc>
        <w:tc>
          <w:tcPr>
            <w:tcW w:w="4110" w:type="dxa"/>
          </w:tcPr>
          <w:p w:rsidR="0083040A" w:rsidRPr="008D7C38" w:rsidRDefault="0083040A" w:rsidP="00AB65DA">
            <w:pPr>
              <w:autoSpaceDE w:val="0"/>
              <w:autoSpaceDN w:val="0"/>
              <w:adjustRightInd w:val="0"/>
              <w:outlineLvl w:val="0"/>
              <w:rPr>
                <w:rFonts w:ascii="Times New Roman" w:hAnsi="Times New Roman" w:cs="Times New Roman"/>
                <w:bCs/>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p w:rsidR="0083040A" w:rsidRPr="008D7C38" w:rsidRDefault="0083040A" w:rsidP="00AB65DA">
            <w:pPr>
              <w:autoSpaceDE w:val="0"/>
              <w:autoSpaceDN w:val="0"/>
              <w:adjustRightInd w:val="0"/>
              <w:jc w:val="both"/>
              <w:rPr>
                <w:rFonts w:ascii="Times New Roman" w:hAnsi="Times New Roman" w:cs="Times New Roman"/>
                <w:sz w:val="28"/>
                <w:szCs w:val="28"/>
              </w:rPr>
            </w:pP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присвоении I группы по электробезопасности неэлектротехническому персоналу</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Приказ Минэнерго России от 13.01.2003  № 6 «Об утверждении Правил технической эксплуатации электроустановок потребителей»</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 введении в действие инструкций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РФ от 17.12.2002 №</w:t>
            </w:r>
            <w:r w:rsidR="00AB65DA" w:rsidRPr="008D7C38">
              <w:rPr>
                <w:rFonts w:ascii="Times New Roman" w:hAnsi="Times New Roman" w:cs="Times New Roman"/>
                <w:sz w:val="28"/>
                <w:szCs w:val="28"/>
              </w:rPr>
              <w:t xml:space="preserve"> </w:t>
            </w:r>
            <w:r w:rsidRPr="008D7C38">
              <w:rPr>
                <w:rFonts w:ascii="Times New Roman" w:hAnsi="Times New Roman" w:cs="Times New Roman"/>
                <w:sz w:val="28"/>
                <w:szCs w:val="28"/>
              </w:rPr>
              <w:t>80 "Об утверждении Методических рекомендаций по разработке государственных нормативных требований охраны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w:t>
            </w:r>
            <w:r w:rsidRPr="008D7C38">
              <w:rPr>
                <w:rFonts w:ascii="Times New Roman" w:hAnsi="Times New Roman" w:cs="Times New Roman"/>
                <w:sz w:val="28"/>
                <w:szCs w:val="28"/>
              </w:rPr>
              <w:lastRenderedPageBreak/>
              <w:t>утверждение инструкций по охране труда для работников</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Приказ о продлении срока действия инструкции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РФ от 17.12.2002 №</w:t>
            </w:r>
            <w:r w:rsidR="00AB65DA" w:rsidRPr="008D7C38">
              <w:rPr>
                <w:rFonts w:ascii="Times New Roman" w:hAnsi="Times New Roman" w:cs="Times New Roman"/>
                <w:sz w:val="28"/>
                <w:szCs w:val="28"/>
              </w:rPr>
              <w:t xml:space="preserve"> </w:t>
            </w:r>
            <w:r w:rsidRPr="008D7C38">
              <w:rPr>
                <w:rFonts w:ascii="Times New Roman" w:hAnsi="Times New Roman" w:cs="Times New Roman"/>
                <w:sz w:val="28"/>
                <w:szCs w:val="28"/>
              </w:rPr>
              <w:t>80 "Об утверждении Методических рекомендаций по разработке государственных нормативных требований охраны труда"</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об обеспечении работников специальной одеждой, специальной обувью и другими средствами индивидуальной защиты</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Приказ Минздравсоцразвития России от 01.06.2009 №</w:t>
            </w:r>
            <w:r w:rsidR="00AB65DA" w:rsidRPr="008D7C38">
              <w:rPr>
                <w:rFonts w:ascii="Times New Roman" w:hAnsi="Times New Roman" w:cs="Times New Roman"/>
                <w:sz w:val="28"/>
                <w:szCs w:val="28"/>
              </w:rPr>
              <w:t xml:space="preserve"> </w:t>
            </w:r>
            <w:r w:rsidRPr="008D7C38">
              <w:rPr>
                <w:rFonts w:ascii="Times New Roman" w:hAnsi="Times New Roman" w:cs="Times New Roman"/>
                <w:sz w:val="28"/>
                <w:szCs w:val="28"/>
              </w:rPr>
              <w:t xml:space="preserve">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об образовании  комиссии по проведению специальной оценки условий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Федеральный закон от 28.12.2013 №426-ФЗ  "О специальной оценке условий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Приказ об утверждении состава комиссии по охране труда</w:t>
            </w:r>
          </w:p>
        </w:tc>
        <w:tc>
          <w:tcPr>
            <w:tcW w:w="4110" w:type="dxa"/>
          </w:tcPr>
          <w:p w:rsidR="0083040A" w:rsidRPr="008D7C38" w:rsidRDefault="00AB2A4A" w:rsidP="00AB65DA">
            <w:pPr>
              <w:autoSpaceDE w:val="0"/>
              <w:autoSpaceDN w:val="0"/>
              <w:adjustRightInd w:val="0"/>
              <w:rPr>
                <w:rFonts w:ascii="Times New Roman" w:hAnsi="Times New Roman" w:cs="Times New Roman"/>
                <w:sz w:val="28"/>
                <w:szCs w:val="28"/>
              </w:rPr>
            </w:pPr>
            <w:hyperlink r:id="rId20" w:history="1">
              <w:r w:rsidR="0083040A" w:rsidRPr="008D7C38">
                <w:rPr>
                  <w:rFonts w:ascii="Times New Roman" w:hAnsi="Times New Roman" w:cs="Times New Roman"/>
                  <w:sz w:val="28"/>
                  <w:szCs w:val="28"/>
                </w:rPr>
                <w:t>Приказ</w:t>
              </w:r>
            </w:hyperlink>
            <w:r w:rsidR="0083040A" w:rsidRPr="008D7C38">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Инструкции по охране труда для работников</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686"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Программа вводного инструктажа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Программа первичного инструктажа по охране труда на рабочем месте</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Программа обучения приемам оказания первой помощи пострадавшим</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Программа стажировки на рабочем месте</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Журнал регистрации вводного инструктажа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Журнал регистрации инструктажа на рабочем месте</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Журнал регистрации целевого инструктажа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 xml:space="preserve">Журнал учета присвоения группы I </w:t>
            </w:r>
            <w:r w:rsidRPr="008D7C38">
              <w:rPr>
                <w:rFonts w:ascii="Times New Roman" w:hAnsi="Times New Roman" w:cs="Times New Roman"/>
                <w:b/>
                <w:sz w:val="28"/>
                <w:szCs w:val="28"/>
              </w:rPr>
              <w:lastRenderedPageBreak/>
              <w:t>по электробезопасности неэлектротехническому персоналу</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lastRenderedPageBreak/>
              <w:t xml:space="preserve">"ПОТ Р М-016-2001. РД 153-34.0-03.150-00. Межотраслевые </w:t>
            </w:r>
            <w:r w:rsidRPr="008D7C38">
              <w:rPr>
                <w:rFonts w:ascii="Times New Roman" w:hAnsi="Times New Roman" w:cs="Times New Roman"/>
                <w:sz w:val="28"/>
                <w:szCs w:val="28"/>
              </w:rPr>
              <w:lastRenderedPageBreak/>
              <w:t xml:space="preserve">Правила по охране труда (Правила безопасности) при эксплуатации электроустановок" </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Журнал учета инструкции по охране труда для работников</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Журнал учета выдачи инструкций по охране труда для работников</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Личные карточки учета выдачи СИЗ</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Протоколы заседания комиссии по проверке знаний требований охраны труда работников</w:t>
            </w:r>
          </w:p>
        </w:tc>
        <w:tc>
          <w:tcPr>
            <w:tcW w:w="4110" w:type="dxa"/>
          </w:tcPr>
          <w:p w:rsidR="0083040A" w:rsidRPr="008D7C38" w:rsidRDefault="0083040A" w:rsidP="00AB65DA">
            <w:pPr>
              <w:autoSpaceDE w:val="0"/>
              <w:autoSpaceDN w:val="0"/>
              <w:adjustRightInd w:val="0"/>
              <w:outlineLvl w:val="0"/>
              <w:rPr>
                <w:rFonts w:ascii="Times New Roman" w:hAnsi="Times New Roman" w:cs="Times New Roman"/>
                <w:sz w:val="28"/>
                <w:szCs w:val="28"/>
              </w:rPr>
            </w:pPr>
            <w:r w:rsidRPr="008D7C38">
              <w:rPr>
                <w:rFonts w:ascii="Times New Roman" w:hAnsi="Times New Roman" w:cs="Times New Roman"/>
                <w:bCs/>
                <w:sz w:val="28"/>
                <w:szCs w:val="28"/>
              </w:rPr>
              <w:t xml:space="preserve">Постановление Минтруда РФ и Минобразования РФ от 13.01.2003  </w:t>
            </w:r>
            <w:r w:rsidRPr="008D7C38">
              <w:rPr>
                <w:rFonts w:ascii="Times New Roman" w:hAnsi="Times New Roman" w:cs="Times New Roman"/>
                <w:sz w:val="28"/>
                <w:szCs w:val="28"/>
              </w:rPr>
              <w:t>№</w:t>
            </w:r>
            <w:r w:rsidRPr="008D7C38">
              <w:rPr>
                <w:rFonts w:ascii="Times New Roman" w:hAnsi="Times New Roman" w:cs="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Личные карточки прохождения обучения безопасности труда</w:t>
            </w:r>
          </w:p>
        </w:tc>
        <w:tc>
          <w:tcPr>
            <w:tcW w:w="4110" w:type="dxa"/>
          </w:tcPr>
          <w:p w:rsidR="0083040A" w:rsidRPr="008D7C38" w:rsidRDefault="0083040A" w:rsidP="00AB65DA">
            <w:pPr>
              <w:autoSpaceDE w:val="0"/>
              <w:autoSpaceDN w:val="0"/>
              <w:adjustRightInd w:val="0"/>
              <w:outlineLvl w:val="0"/>
              <w:rPr>
                <w:rFonts w:ascii="Times New Roman" w:hAnsi="Times New Roman" w:cs="Times New Roman"/>
                <w:sz w:val="28"/>
                <w:szCs w:val="28"/>
              </w:rPr>
            </w:pPr>
            <w:r w:rsidRPr="008D7C38">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Удостоверения о проверке знаний требований охраны труда</w:t>
            </w:r>
          </w:p>
        </w:tc>
        <w:tc>
          <w:tcPr>
            <w:tcW w:w="4110" w:type="dxa"/>
          </w:tcPr>
          <w:p w:rsidR="0083040A" w:rsidRPr="008D7C38" w:rsidRDefault="0083040A" w:rsidP="00AB65DA">
            <w:pPr>
              <w:autoSpaceDE w:val="0"/>
              <w:autoSpaceDN w:val="0"/>
              <w:adjustRightInd w:val="0"/>
              <w:outlineLvl w:val="0"/>
              <w:rPr>
                <w:rFonts w:ascii="Times New Roman" w:hAnsi="Times New Roman" w:cs="Times New Roman"/>
                <w:sz w:val="28"/>
                <w:szCs w:val="28"/>
              </w:rPr>
            </w:pPr>
            <w:r w:rsidRPr="008D7C38">
              <w:rPr>
                <w:rFonts w:ascii="Times New Roman" w:hAnsi="Times New Roman" w:cs="Times New Roman"/>
                <w:bCs/>
                <w:sz w:val="28"/>
                <w:szCs w:val="28"/>
              </w:rPr>
              <w:t xml:space="preserve">Постановление Минтруда РФ и Минобразования РФ от 13.01.2003  </w:t>
            </w:r>
            <w:r w:rsidRPr="008D7C38">
              <w:rPr>
                <w:rFonts w:ascii="Times New Roman" w:hAnsi="Times New Roman" w:cs="Times New Roman"/>
                <w:sz w:val="28"/>
                <w:szCs w:val="28"/>
              </w:rPr>
              <w:t>№</w:t>
            </w:r>
            <w:r w:rsidRPr="008D7C38">
              <w:rPr>
                <w:rFonts w:ascii="Times New Roman" w:hAnsi="Times New Roman" w:cs="Times New Roman"/>
                <w:bCs/>
                <w:sz w:val="28"/>
                <w:szCs w:val="28"/>
              </w:rPr>
              <w:t xml:space="preserve">1/29 "Об утверждении Порядка обучения по охране труда и проверки </w:t>
            </w:r>
            <w:r w:rsidRPr="008D7C38">
              <w:rPr>
                <w:rFonts w:ascii="Times New Roman" w:hAnsi="Times New Roman" w:cs="Times New Roman"/>
                <w:bCs/>
                <w:sz w:val="28"/>
                <w:szCs w:val="28"/>
              </w:rPr>
              <w:lastRenderedPageBreak/>
              <w:t>знаний требований охраны труда работников организаций"</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lastRenderedPageBreak/>
              <w:t>Представления уполномоченного лица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 xml:space="preserve">Постановление Исполкома Профсоюза от 26.03.2013 </w:t>
            </w:r>
            <w:r w:rsidR="00AB65DA" w:rsidRPr="008D7C38">
              <w:rPr>
                <w:rFonts w:ascii="Times New Roman" w:hAnsi="Times New Roman" w:cs="Times New Roman"/>
                <w:sz w:val="28"/>
                <w:szCs w:val="28"/>
              </w:rPr>
              <w:br/>
            </w:r>
            <w:r w:rsidRPr="008D7C38">
              <w:rPr>
                <w:rFonts w:ascii="Times New Roman" w:hAnsi="Times New Roman" w:cs="Times New Roman"/>
                <w:sz w:val="28"/>
                <w:szCs w:val="28"/>
              </w:rPr>
              <w:t>№ 13</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r w:rsidR="0083040A" w:rsidRPr="008D7C38" w:rsidTr="00644E3F">
        <w:tc>
          <w:tcPr>
            <w:tcW w:w="3262" w:type="dxa"/>
          </w:tcPr>
          <w:p w:rsidR="0083040A" w:rsidRPr="008D7C38" w:rsidRDefault="0083040A" w:rsidP="00AB65DA">
            <w:pPr>
              <w:autoSpaceDE w:val="0"/>
              <w:autoSpaceDN w:val="0"/>
              <w:adjustRightInd w:val="0"/>
              <w:rPr>
                <w:rFonts w:ascii="Times New Roman" w:hAnsi="Times New Roman" w:cs="Times New Roman"/>
                <w:b/>
                <w:sz w:val="28"/>
                <w:szCs w:val="28"/>
              </w:rPr>
            </w:pPr>
            <w:r w:rsidRPr="008D7C38">
              <w:rPr>
                <w:rFonts w:ascii="Times New Roman" w:hAnsi="Times New Roman" w:cs="Times New Roman"/>
                <w:b/>
                <w:sz w:val="28"/>
                <w:szCs w:val="28"/>
              </w:rPr>
              <w:t>Предписания специалиста по охране труда</w:t>
            </w:r>
          </w:p>
        </w:tc>
        <w:tc>
          <w:tcPr>
            <w:tcW w:w="4110" w:type="dxa"/>
          </w:tcPr>
          <w:p w:rsidR="0083040A" w:rsidRPr="008D7C38" w:rsidRDefault="0083040A" w:rsidP="00AB65DA">
            <w:pPr>
              <w:autoSpaceDE w:val="0"/>
              <w:autoSpaceDN w:val="0"/>
              <w:adjustRightInd w:val="0"/>
              <w:rPr>
                <w:rFonts w:ascii="Times New Roman" w:hAnsi="Times New Roman" w:cs="Times New Roman"/>
                <w:sz w:val="28"/>
                <w:szCs w:val="28"/>
              </w:rPr>
            </w:pPr>
            <w:r w:rsidRPr="008D7C38">
              <w:rPr>
                <w:rFonts w:ascii="Times New Roman" w:hAnsi="Times New Roman" w:cs="Times New Roman"/>
                <w:sz w:val="28"/>
                <w:szCs w:val="28"/>
              </w:rPr>
              <w:t>Постановление Минтруда России от 08.02.2000 №14 "Об утверждении Рекомендаций по организации работы Службы охраны труда в организации"</w:t>
            </w:r>
          </w:p>
        </w:tc>
        <w:tc>
          <w:tcPr>
            <w:tcW w:w="3686" w:type="dxa"/>
          </w:tcPr>
          <w:p w:rsidR="0083040A" w:rsidRPr="008D7C38" w:rsidRDefault="0083040A" w:rsidP="00AB65DA">
            <w:pPr>
              <w:autoSpaceDE w:val="0"/>
              <w:autoSpaceDN w:val="0"/>
              <w:adjustRightInd w:val="0"/>
              <w:jc w:val="both"/>
              <w:rPr>
                <w:rFonts w:ascii="Times New Roman" w:hAnsi="Times New Roman" w:cs="Times New Roman"/>
                <w:sz w:val="28"/>
                <w:szCs w:val="28"/>
              </w:rPr>
            </w:pPr>
          </w:p>
        </w:tc>
      </w:tr>
    </w:tbl>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Pr="00E82468" w:rsidRDefault="0083040A" w:rsidP="002133FE">
      <w:pPr>
        <w:autoSpaceDE w:val="0"/>
        <w:autoSpaceDN w:val="0"/>
        <w:adjustRightInd w:val="0"/>
        <w:spacing w:after="0" w:line="360" w:lineRule="auto"/>
        <w:jc w:val="right"/>
        <w:rPr>
          <w:rFonts w:eastAsia="Calibri" w:cs="Times New Roman"/>
          <w:sz w:val="28"/>
          <w:szCs w:val="28"/>
          <w:lang w:eastAsia="en-US"/>
        </w:rPr>
      </w:pPr>
    </w:p>
    <w:p w:rsidR="0083040A" w:rsidRDefault="0083040A"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Default="00644E3F" w:rsidP="002133FE">
      <w:pPr>
        <w:autoSpaceDE w:val="0"/>
        <w:autoSpaceDN w:val="0"/>
        <w:adjustRightInd w:val="0"/>
        <w:spacing w:after="0" w:line="360" w:lineRule="auto"/>
        <w:jc w:val="right"/>
        <w:rPr>
          <w:rFonts w:eastAsia="Calibri" w:cs="Times New Roman"/>
          <w:sz w:val="28"/>
          <w:szCs w:val="28"/>
          <w:lang w:eastAsia="en-US"/>
        </w:rPr>
      </w:pPr>
    </w:p>
    <w:p w:rsidR="00644E3F" w:rsidRPr="00E82468" w:rsidRDefault="00644E3F" w:rsidP="002133FE">
      <w:pPr>
        <w:autoSpaceDE w:val="0"/>
        <w:autoSpaceDN w:val="0"/>
        <w:adjustRightInd w:val="0"/>
        <w:spacing w:after="0" w:line="360" w:lineRule="auto"/>
        <w:jc w:val="right"/>
        <w:rPr>
          <w:rFonts w:eastAsia="Calibri" w:cs="Times New Roman"/>
          <w:sz w:val="28"/>
          <w:szCs w:val="28"/>
          <w:lang w:eastAsia="en-US"/>
        </w:rPr>
      </w:pPr>
    </w:p>
    <w:p w:rsidR="00C661AC" w:rsidRPr="008D7C38" w:rsidRDefault="00C661AC" w:rsidP="002133FE">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lastRenderedPageBreak/>
        <w:t xml:space="preserve">Приложение </w:t>
      </w:r>
      <w:r w:rsidR="0083040A" w:rsidRPr="008D7C38">
        <w:rPr>
          <w:rFonts w:ascii="Times New Roman" w:eastAsia="Calibri" w:hAnsi="Times New Roman" w:cs="Times New Roman"/>
          <w:sz w:val="28"/>
          <w:szCs w:val="28"/>
          <w:lang w:eastAsia="en-US"/>
        </w:rPr>
        <w:t xml:space="preserve"> 2</w:t>
      </w:r>
    </w:p>
    <w:p w:rsidR="00321A3E" w:rsidRPr="008D7C38" w:rsidRDefault="00C661AC"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к положению о системе </w:t>
      </w:r>
    </w:p>
    <w:p w:rsidR="00321A3E" w:rsidRPr="008D7C38" w:rsidRDefault="00C661AC"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управления охраной труда</w:t>
      </w:r>
      <w:r w:rsidR="00321A3E" w:rsidRPr="008D7C38">
        <w:rPr>
          <w:rFonts w:ascii="Times New Roman" w:eastAsia="Calibri" w:hAnsi="Times New Roman" w:cs="Times New Roman"/>
          <w:sz w:val="28"/>
          <w:szCs w:val="28"/>
          <w:lang w:eastAsia="en-US"/>
        </w:rPr>
        <w:t xml:space="preserve"> </w:t>
      </w:r>
      <w:r w:rsidRPr="008D7C38">
        <w:rPr>
          <w:rFonts w:ascii="Times New Roman" w:eastAsia="Calibri" w:hAnsi="Times New Roman" w:cs="Times New Roman"/>
          <w:sz w:val="28"/>
          <w:szCs w:val="28"/>
          <w:lang w:eastAsia="en-US"/>
        </w:rPr>
        <w:t xml:space="preserve">в </w:t>
      </w:r>
      <w:r w:rsidR="00644E3F">
        <w:rPr>
          <w:rFonts w:ascii="Times New Roman" w:eastAsia="Calibri" w:hAnsi="Times New Roman" w:cs="Times New Roman"/>
          <w:sz w:val="28"/>
          <w:szCs w:val="28"/>
          <w:lang w:eastAsia="en-US"/>
        </w:rPr>
        <w:t>МАУ ДО</w:t>
      </w:r>
      <w:r w:rsidR="00072B7C" w:rsidRPr="008D7C38">
        <w:rPr>
          <w:rFonts w:ascii="Times New Roman" w:eastAsia="Calibri" w:hAnsi="Times New Roman" w:cs="Times New Roman"/>
          <w:sz w:val="28"/>
          <w:szCs w:val="28"/>
          <w:lang w:eastAsia="en-US"/>
        </w:rPr>
        <w:t xml:space="preserve"> </w:t>
      </w:r>
    </w:p>
    <w:p w:rsidR="00644E3F" w:rsidRDefault="00644E3F"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«Дом детского творчества»</w:t>
      </w:r>
    </w:p>
    <w:p w:rsidR="00C661AC" w:rsidRPr="008D7C38" w:rsidRDefault="00644E3F"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Кемеровского муниципального района</w:t>
      </w:r>
      <w:r w:rsidR="00C661AC" w:rsidRPr="008D7C38">
        <w:rPr>
          <w:rFonts w:ascii="Times New Roman" w:eastAsia="Calibri" w:hAnsi="Times New Roman" w:cs="Times New Roman"/>
          <w:sz w:val="28"/>
          <w:szCs w:val="28"/>
          <w:lang w:eastAsia="en-US"/>
        </w:rPr>
        <w:t xml:space="preserve"> </w:t>
      </w:r>
    </w:p>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21A3E" w:rsidRPr="008D7C38" w:rsidRDefault="00C661AC" w:rsidP="00321A3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 xml:space="preserve">Перечень основных законодательных и иных </w:t>
      </w:r>
    </w:p>
    <w:p w:rsidR="00C661AC" w:rsidRPr="008D7C38" w:rsidRDefault="00C661AC" w:rsidP="00321A3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нормативных правовых актов, используемых при подготовке</w:t>
      </w:r>
    </w:p>
    <w:p w:rsidR="00C661AC" w:rsidRPr="008D7C38" w:rsidRDefault="00C661AC" w:rsidP="00321A3E">
      <w:pPr>
        <w:autoSpaceDE w:val="0"/>
        <w:autoSpaceDN w:val="0"/>
        <w:adjustRightInd w:val="0"/>
        <w:spacing w:after="0" w:line="240" w:lineRule="auto"/>
        <w:ind w:firstLine="540"/>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C661AC" w:rsidRPr="008D7C38" w:rsidRDefault="00C661AC" w:rsidP="002133FE">
      <w:pPr>
        <w:autoSpaceDE w:val="0"/>
        <w:autoSpaceDN w:val="0"/>
        <w:adjustRightInd w:val="0"/>
        <w:spacing w:after="0" w:line="360" w:lineRule="auto"/>
        <w:ind w:firstLine="540"/>
        <w:jc w:val="center"/>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C661AC" w:rsidRPr="008D7C38" w:rsidTr="00C661AC">
        <w:trPr>
          <w:cantSplit/>
          <w:trHeight w:val="320"/>
          <w:tblHeader/>
        </w:trPr>
        <w:tc>
          <w:tcPr>
            <w:tcW w:w="851" w:type="dxa"/>
            <w:vAlign w:val="center"/>
          </w:tcPr>
          <w:p w:rsidR="00C661AC" w:rsidRPr="008D7C38" w:rsidRDefault="00C661AC" w:rsidP="002133FE">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w:t>
            </w:r>
          </w:p>
        </w:tc>
        <w:tc>
          <w:tcPr>
            <w:tcW w:w="8505" w:type="dxa"/>
            <w:vAlign w:val="center"/>
          </w:tcPr>
          <w:p w:rsidR="00C661AC" w:rsidRPr="008D7C38" w:rsidRDefault="00C661AC" w:rsidP="002133FE">
            <w:pPr>
              <w:autoSpaceDE w:val="0"/>
              <w:autoSpaceDN w:val="0"/>
              <w:adjustRightInd w:val="0"/>
              <w:spacing w:after="0" w:line="360" w:lineRule="auto"/>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Наименование документа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Трудовой кодекс Российской Федерации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Федеральный закон от 29 декабря 2012 г. № 273-ФЗ «Об образовании в Российской Федерации»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AB2A4A"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hyperlink r:id="rId21" w:history="1">
              <w:r w:rsidR="00C661AC" w:rsidRPr="008D7C38">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Федеральный закон от 16 июля 1999 г. № 165-ФЗ «Об основах обязательного социального страхования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Письмо Минобрнауки Ро</w:t>
            </w:r>
            <w:r w:rsidR="00072B7C" w:rsidRPr="008D7C38">
              <w:rPr>
                <w:rFonts w:ascii="Times New Roman" w:eastAsia="Calibri" w:hAnsi="Times New Roman" w:cs="Times New Roman"/>
                <w:sz w:val="28"/>
                <w:szCs w:val="28"/>
                <w:lang w:eastAsia="en-US"/>
              </w:rPr>
              <w:t xml:space="preserve">ссии от 8 августа </w:t>
            </w:r>
            <w:r w:rsidRPr="008D7C38">
              <w:rPr>
                <w:rFonts w:ascii="Times New Roman" w:eastAsia="Calibri" w:hAnsi="Times New Roman" w:cs="Times New Roman"/>
                <w:sz w:val="28"/>
                <w:szCs w:val="28"/>
                <w:lang w:eastAsia="en-US"/>
              </w:rPr>
              <w:t>2017</w:t>
            </w:r>
            <w:r w:rsidR="00072B7C" w:rsidRPr="008D7C38">
              <w:rPr>
                <w:rFonts w:ascii="Times New Roman" w:eastAsia="Calibri" w:hAnsi="Times New Roman" w:cs="Times New Roman"/>
                <w:sz w:val="28"/>
                <w:szCs w:val="28"/>
                <w:lang w:eastAsia="en-US"/>
              </w:rPr>
              <w:t xml:space="preserve"> г.</w:t>
            </w:r>
            <w:r w:rsidRPr="008D7C38">
              <w:rPr>
                <w:rFonts w:ascii="Times New Roman" w:eastAsia="Calibri" w:hAnsi="Times New Roman" w:cs="Times New Roman"/>
                <w:sz w:val="28"/>
                <w:szCs w:val="28"/>
                <w:lang w:eastAsia="en-US"/>
              </w:rPr>
              <w:t xml:space="preserve"> № 12-753 «О направлении перечня по охране труда»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spacing w:after="0" w:line="240" w:lineRule="auto"/>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C661AC" w:rsidRPr="008D7C38" w:rsidRDefault="00C661AC" w:rsidP="00321A3E">
            <w:pPr>
              <w:spacing w:after="0" w:line="240" w:lineRule="auto"/>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Минтруда России от 19 августа 2016 г. № 438н «Об утверждении Типового положения о системе управления охраной труда»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453CD2" w:rsidRPr="008D7C38" w:rsidRDefault="00C661AC" w:rsidP="00321A3E">
            <w:pPr>
              <w:autoSpaceDE w:val="0"/>
              <w:autoSpaceDN w:val="0"/>
              <w:adjustRightInd w:val="0"/>
              <w:spacing w:after="0" w:line="240" w:lineRule="auto"/>
              <w:jc w:val="both"/>
              <w:rPr>
                <w:rFonts w:ascii="Times New Roman" w:eastAsia="Times New Roman" w:hAnsi="Times New Roman" w:cs="Times New Roman"/>
                <w:snapToGrid w:val="0"/>
                <w:sz w:val="28"/>
                <w:szCs w:val="28"/>
              </w:rPr>
            </w:pPr>
            <w:r w:rsidRPr="008D7C38">
              <w:rPr>
                <w:rFonts w:ascii="Times New Roman" w:eastAsia="Times New Roman" w:hAnsi="Times New Roman" w:cs="Times New Roman"/>
                <w:snapToGrid w:val="0"/>
                <w:sz w:val="28"/>
                <w:szCs w:val="28"/>
              </w:rPr>
              <w:t xml:space="preserve">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w:t>
            </w:r>
            <w:r w:rsidR="00453CD2" w:rsidRPr="008D7C38">
              <w:rPr>
                <w:rFonts w:ascii="Times New Roman" w:eastAsia="Times New Roman" w:hAnsi="Times New Roman" w:cs="Times New Roman"/>
                <w:snapToGrid w:val="0"/>
                <w:sz w:val="28"/>
                <w:szCs w:val="28"/>
              </w:rPr>
              <w:t xml:space="preserve">образования и науки РФ от 25 августа </w:t>
            </w:r>
            <w:r w:rsidRPr="008D7C38">
              <w:rPr>
                <w:rFonts w:ascii="Times New Roman" w:eastAsia="Times New Roman" w:hAnsi="Times New Roman" w:cs="Times New Roman"/>
                <w:snapToGrid w:val="0"/>
                <w:sz w:val="28"/>
                <w:szCs w:val="28"/>
              </w:rPr>
              <w:t>2015</w:t>
            </w:r>
            <w:r w:rsidR="00453CD2" w:rsidRPr="008D7C38">
              <w:rPr>
                <w:rFonts w:ascii="Times New Roman" w:eastAsia="Times New Roman" w:hAnsi="Times New Roman" w:cs="Times New Roman"/>
                <w:snapToGrid w:val="0"/>
                <w:sz w:val="28"/>
                <w:szCs w:val="28"/>
              </w:rPr>
              <w:t xml:space="preserve"> </w:t>
            </w:r>
            <w:r w:rsidRPr="008D7C38">
              <w:rPr>
                <w:rFonts w:ascii="Times New Roman" w:eastAsia="Times New Roman" w:hAnsi="Times New Roman" w:cs="Times New Roman"/>
                <w:snapToGrid w:val="0"/>
                <w:sz w:val="28"/>
                <w:szCs w:val="28"/>
              </w:rPr>
              <w:t xml:space="preserve">г. </w:t>
            </w:r>
          </w:p>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Times New Roman" w:hAnsi="Times New Roman" w:cs="Times New Roman"/>
                <w:snapToGrid w:val="0"/>
                <w:sz w:val="28"/>
                <w:szCs w:val="28"/>
              </w:rPr>
              <w:t>№ 12-1077)</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Приказ Минобрнауки России от 27 июня 2017 г. № 602 «Об утверждении Порядка </w:t>
            </w:r>
            <w:r w:rsidRPr="008D7C38">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AB2A4A"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hyperlink r:id="rId22" w:history="1">
              <w:r w:rsidR="00C661AC" w:rsidRPr="008D7C38">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AB2A4A"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hyperlink r:id="rId23" w:history="1">
              <w:r w:rsidR="00C661AC" w:rsidRPr="008D7C38">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8D7C38">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widowControl w:val="0"/>
              <w:autoSpaceDE w:val="0"/>
              <w:autoSpaceDN w:val="0"/>
              <w:adjustRightInd w:val="0"/>
              <w:spacing w:after="0" w:line="240" w:lineRule="auto"/>
              <w:jc w:val="both"/>
              <w:outlineLvl w:val="0"/>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C661AC"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C661AC" w:rsidRPr="008D7C38" w:rsidTr="00C661AC">
        <w:trPr>
          <w:cantSplit/>
          <w:trHeight w:val="320"/>
        </w:trPr>
        <w:tc>
          <w:tcPr>
            <w:tcW w:w="851" w:type="dxa"/>
            <w:vAlign w:val="center"/>
          </w:tcPr>
          <w:p w:rsidR="00C661AC" w:rsidRPr="008D7C38" w:rsidRDefault="00C661AC" w:rsidP="002133FE">
            <w:pPr>
              <w:numPr>
                <w:ilvl w:val="0"/>
                <w:numId w:val="17"/>
              </w:numPr>
              <w:autoSpaceDE w:val="0"/>
              <w:autoSpaceDN w:val="0"/>
              <w:adjustRightInd w:val="0"/>
              <w:spacing w:after="0" w:line="360" w:lineRule="auto"/>
              <w:ind w:left="0" w:firstLine="0"/>
              <w:jc w:val="center"/>
              <w:rPr>
                <w:rFonts w:ascii="Times New Roman" w:eastAsia="Calibri" w:hAnsi="Times New Roman" w:cs="Times New Roman"/>
                <w:sz w:val="28"/>
                <w:szCs w:val="28"/>
                <w:lang w:eastAsia="en-US"/>
              </w:rPr>
            </w:pPr>
          </w:p>
        </w:tc>
        <w:tc>
          <w:tcPr>
            <w:tcW w:w="8505" w:type="dxa"/>
            <w:vAlign w:val="center"/>
          </w:tcPr>
          <w:p w:rsidR="00C661AC" w:rsidRPr="008D7C38" w:rsidRDefault="00690FEE" w:rsidP="00321A3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СанПиН 2.4.4.3172-14</w:t>
            </w:r>
            <w:r w:rsidR="00C661AC" w:rsidRPr="008D7C38">
              <w:rPr>
                <w:rFonts w:ascii="Times New Roman" w:eastAsia="Calibri" w:hAnsi="Times New Roman" w:cs="Times New Roman"/>
                <w:sz w:val="28"/>
                <w:szCs w:val="28"/>
                <w:lang w:eastAsia="en-US"/>
              </w:rPr>
              <w:t xml:space="preserve"> Санитарно-эпидемиологические требования к устройству, содержанию и организации режима работы образовательных организаций</w:t>
            </w:r>
            <w:r w:rsidRPr="008D7C38">
              <w:rPr>
                <w:rFonts w:ascii="Times New Roman" w:eastAsia="Calibri" w:hAnsi="Times New Roman" w:cs="Times New Roman"/>
                <w:sz w:val="28"/>
                <w:szCs w:val="28"/>
                <w:lang w:eastAsia="en-US"/>
              </w:rPr>
              <w:t xml:space="preserve"> дополнительного образования детей</w:t>
            </w:r>
          </w:p>
        </w:tc>
      </w:tr>
    </w:tbl>
    <w:p w:rsidR="00C661AC" w:rsidRPr="008D7C38" w:rsidRDefault="00C661AC" w:rsidP="002133FE">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p>
    <w:p w:rsidR="00701AE5" w:rsidRDefault="00701AE5"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8D7C38" w:rsidRDefault="008D7C38" w:rsidP="002133FE">
      <w:pPr>
        <w:shd w:val="clear" w:color="auto" w:fill="FFFFFF"/>
        <w:spacing w:line="360" w:lineRule="auto"/>
        <w:jc w:val="center"/>
        <w:rPr>
          <w:rFonts w:cs="Times New Roman"/>
          <w:b/>
          <w:color w:val="000000"/>
          <w:spacing w:val="6"/>
          <w:sz w:val="28"/>
          <w:szCs w:val="28"/>
        </w:rPr>
      </w:pPr>
    </w:p>
    <w:p w:rsidR="00A44F3F" w:rsidRDefault="00A44F3F" w:rsidP="002133FE">
      <w:pPr>
        <w:shd w:val="clear" w:color="auto" w:fill="FFFFFF"/>
        <w:spacing w:line="360" w:lineRule="auto"/>
        <w:jc w:val="center"/>
        <w:rPr>
          <w:rFonts w:cs="Times New Roman"/>
          <w:b/>
          <w:color w:val="000000"/>
          <w:spacing w:val="6"/>
          <w:sz w:val="28"/>
          <w:szCs w:val="28"/>
        </w:rPr>
      </w:pPr>
    </w:p>
    <w:p w:rsidR="00A44F3F" w:rsidRDefault="00A44F3F" w:rsidP="002133FE">
      <w:pPr>
        <w:shd w:val="clear" w:color="auto" w:fill="FFFFFF"/>
        <w:spacing w:line="360" w:lineRule="auto"/>
        <w:jc w:val="center"/>
        <w:rPr>
          <w:rFonts w:cs="Times New Roman"/>
          <w:b/>
          <w:color w:val="000000"/>
          <w:spacing w:val="6"/>
          <w:sz w:val="28"/>
          <w:szCs w:val="28"/>
        </w:rPr>
      </w:pPr>
    </w:p>
    <w:p w:rsidR="00A44F3F" w:rsidRDefault="00A44F3F" w:rsidP="002133FE">
      <w:pPr>
        <w:shd w:val="clear" w:color="auto" w:fill="FFFFFF"/>
        <w:spacing w:line="360" w:lineRule="auto"/>
        <w:jc w:val="center"/>
        <w:rPr>
          <w:rFonts w:cs="Times New Roman"/>
          <w:b/>
          <w:color w:val="000000"/>
          <w:spacing w:val="6"/>
          <w:sz w:val="28"/>
          <w:szCs w:val="28"/>
        </w:rPr>
      </w:pPr>
    </w:p>
    <w:p w:rsidR="00A44F3F" w:rsidRDefault="00A44F3F" w:rsidP="002133FE">
      <w:pPr>
        <w:shd w:val="clear" w:color="auto" w:fill="FFFFFF"/>
        <w:spacing w:line="360" w:lineRule="auto"/>
        <w:jc w:val="center"/>
        <w:rPr>
          <w:rFonts w:cs="Times New Roman"/>
          <w:b/>
          <w:color w:val="000000"/>
          <w:spacing w:val="6"/>
          <w:sz w:val="28"/>
          <w:szCs w:val="28"/>
        </w:rPr>
      </w:pPr>
    </w:p>
    <w:p w:rsidR="00A44F3F" w:rsidRPr="00E82468" w:rsidRDefault="00A44F3F" w:rsidP="002133FE">
      <w:pPr>
        <w:shd w:val="clear" w:color="auto" w:fill="FFFFFF"/>
        <w:spacing w:line="360" w:lineRule="auto"/>
        <w:jc w:val="center"/>
        <w:rPr>
          <w:rFonts w:cs="Times New Roman"/>
          <w:b/>
          <w:color w:val="000000"/>
          <w:spacing w:val="6"/>
          <w:sz w:val="28"/>
          <w:szCs w:val="28"/>
        </w:rPr>
      </w:pPr>
    </w:p>
    <w:p w:rsidR="00701AE5" w:rsidRPr="008D7C38" w:rsidRDefault="00701AE5" w:rsidP="002133FE">
      <w:pPr>
        <w:autoSpaceDE w:val="0"/>
        <w:autoSpaceDN w:val="0"/>
        <w:adjustRightInd w:val="0"/>
        <w:spacing w:after="0" w:line="36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lastRenderedPageBreak/>
        <w:t>Приложение  3</w:t>
      </w:r>
    </w:p>
    <w:p w:rsidR="00321A3E" w:rsidRPr="008D7C38" w:rsidRDefault="00701AE5"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к положению о системе управления </w:t>
      </w:r>
    </w:p>
    <w:p w:rsidR="00321A3E" w:rsidRPr="008D7C38" w:rsidRDefault="00701AE5"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охраной труда в </w:t>
      </w:r>
      <w:r w:rsidR="00644E3F">
        <w:rPr>
          <w:rFonts w:ascii="Times New Roman" w:eastAsia="Calibri" w:hAnsi="Times New Roman" w:cs="Times New Roman"/>
          <w:sz w:val="28"/>
          <w:szCs w:val="28"/>
          <w:lang w:eastAsia="en-US"/>
        </w:rPr>
        <w:t xml:space="preserve">МАУ ДО </w:t>
      </w:r>
    </w:p>
    <w:p w:rsidR="00644E3F" w:rsidRDefault="00701AE5"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 </w:t>
      </w:r>
      <w:r w:rsidR="00644E3F">
        <w:rPr>
          <w:rFonts w:ascii="Times New Roman" w:eastAsia="Calibri" w:hAnsi="Times New Roman" w:cs="Times New Roman"/>
          <w:sz w:val="28"/>
          <w:szCs w:val="28"/>
          <w:lang w:eastAsia="en-US"/>
        </w:rPr>
        <w:t>«Дом детского творчества»</w:t>
      </w:r>
    </w:p>
    <w:p w:rsidR="00701AE5" w:rsidRPr="008D7C38" w:rsidRDefault="00644E3F" w:rsidP="00321A3E">
      <w:pPr>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Кемеровского муниципального района</w:t>
      </w:r>
      <w:r w:rsidR="00701AE5" w:rsidRPr="008D7C38">
        <w:rPr>
          <w:rFonts w:ascii="Times New Roman" w:eastAsia="Calibri" w:hAnsi="Times New Roman" w:cs="Times New Roman"/>
          <w:sz w:val="28"/>
          <w:szCs w:val="28"/>
          <w:lang w:eastAsia="en-US"/>
        </w:rPr>
        <w:t xml:space="preserve"> </w:t>
      </w:r>
    </w:p>
    <w:p w:rsidR="00701AE5" w:rsidRPr="008D7C38" w:rsidRDefault="00701AE5" w:rsidP="00321A3E">
      <w:pPr>
        <w:shd w:val="clear" w:color="auto" w:fill="FFFFFF"/>
        <w:spacing w:line="240" w:lineRule="auto"/>
        <w:jc w:val="center"/>
        <w:rPr>
          <w:rFonts w:ascii="Times New Roman" w:hAnsi="Times New Roman" w:cs="Times New Roman"/>
          <w:b/>
          <w:color w:val="000000"/>
          <w:spacing w:val="6"/>
          <w:sz w:val="28"/>
          <w:szCs w:val="28"/>
        </w:rPr>
      </w:pPr>
    </w:p>
    <w:p w:rsidR="00701AE5" w:rsidRPr="008D7C38" w:rsidRDefault="00701AE5" w:rsidP="00321A3E">
      <w:pPr>
        <w:shd w:val="clear" w:color="auto" w:fill="FFFFFF"/>
        <w:spacing w:after="0" w:line="240" w:lineRule="auto"/>
        <w:jc w:val="center"/>
        <w:rPr>
          <w:rFonts w:ascii="Times New Roman" w:hAnsi="Times New Roman" w:cs="Times New Roman"/>
          <w:b/>
          <w:color w:val="000000"/>
          <w:spacing w:val="6"/>
          <w:sz w:val="28"/>
          <w:szCs w:val="28"/>
        </w:rPr>
      </w:pPr>
      <w:r w:rsidRPr="008D7C38">
        <w:rPr>
          <w:rFonts w:ascii="Times New Roman" w:hAnsi="Times New Roman" w:cs="Times New Roman"/>
          <w:b/>
          <w:color w:val="000000"/>
          <w:spacing w:val="6"/>
          <w:sz w:val="28"/>
          <w:szCs w:val="28"/>
        </w:rPr>
        <w:t>Примерный перечень мероприятий</w:t>
      </w:r>
    </w:p>
    <w:p w:rsidR="00321A3E" w:rsidRPr="008D7C38" w:rsidRDefault="00701AE5" w:rsidP="00321A3E">
      <w:pPr>
        <w:shd w:val="clear" w:color="auto" w:fill="FFFFFF"/>
        <w:spacing w:after="0" w:line="240" w:lineRule="auto"/>
        <w:jc w:val="center"/>
        <w:rPr>
          <w:rFonts w:ascii="Times New Roman" w:eastAsia="Calibri" w:hAnsi="Times New Roman" w:cs="Times New Roman"/>
          <w:b/>
          <w:sz w:val="28"/>
          <w:szCs w:val="28"/>
        </w:rPr>
      </w:pPr>
      <w:r w:rsidRPr="008D7C38">
        <w:rPr>
          <w:rFonts w:ascii="Times New Roman" w:hAnsi="Times New Roman" w:cs="Times New Roman"/>
          <w:b/>
          <w:color w:val="000000"/>
          <w:spacing w:val="6"/>
          <w:sz w:val="28"/>
          <w:szCs w:val="28"/>
        </w:rPr>
        <w:t xml:space="preserve">соглашения по охране труда в </w:t>
      </w:r>
      <w:r w:rsidRPr="008D7C38">
        <w:rPr>
          <w:rFonts w:ascii="Times New Roman" w:eastAsia="Calibri" w:hAnsi="Times New Roman" w:cs="Times New Roman"/>
          <w:b/>
          <w:sz w:val="28"/>
          <w:szCs w:val="28"/>
        </w:rPr>
        <w:t xml:space="preserve">организации, осуществляющей </w:t>
      </w:r>
    </w:p>
    <w:p w:rsidR="00701AE5" w:rsidRPr="008D7C38" w:rsidRDefault="00701AE5" w:rsidP="00321A3E">
      <w:pPr>
        <w:shd w:val="clear" w:color="auto" w:fill="FFFFFF"/>
        <w:spacing w:after="0" w:line="240" w:lineRule="auto"/>
        <w:jc w:val="center"/>
        <w:rPr>
          <w:rFonts w:ascii="Times New Roman" w:eastAsia="Calibri" w:hAnsi="Times New Roman" w:cs="Times New Roman"/>
          <w:b/>
          <w:sz w:val="28"/>
          <w:szCs w:val="28"/>
        </w:rPr>
      </w:pPr>
      <w:r w:rsidRPr="008D7C38">
        <w:rPr>
          <w:rFonts w:ascii="Times New Roman" w:eastAsia="Calibri" w:hAnsi="Times New Roman" w:cs="Times New Roman"/>
          <w:b/>
          <w:sz w:val="28"/>
          <w:szCs w:val="28"/>
        </w:rPr>
        <w:t>образовательную деятельность</w:t>
      </w:r>
    </w:p>
    <w:p w:rsidR="00701AE5" w:rsidRPr="008D7C38" w:rsidRDefault="00701AE5" w:rsidP="002133FE">
      <w:pPr>
        <w:shd w:val="clear" w:color="auto" w:fill="FFFFFF"/>
        <w:spacing w:after="0" w:line="360" w:lineRule="auto"/>
        <w:ind w:left="1021"/>
        <w:jc w:val="center"/>
        <w:rPr>
          <w:rFonts w:ascii="Times New Roman" w:hAnsi="Times New Roman" w:cs="Times New Roman"/>
          <w:b/>
          <w:bCs/>
          <w:color w:val="000000"/>
          <w:spacing w:val="2"/>
          <w:sz w:val="28"/>
          <w:szCs w:val="28"/>
        </w:rPr>
      </w:pPr>
    </w:p>
    <w:p w:rsidR="00701AE5" w:rsidRPr="008D7C38" w:rsidRDefault="00701AE5" w:rsidP="002133FE">
      <w:pPr>
        <w:spacing w:after="0" w:line="360" w:lineRule="auto"/>
        <w:ind w:firstLine="709"/>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Общие положения</w:t>
      </w:r>
    </w:p>
    <w:p w:rsidR="00701AE5" w:rsidRPr="008D7C38" w:rsidRDefault="00701AE5" w:rsidP="00286ADD">
      <w:pPr>
        <w:spacing w:line="360" w:lineRule="auto"/>
        <w:ind w:firstLine="709"/>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1. Настоящий Примерный перечень мероприятий соглашения по охране труда в организации, осуществляющей образовательную деятельность (далее – Примерный перечень), разработан в целях оказания практической помощи работодателям и профсоюзным организациям, членам комиссий по ведению коллективных переговоров в процессе подготовки и заключения (подписания) коллективных договоров, соглашений (включая соглашения по охране труда), в части эффективного обеспечения мероприятий по улучшению условий и охраны труда работников, а также для организации контроля за их выполнением.</w:t>
      </w:r>
    </w:p>
    <w:p w:rsidR="00701AE5" w:rsidRPr="008D7C38" w:rsidRDefault="00701AE5" w:rsidP="00286ADD">
      <w:pPr>
        <w:spacing w:line="360" w:lineRule="auto"/>
        <w:ind w:firstLine="709"/>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2. Примерный перечень разработан в соответствии с действующим Отраслевым соглашением по организациям, находящимся в ведении Министерства образования и науки Российской Федерации, и иными законодательными и нормативными правовыми актами по охране труда и здоровья*.</w:t>
      </w:r>
      <w:r w:rsidRPr="008D7C38">
        <w:rPr>
          <w:rFonts w:ascii="Times New Roman" w:eastAsia="Calibri" w:hAnsi="Times New Roman" w:cs="Times New Roman"/>
          <w:sz w:val="28"/>
          <w:szCs w:val="28"/>
        </w:rPr>
        <w:tab/>
        <w:t>__________________________________________________________</w:t>
      </w:r>
    </w:p>
    <w:p w:rsidR="00701AE5" w:rsidRPr="008D7C38" w:rsidRDefault="00701AE5" w:rsidP="00286ADD">
      <w:pPr>
        <w:spacing w:after="0" w:line="240" w:lineRule="auto"/>
        <w:ind w:firstLine="709"/>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 1) Отраслевое соглашение по организациям, находящимся в ведении Министерства   образования и науки Российской Федерации, на 2018 - 2020 годы;</w:t>
      </w:r>
    </w:p>
    <w:p w:rsidR="00701AE5" w:rsidRPr="008D7C38" w:rsidRDefault="00701AE5" w:rsidP="00286ADD">
      <w:pPr>
        <w:spacing w:after="0" w:line="240" w:lineRule="auto"/>
        <w:ind w:left="708" w:firstLine="1"/>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 xml:space="preserve">   2) Приказ Минтруда России от 19.08.2016 № 438н «Об утверждении Типового положения о системе управления охраной труда»;</w:t>
      </w:r>
    </w:p>
    <w:p w:rsidR="00701AE5" w:rsidRPr="008D7C38" w:rsidRDefault="00701AE5" w:rsidP="00286ADD">
      <w:pPr>
        <w:spacing w:after="0" w:line="240" w:lineRule="auto"/>
        <w:ind w:firstLine="709"/>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 xml:space="preserve">   3) Приказ Минтруда России от  24.06.2014 № 412н «Об утверждении Типового положения о комитете (комиссии) по охране труда»;</w:t>
      </w:r>
    </w:p>
    <w:p w:rsidR="00701AE5" w:rsidRPr="008D7C38" w:rsidRDefault="00701AE5" w:rsidP="00286ADD">
      <w:pPr>
        <w:spacing w:after="0" w:line="240" w:lineRule="auto"/>
        <w:ind w:firstLine="709"/>
        <w:jc w:val="both"/>
        <w:rPr>
          <w:rFonts w:ascii="Times New Roman" w:eastAsia="Calibri" w:hAnsi="Times New Roman" w:cs="Times New Roman"/>
          <w:sz w:val="28"/>
          <w:szCs w:val="28"/>
        </w:rPr>
      </w:pPr>
      <w:r w:rsidRPr="008D7C38">
        <w:rPr>
          <w:rFonts w:ascii="Times New Roman" w:eastAsia="Calibri" w:hAnsi="Times New Roman" w:cs="Times New Roman"/>
          <w:sz w:val="28"/>
          <w:szCs w:val="28"/>
        </w:rPr>
        <w:t xml:space="preserve">   4) Постановление Минтруда России от 08.02.2000 №14 «Об утверждении Рекомендаций по организации работы Службы охраны труда в организациях» (ред.от 12.02.2014).  </w:t>
      </w:r>
    </w:p>
    <w:p w:rsidR="00701AE5" w:rsidRPr="008D7C38" w:rsidRDefault="00701AE5" w:rsidP="00286ADD">
      <w:pPr>
        <w:spacing w:after="0" w:line="360" w:lineRule="auto"/>
        <w:ind w:firstLine="709"/>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lastRenderedPageBreak/>
        <w:t>Соглашение по охране труда - это правовая форма планирования и проведения мероприятий по охране труда в организации, осуществляющей образовательную деятельность (далее – организация), с указанием сроков выполнения, источников финансирования и ответственных лиц.</w:t>
      </w:r>
    </w:p>
    <w:p w:rsidR="00701AE5" w:rsidRPr="008D7C38" w:rsidRDefault="00701AE5" w:rsidP="00286ADD">
      <w:pPr>
        <w:spacing w:line="360" w:lineRule="auto"/>
        <w:ind w:firstLine="709"/>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Соглашение по охране труда, как правило, является приложением к коллективному договору организации и его важнейшей и неотъемлемой частью. </w:t>
      </w:r>
    </w:p>
    <w:p w:rsidR="00701AE5" w:rsidRPr="008D7C38" w:rsidRDefault="00701AE5" w:rsidP="00286ADD">
      <w:pPr>
        <w:spacing w:line="360" w:lineRule="auto"/>
        <w:ind w:firstLine="709"/>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Соглашение по охране труда, как документ, содержащий, в том числе и финансовое обеспечение мероприятий по охране труда и здоровья работников образовательной ор</w:t>
      </w:r>
      <w:r w:rsidR="00286ADD" w:rsidRPr="008D7C38">
        <w:rPr>
          <w:rFonts w:ascii="Times New Roman" w:eastAsia="Calibri" w:hAnsi="Times New Roman" w:cs="Times New Roman"/>
          <w:sz w:val="28"/>
          <w:szCs w:val="28"/>
          <w:lang w:eastAsia="en-US"/>
        </w:rPr>
        <w:t>г</w:t>
      </w:r>
      <w:r w:rsidRPr="008D7C38">
        <w:rPr>
          <w:rFonts w:ascii="Times New Roman" w:eastAsia="Calibri" w:hAnsi="Times New Roman" w:cs="Times New Roman"/>
          <w:sz w:val="28"/>
          <w:szCs w:val="28"/>
          <w:lang w:eastAsia="en-US"/>
        </w:rPr>
        <w:t>анизации, разрабатывается на календарный год и вступает в силу с момента его подписания работодателем (руководителем образовательной организации) и представителем выборного коллегиального органа первичной профсоюзной организации (профкома).</w:t>
      </w:r>
    </w:p>
    <w:p w:rsidR="00701AE5" w:rsidRPr="008D7C38" w:rsidRDefault="00701AE5" w:rsidP="00286ADD">
      <w:pPr>
        <w:spacing w:line="360" w:lineRule="auto"/>
        <w:ind w:firstLine="709"/>
        <w:jc w:val="both"/>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 xml:space="preserve">В отличие от других документов текущего и перспективного планирования (планов мероприятий по охране труда) 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1 марта 2012 г. №181н. </w:t>
      </w:r>
    </w:p>
    <w:p w:rsidR="00701AE5" w:rsidRPr="008D7C38" w:rsidRDefault="00701AE5" w:rsidP="00286ADD">
      <w:pPr>
        <w:shd w:val="clear" w:color="auto" w:fill="FFFFFF"/>
        <w:spacing w:after="0" w:line="360" w:lineRule="auto"/>
        <w:ind w:firstLine="708"/>
        <w:jc w:val="both"/>
        <w:rPr>
          <w:rFonts w:ascii="Times New Roman" w:hAnsi="Times New Roman" w:cs="Times New Roman"/>
          <w:bCs/>
          <w:color w:val="000000"/>
          <w:spacing w:val="-3"/>
          <w:sz w:val="28"/>
          <w:szCs w:val="28"/>
        </w:rPr>
      </w:pPr>
      <w:r w:rsidRPr="008D7C38">
        <w:rPr>
          <w:rFonts w:ascii="Times New Roman" w:hAnsi="Times New Roman" w:cs="Times New Roman"/>
          <w:bCs/>
          <w:color w:val="000000"/>
          <w:spacing w:val="-3"/>
          <w:sz w:val="28"/>
          <w:szCs w:val="28"/>
        </w:rPr>
        <w:t xml:space="preserve">Мероприятия, предлагаемые для включения в соглашение по охране труда (Приложение 1), как правило, состоят из 5 самостоятельных разделов: </w:t>
      </w:r>
    </w:p>
    <w:p w:rsidR="00701AE5" w:rsidRPr="008D7C38" w:rsidRDefault="00701AE5" w:rsidP="00286ADD">
      <w:pPr>
        <w:shd w:val="clear" w:color="auto" w:fill="FFFFFF"/>
        <w:spacing w:after="0" w:line="360" w:lineRule="auto"/>
        <w:ind w:firstLine="391"/>
        <w:jc w:val="both"/>
        <w:rPr>
          <w:rFonts w:ascii="Times New Roman" w:hAnsi="Times New Roman" w:cs="Times New Roman"/>
          <w:bCs/>
          <w:color w:val="000000"/>
          <w:spacing w:val="-2"/>
          <w:sz w:val="28"/>
          <w:szCs w:val="28"/>
        </w:rPr>
      </w:pPr>
      <w:r w:rsidRPr="008D7C38">
        <w:rPr>
          <w:rFonts w:ascii="Times New Roman" w:hAnsi="Times New Roman" w:cs="Times New Roman"/>
          <w:bCs/>
          <w:color w:val="000000"/>
          <w:spacing w:val="-3"/>
          <w:sz w:val="28"/>
          <w:szCs w:val="28"/>
        </w:rPr>
        <w:t>- организаци</w:t>
      </w:r>
      <w:r w:rsidRPr="008D7C38">
        <w:rPr>
          <w:rFonts w:ascii="Times New Roman" w:hAnsi="Times New Roman" w:cs="Times New Roman"/>
          <w:bCs/>
          <w:color w:val="000000"/>
          <w:spacing w:val="-3"/>
          <w:sz w:val="28"/>
          <w:szCs w:val="28"/>
        </w:rPr>
        <w:softHyphen/>
      </w:r>
      <w:r w:rsidRPr="008D7C38">
        <w:rPr>
          <w:rFonts w:ascii="Times New Roman" w:hAnsi="Times New Roman" w:cs="Times New Roman"/>
          <w:bCs/>
          <w:color w:val="000000"/>
          <w:spacing w:val="-2"/>
          <w:sz w:val="28"/>
          <w:szCs w:val="28"/>
        </w:rPr>
        <w:t xml:space="preserve">онные мероприятия; </w:t>
      </w:r>
    </w:p>
    <w:p w:rsidR="00701AE5" w:rsidRPr="008D7C38" w:rsidRDefault="00701AE5" w:rsidP="00286ADD">
      <w:pPr>
        <w:shd w:val="clear" w:color="auto" w:fill="FFFFFF"/>
        <w:spacing w:after="0" w:line="360" w:lineRule="auto"/>
        <w:ind w:firstLine="391"/>
        <w:jc w:val="both"/>
        <w:rPr>
          <w:rFonts w:ascii="Times New Roman" w:hAnsi="Times New Roman" w:cs="Times New Roman"/>
          <w:bCs/>
          <w:color w:val="000000"/>
          <w:spacing w:val="-2"/>
          <w:sz w:val="28"/>
          <w:szCs w:val="28"/>
        </w:rPr>
      </w:pPr>
      <w:r w:rsidRPr="008D7C38">
        <w:rPr>
          <w:rFonts w:ascii="Times New Roman" w:hAnsi="Times New Roman" w:cs="Times New Roman"/>
          <w:bCs/>
          <w:color w:val="000000"/>
          <w:spacing w:val="-2"/>
          <w:sz w:val="28"/>
          <w:szCs w:val="28"/>
        </w:rPr>
        <w:t xml:space="preserve">- технические мероприятия; </w:t>
      </w:r>
    </w:p>
    <w:p w:rsidR="00701AE5" w:rsidRPr="008D7C38" w:rsidRDefault="00701AE5" w:rsidP="00286ADD">
      <w:pPr>
        <w:shd w:val="clear" w:color="auto" w:fill="FFFFFF"/>
        <w:spacing w:after="0" w:line="360" w:lineRule="auto"/>
        <w:ind w:firstLine="391"/>
        <w:jc w:val="both"/>
        <w:rPr>
          <w:rFonts w:ascii="Times New Roman" w:hAnsi="Times New Roman" w:cs="Times New Roman"/>
          <w:bCs/>
          <w:color w:val="000000"/>
          <w:spacing w:val="-3"/>
          <w:sz w:val="28"/>
          <w:szCs w:val="28"/>
        </w:rPr>
      </w:pPr>
      <w:r w:rsidRPr="008D7C38">
        <w:rPr>
          <w:rFonts w:ascii="Times New Roman" w:hAnsi="Times New Roman" w:cs="Times New Roman"/>
          <w:bCs/>
          <w:color w:val="000000"/>
          <w:spacing w:val="-2"/>
          <w:sz w:val="28"/>
          <w:szCs w:val="28"/>
        </w:rPr>
        <w:t>- лечебно-профилактические и санитарно-</w:t>
      </w:r>
      <w:r w:rsidRPr="008D7C38">
        <w:rPr>
          <w:rFonts w:ascii="Times New Roman" w:hAnsi="Times New Roman" w:cs="Times New Roman"/>
          <w:bCs/>
          <w:color w:val="000000"/>
          <w:spacing w:val="-3"/>
          <w:sz w:val="28"/>
          <w:szCs w:val="28"/>
        </w:rPr>
        <w:t>бытовые мероприятия;</w:t>
      </w:r>
    </w:p>
    <w:p w:rsidR="00701AE5" w:rsidRPr="008D7C38" w:rsidRDefault="00701AE5" w:rsidP="00286ADD">
      <w:pPr>
        <w:shd w:val="clear" w:color="auto" w:fill="FFFFFF"/>
        <w:spacing w:after="0" w:line="360" w:lineRule="auto"/>
        <w:ind w:firstLine="391"/>
        <w:jc w:val="both"/>
        <w:rPr>
          <w:rFonts w:ascii="Times New Roman" w:hAnsi="Times New Roman" w:cs="Times New Roman"/>
          <w:bCs/>
          <w:color w:val="000000"/>
          <w:sz w:val="28"/>
          <w:szCs w:val="28"/>
        </w:rPr>
      </w:pPr>
      <w:r w:rsidRPr="008D7C38">
        <w:rPr>
          <w:rFonts w:ascii="Times New Roman" w:hAnsi="Times New Roman" w:cs="Times New Roman"/>
          <w:bCs/>
          <w:color w:val="000000"/>
          <w:spacing w:val="-3"/>
          <w:sz w:val="28"/>
          <w:szCs w:val="28"/>
        </w:rPr>
        <w:t>- мероприятия по обеспечению средствами ин</w:t>
      </w:r>
      <w:r w:rsidRPr="008D7C38">
        <w:rPr>
          <w:rFonts w:ascii="Times New Roman" w:hAnsi="Times New Roman" w:cs="Times New Roman"/>
          <w:bCs/>
          <w:color w:val="000000"/>
          <w:spacing w:val="-3"/>
          <w:sz w:val="28"/>
          <w:szCs w:val="28"/>
        </w:rPr>
        <w:softHyphen/>
      </w:r>
      <w:r w:rsidRPr="008D7C38">
        <w:rPr>
          <w:rFonts w:ascii="Times New Roman" w:hAnsi="Times New Roman" w:cs="Times New Roman"/>
          <w:bCs/>
          <w:color w:val="000000"/>
          <w:sz w:val="28"/>
          <w:szCs w:val="28"/>
        </w:rPr>
        <w:t>дивидуальной защиты;</w:t>
      </w:r>
    </w:p>
    <w:p w:rsidR="00701AE5" w:rsidRPr="008D7C38" w:rsidRDefault="00701AE5" w:rsidP="00286ADD">
      <w:pPr>
        <w:shd w:val="clear" w:color="auto" w:fill="FFFFFF"/>
        <w:spacing w:after="0" w:line="360" w:lineRule="auto"/>
        <w:ind w:firstLine="391"/>
        <w:jc w:val="both"/>
        <w:rPr>
          <w:rFonts w:ascii="Times New Roman" w:hAnsi="Times New Roman" w:cs="Times New Roman"/>
          <w:bCs/>
          <w:color w:val="000000"/>
          <w:sz w:val="28"/>
          <w:szCs w:val="28"/>
        </w:rPr>
      </w:pPr>
      <w:r w:rsidRPr="008D7C38">
        <w:rPr>
          <w:rFonts w:ascii="Times New Roman" w:hAnsi="Times New Roman" w:cs="Times New Roman"/>
          <w:bCs/>
          <w:color w:val="000000"/>
          <w:sz w:val="28"/>
          <w:szCs w:val="28"/>
        </w:rPr>
        <w:t>- мероприятия, направленные на развитие физической культуры и спорта.</w:t>
      </w:r>
    </w:p>
    <w:p w:rsidR="00701AE5" w:rsidRPr="008D7C38" w:rsidRDefault="00701AE5" w:rsidP="00286ADD">
      <w:pPr>
        <w:shd w:val="clear" w:color="auto" w:fill="FFFFFF"/>
        <w:spacing w:after="0" w:line="360" w:lineRule="auto"/>
        <w:ind w:left="2019" w:hanging="2019"/>
        <w:jc w:val="right"/>
        <w:rPr>
          <w:rFonts w:ascii="Times New Roman" w:hAnsi="Times New Roman" w:cs="Times New Roman"/>
          <w:bCs/>
          <w:color w:val="000000"/>
          <w:spacing w:val="7"/>
          <w:sz w:val="28"/>
          <w:szCs w:val="28"/>
        </w:rPr>
      </w:pPr>
    </w:p>
    <w:p w:rsidR="00286ADD" w:rsidRPr="008D7C38" w:rsidRDefault="00286ADD" w:rsidP="00286ADD">
      <w:pPr>
        <w:shd w:val="clear" w:color="auto" w:fill="FFFFFF"/>
        <w:spacing w:after="0" w:line="360" w:lineRule="auto"/>
        <w:ind w:left="2019" w:hanging="2019"/>
        <w:jc w:val="right"/>
        <w:rPr>
          <w:rFonts w:ascii="Times New Roman" w:hAnsi="Times New Roman" w:cs="Times New Roman"/>
          <w:bCs/>
          <w:color w:val="000000"/>
          <w:spacing w:val="7"/>
          <w:sz w:val="28"/>
          <w:szCs w:val="28"/>
        </w:rPr>
      </w:pPr>
    </w:p>
    <w:p w:rsidR="00A44F3F" w:rsidRDefault="00A44F3F" w:rsidP="002133FE">
      <w:pPr>
        <w:shd w:val="clear" w:color="auto" w:fill="FFFFFF"/>
        <w:spacing w:line="360" w:lineRule="auto"/>
        <w:ind w:left="2019" w:hanging="2019"/>
        <w:jc w:val="right"/>
        <w:rPr>
          <w:rFonts w:ascii="Times New Roman" w:hAnsi="Times New Roman" w:cs="Times New Roman"/>
          <w:bCs/>
          <w:color w:val="000000"/>
          <w:spacing w:val="7"/>
          <w:sz w:val="28"/>
          <w:szCs w:val="28"/>
        </w:rPr>
      </w:pPr>
    </w:p>
    <w:p w:rsidR="00A44F3F" w:rsidRDefault="00A44F3F" w:rsidP="002133FE">
      <w:pPr>
        <w:shd w:val="clear" w:color="auto" w:fill="FFFFFF"/>
        <w:spacing w:line="360" w:lineRule="auto"/>
        <w:ind w:left="2019" w:hanging="2019"/>
        <w:jc w:val="right"/>
        <w:rPr>
          <w:rFonts w:ascii="Times New Roman" w:hAnsi="Times New Roman" w:cs="Times New Roman"/>
          <w:bCs/>
          <w:color w:val="000000"/>
          <w:spacing w:val="7"/>
          <w:sz w:val="28"/>
          <w:szCs w:val="28"/>
        </w:rPr>
      </w:pPr>
    </w:p>
    <w:p w:rsidR="00A44F3F" w:rsidRDefault="00A44F3F" w:rsidP="002133FE">
      <w:pPr>
        <w:shd w:val="clear" w:color="auto" w:fill="FFFFFF"/>
        <w:spacing w:line="360" w:lineRule="auto"/>
        <w:ind w:left="2019" w:hanging="2019"/>
        <w:jc w:val="right"/>
        <w:rPr>
          <w:rFonts w:ascii="Times New Roman" w:hAnsi="Times New Roman" w:cs="Times New Roman"/>
          <w:bCs/>
          <w:color w:val="000000"/>
          <w:spacing w:val="7"/>
          <w:sz w:val="28"/>
          <w:szCs w:val="28"/>
        </w:rPr>
      </w:pPr>
    </w:p>
    <w:p w:rsidR="00701AE5" w:rsidRPr="008D7C38" w:rsidRDefault="00701AE5" w:rsidP="002133FE">
      <w:pPr>
        <w:shd w:val="clear" w:color="auto" w:fill="FFFFFF"/>
        <w:spacing w:line="360" w:lineRule="auto"/>
        <w:ind w:left="2019" w:hanging="2019"/>
        <w:jc w:val="right"/>
        <w:rPr>
          <w:rFonts w:ascii="Times New Roman" w:hAnsi="Times New Roman" w:cs="Times New Roman"/>
          <w:bCs/>
          <w:color w:val="000000"/>
          <w:spacing w:val="7"/>
          <w:sz w:val="28"/>
          <w:szCs w:val="28"/>
        </w:rPr>
      </w:pPr>
      <w:r w:rsidRPr="008D7C38">
        <w:rPr>
          <w:rFonts w:ascii="Times New Roman" w:hAnsi="Times New Roman" w:cs="Times New Roman"/>
          <w:bCs/>
          <w:color w:val="000000"/>
          <w:spacing w:val="7"/>
          <w:sz w:val="28"/>
          <w:szCs w:val="28"/>
        </w:rPr>
        <w:t>Приложение 1</w:t>
      </w:r>
    </w:p>
    <w:p w:rsidR="00701AE5" w:rsidRPr="008D7C38" w:rsidRDefault="00701AE5" w:rsidP="002133FE">
      <w:pPr>
        <w:shd w:val="clear" w:color="auto" w:fill="FFFFFF"/>
        <w:spacing w:after="0" w:line="360" w:lineRule="auto"/>
        <w:ind w:left="2019" w:hanging="2019"/>
        <w:jc w:val="center"/>
        <w:rPr>
          <w:rFonts w:ascii="Times New Roman" w:hAnsi="Times New Roman" w:cs="Times New Roman"/>
          <w:sz w:val="28"/>
          <w:szCs w:val="28"/>
        </w:rPr>
      </w:pPr>
      <w:r w:rsidRPr="008D7C38">
        <w:rPr>
          <w:rFonts w:ascii="Times New Roman" w:hAnsi="Times New Roman" w:cs="Times New Roman"/>
          <w:b/>
          <w:bCs/>
          <w:color w:val="000000"/>
          <w:spacing w:val="7"/>
          <w:sz w:val="28"/>
          <w:szCs w:val="28"/>
        </w:rPr>
        <w:t>Примерный перечень мероприятий соглашения по охране труда</w:t>
      </w:r>
    </w:p>
    <w:tbl>
      <w:tblPr>
        <w:tblpPr w:leftFromText="180" w:rightFromText="180" w:vertAnchor="text" w:horzAnchor="margin" w:tblpY="18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214"/>
      </w:tblGrid>
      <w:tr w:rsidR="00701AE5" w:rsidRPr="008D7C38" w:rsidTr="00701AE5">
        <w:trPr>
          <w:trHeight w:val="558"/>
        </w:trPr>
        <w:tc>
          <w:tcPr>
            <w:tcW w:w="675" w:type="dxa"/>
            <w:vAlign w:val="center"/>
          </w:tcPr>
          <w:p w:rsidR="00701AE5" w:rsidRPr="008D7C38" w:rsidRDefault="00701AE5" w:rsidP="002133FE">
            <w:pPr>
              <w:spacing w:after="0" w:line="360" w:lineRule="auto"/>
              <w:jc w:val="center"/>
              <w:rPr>
                <w:rFonts w:ascii="Times New Roman" w:hAnsi="Times New Roman" w:cs="Times New Roman"/>
                <w:b/>
                <w:sz w:val="28"/>
                <w:szCs w:val="28"/>
              </w:rPr>
            </w:pPr>
          </w:p>
        </w:tc>
        <w:tc>
          <w:tcPr>
            <w:tcW w:w="9214" w:type="dxa"/>
          </w:tcPr>
          <w:p w:rsidR="00701AE5" w:rsidRPr="008D7C38" w:rsidRDefault="00701AE5" w:rsidP="002133FE">
            <w:pPr>
              <w:spacing w:after="0" w:line="360" w:lineRule="auto"/>
              <w:jc w:val="center"/>
              <w:rPr>
                <w:rFonts w:ascii="Times New Roman" w:hAnsi="Times New Roman" w:cs="Times New Roman"/>
                <w:b/>
                <w:sz w:val="28"/>
                <w:szCs w:val="28"/>
              </w:rPr>
            </w:pPr>
            <w:r w:rsidRPr="008D7C38">
              <w:rPr>
                <w:rFonts w:ascii="Times New Roman" w:hAnsi="Times New Roman" w:cs="Times New Roman"/>
                <w:b/>
                <w:sz w:val="28"/>
                <w:szCs w:val="28"/>
                <w:lang w:val="en-US"/>
              </w:rPr>
              <w:t>I</w:t>
            </w:r>
            <w:r w:rsidRPr="008D7C38">
              <w:rPr>
                <w:rFonts w:ascii="Times New Roman" w:hAnsi="Times New Roman" w:cs="Times New Roman"/>
                <w:b/>
                <w:sz w:val="28"/>
                <w:szCs w:val="28"/>
              </w:rPr>
              <w:t>. Организационные мероприятия</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1</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Проведение специальной оценки условий труда, оценки уровней профессиональных рисков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2</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Проведение специального обучения руководителей, специалистов по охране труда, членов комиссии по охране труда, уполномоченных по охране труда в обучающих организациях</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3</w:t>
            </w:r>
          </w:p>
        </w:tc>
        <w:tc>
          <w:tcPr>
            <w:tcW w:w="9214" w:type="dxa"/>
          </w:tcPr>
          <w:p w:rsidR="00701AE5" w:rsidRPr="008D7C38" w:rsidRDefault="00701AE5" w:rsidP="00286ADD">
            <w:pPr>
              <w:spacing w:after="0" w:line="240" w:lineRule="auto"/>
              <w:ind w:left="34"/>
              <w:jc w:val="both"/>
              <w:outlineLvl w:val="0"/>
              <w:rPr>
                <w:rFonts w:ascii="Times New Roman" w:hAnsi="Times New Roman" w:cs="Times New Roman"/>
                <w:sz w:val="28"/>
                <w:szCs w:val="28"/>
              </w:rPr>
            </w:pPr>
            <w:r w:rsidRPr="008D7C38">
              <w:rPr>
                <w:rFonts w:ascii="Times New Roman" w:hAnsi="Times New Roman" w:cs="Times New Roman"/>
                <w:sz w:val="28"/>
                <w:szCs w:val="28"/>
              </w:rPr>
              <w:t xml:space="preserve">Организация обучения работников, ответственных за эксплуатацию опасных производственных объектов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4</w:t>
            </w:r>
          </w:p>
        </w:tc>
        <w:tc>
          <w:tcPr>
            <w:tcW w:w="9214" w:type="dxa"/>
          </w:tcPr>
          <w:p w:rsidR="00701AE5" w:rsidRPr="008D7C38" w:rsidRDefault="00701AE5" w:rsidP="00286ADD">
            <w:pPr>
              <w:spacing w:after="0" w:line="240" w:lineRule="auto"/>
              <w:ind w:left="34"/>
              <w:jc w:val="both"/>
              <w:outlineLvl w:val="0"/>
              <w:rPr>
                <w:rFonts w:ascii="Times New Roman" w:hAnsi="Times New Roman" w:cs="Times New Roman"/>
                <w:sz w:val="28"/>
                <w:szCs w:val="28"/>
              </w:rPr>
            </w:pPr>
            <w:r w:rsidRPr="008D7C38">
              <w:rPr>
                <w:rFonts w:ascii="Times New Roman" w:hAnsi="Times New Roman" w:cs="Times New Roman"/>
                <w:sz w:val="28"/>
                <w:szCs w:val="28"/>
              </w:rPr>
              <w:t>Обучение работников безопасным методам и приемам работы, обучение навыкам оказания первой помощи.</w:t>
            </w:r>
          </w:p>
          <w:p w:rsidR="00701AE5" w:rsidRPr="008D7C38" w:rsidRDefault="00701AE5" w:rsidP="00286ADD">
            <w:pPr>
              <w:spacing w:after="0" w:line="240" w:lineRule="auto"/>
              <w:ind w:left="34"/>
              <w:jc w:val="both"/>
              <w:outlineLvl w:val="0"/>
              <w:rPr>
                <w:rFonts w:ascii="Times New Roman" w:hAnsi="Times New Roman" w:cs="Times New Roman"/>
                <w:sz w:val="28"/>
                <w:szCs w:val="28"/>
              </w:rPr>
            </w:pPr>
            <w:r w:rsidRPr="008D7C38">
              <w:rPr>
                <w:rFonts w:ascii="Times New Roman" w:hAnsi="Times New Roman" w:cs="Times New Roman"/>
                <w:sz w:val="28"/>
                <w:szCs w:val="28"/>
              </w:rPr>
              <w:t>Проведение профессиональной гигиенической подготовки работников</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5</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Организация  и оборудование кабинетов, уголков по охране труда</w:t>
            </w:r>
          </w:p>
        </w:tc>
      </w:tr>
      <w:tr w:rsidR="00701AE5" w:rsidRPr="008D7C38" w:rsidTr="00701AE5">
        <w:trPr>
          <w:trHeight w:val="688"/>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6</w:t>
            </w:r>
          </w:p>
        </w:tc>
        <w:tc>
          <w:tcPr>
            <w:tcW w:w="9214" w:type="dxa"/>
          </w:tcPr>
          <w:p w:rsidR="00701AE5" w:rsidRPr="008D7C38" w:rsidRDefault="00701AE5" w:rsidP="00286ADD">
            <w:pPr>
              <w:spacing w:after="0" w:line="240" w:lineRule="auto"/>
              <w:ind w:left="34"/>
              <w:jc w:val="both"/>
              <w:outlineLvl w:val="0"/>
              <w:rPr>
                <w:rFonts w:ascii="Times New Roman" w:hAnsi="Times New Roman" w:cs="Times New Roman"/>
                <w:sz w:val="28"/>
                <w:szCs w:val="28"/>
              </w:rPr>
            </w:pPr>
            <w:r w:rsidRPr="008D7C38">
              <w:rPr>
                <w:rFonts w:ascii="Times New Roman" w:hAnsi="Times New Roman" w:cs="Times New Roman"/>
                <w:sz w:val="28"/>
                <w:szCs w:val="28"/>
              </w:rPr>
              <w:t>Разработка и издание (тиражирование) инструкций по охране труда</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7</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Разработка программ инструктажей по охране труда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8</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Обеспечение бланковой документацией по охране труда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9</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Организация и проведение смотров-конкурсов, выставок по охране труда</w:t>
            </w:r>
          </w:p>
        </w:tc>
      </w:tr>
      <w:tr w:rsidR="00701AE5" w:rsidRPr="008D7C38" w:rsidTr="00701AE5">
        <w:trPr>
          <w:trHeight w:val="588"/>
        </w:trPr>
        <w:tc>
          <w:tcPr>
            <w:tcW w:w="675" w:type="dxa"/>
            <w:vAlign w:val="center"/>
          </w:tcPr>
          <w:p w:rsidR="00701AE5" w:rsidRPr="008D7C38" w:rsidRDefault="00701AE5" w:rsidP="002133FE">
            <w:pPr>
              <w:spacing w:after="0" w:line="360" w:lineRule="auto"/>
              <w:jc w:val="center"/>
              <w:rPr>
                <w:rFonts w:ascii="Times New Roman" w:hAnsi="Times New Roman" w:cs="Times New Roman"/>
                <w:b/>
                <w:sz w:val="28"/>
                <w:szCs w:val="28"/>
              </w:rPr>
            </w:pPr>
          </w:p>
        </w:tc>
        <w:tc>
          <w:tcPr>
            <w:tcW w:w="9214" w:type="dxa"/>
            <w:vAlign w:val="center"/>
          </w:tcPr>
          <w:p w:rsidR="00701AE5" w:rsidRPr="008D7C38" w:rsidRDefault="00701AE5" w:rsidP="00286ADD">
            <w:pPr>
              <w:spacing w:after="0" w:line="240" w:lineRule="auto"/>
              <w:ind w:left="34"/>
              <w:jc w:val="center"/>
              <w:outlineLvl w:val="0"/>
              <w:rPr>
                <w:rFonts w:ascii="Times New Roman" w:hAnsi="Times New Roman" w:cs="Times New Roman"/>
                <w:sz w:val="28"/>
                <w:szCs w:val="28"/>
              </w:rPr>
            </w:pPr>
            <w:r w:rsidRPr="008D7C38">
              <w:rPr>
                <w:rFonts w:ascii="Times New Roman" w:hAnsi="Times New Roman" w:cs="Times New Roman"/>
                <w:b/>
                <w:sz w:val="28"/>
                <w:szCs w:val="28"/>
              </w:rPr>
              <w:t>II</w:t>
            </w:r>
            <w:r w:rsidRPr="008D7C38">
              <w:rPr>
                <w:rFonts w:ascii="Times New Roman" w:hAnsi="Times New Roman" w:cs="Times New Roman"/>
                <w:sz w:val="28"/>
                <w:szCs w:val="28"/>
              </w:rPr>
              <w:t xml:space="preserve">. </w:t>
            </w:r>
            <w:r w:rsidRPr="008D7C38">
              <w:rPr>
                <w:rFonts w:ascii="Times New Roman" w:hAnsi="Times New Roman" w:cs="Times New Roman"/>
                <w:b/>
                <w:sz w:val="28"/>
                <w:szCs w:val="28"/>
              </w:rPr>
              <w:t>Технические мероприятия</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1</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Установка предохранительных, защитных и сигнализирующих устройств (приспособлений), в том числе для производственного оборудования, в целях обеспечения безопасной эксплуатации и аварийной защиты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2</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Приведение  в соответствие с действующими нормами или устранение  вредных производственных факторов на рабочих местах (шум, вибрация, ионизирующие, электромагнитные  излучения, ультразвук)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Внедрение и совершенствование технических устройств, обеспечивающих защиту работников от поражения электрическим током</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3</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 Проведение испытаний устройств заземления (зануления) и изоляции проводов электросистем здания на соответствие требований электробезопасности</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4</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Установка новых и реконструкция имеющихся отопительных и вентиляционных систем, систем кондиционирования, тепловых и воздушных завес с целью обеспечения нормативных требований охраны </w:t>
            </w:r>
            <w:r w:rsidRPr="008D7C38">
              <w:rPr>
                <w:rFonts w:ascii="Times New Roman" w:hAnsi="Times New Roman" w:cs="Times New Roman"/>
                <w:sz w:val="28"/>
                <w:szCs w:val="28"/>
              </w:rPr>
              <w:lastRenderedPageBreak/>
              <w:t>труда по микроклимату  и чистоты воздушной среды на рабочих местах и в служебных помещениях</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lastRenderedPageBreak/>
              <w:t>5</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Приведение уровней  естественного и  искусственного  освещения на рабочих местах, в служебных и бытовых помещениях, местах прохода работников в соответствие с действующими нормами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6</w:t>
            </w:r>
          </w:p>
        </w:tc>
        <w:tc>
          <w:tcPr>
            <w:tcW w:w="9214" w:type="dxa"/>
          </w:tcPr>
          <w:p w:rsidR="00701AE5" w:rsidRPr="008D7C38" w:rsidRDefault="00701AE5" w:rsidP="00286ADD">
            <w:pPr>
              <w:spacing w:after="0" w:line="240" w:lineRule="auto"/>
              <w:rPr>
                <w:rFonts w:ascii="Times New Roman" w:hAnsi="Times New Roman" w:cs="Times New Roman"/>
                <w:color w:val="FF0000"/>
                <w:sz w:val="28"/>
                <w:szCs w:val="28"/>
              </w:rPr>
            </w:pPr>
            <w:r w:rsidRPr="008D7C38">
              <w:rPr>
                <w:rFonts w:ascii="Times New Roman" w:hAnsi="Times New Roman" w:cs="Times New Roman"/>
                <w:sz w:val="28"/>
                <w:szCs w:val="28"/>
              </w:rPr>
              <w:t>Устройство тротуаров, переходов, галерей на территории организации в целях обеспечения безопасности работников</w:t>
            </w:r>
          </w:p>
        </w:tc>
      </w:tr>
      <w:tr w:rsidR="00701AE5" w:rsidRPr="008D7C38" w:rsidTr="00701AE5">
        <w:trPr>
          <w:trHeight w:val="645"/>
        </w:trPr>
        <w:tc>
          <w:tcPr>
            <w:tcW w:w="675" w:type="dxa"/>
            <w:vAlign w:val="center"/>
          </w:tcPr>
          <w:p w:rsidR="00701AE5" w:rsidRPr="008D7C38" w:rsidRDefault="00701AE5" w:rsidP="002133FE">
            <w:pPr>
              <w:spacing w:after="0" w:line="360" w:lineRule="auto"/>
              <w:jc w:val="center"/>
              <w:rPr>
                <w:rFonts w:ascii="Times New Roman" w:hAnsi="Times New Roman" w:cs="Times New Roman"/>
                <w:b/>
                <w:sz w:val="28"/>
                <w:szCs w:val="28"/>
              </w:rPr>
            </w:pPr>
          </w:p>
        </w:tc>
        <w:tc>
          <w:tcPr>
            <w:tcW w:w="9214" w:type="dxa"/>
            <w:vAlign w:val="center"/>
          </w:tcPr>
          <w:p w:rsidR="00701AE5" w:rsidRPr="008D7C38" w:rsidRDefault="00701AE5" w:rsidP="00286ADD">
            <w:pPr>
              <w:spacing w:after="0" w:line="240" w:lineRule="auto"/>
              <w:jc w:val="center"/>
              <w:rPr>
                <w:rFonts w:ascii="Times New Roman" w:hAnsi="Times New Roman" w:cs="Times New Roman"/>
                <w:b/>
                <w:sz w:val="28"/>
                <w:szCs w:val="28"/>
              </w:rPr>
            </w:pPr>
            <w:r w:rsidRPr="008D7C38">
              <w:rPr>
                <w:rFonts w:ascii="Times New Roman" w:hAnsi="Times New Roman" w:cs="Times New Roman"/>
                <w:b/>
                <w:sz w:val="28"/>
                <w:szCs w:val="28"/>
                <w:lang w:val="en-US"/>
              </w:rPr>
              <w:t>III</w:t>
            </w:r>
            <w:r w:rsidRPr="008D7C38">
              <w:rPr>
                <w:rFonts w:ascii="Times New Roman" w:hAnsi="Times New Roman" w:cs="Times New Roman"/>
                <w:b/>
                <w:sz w:val="28"/>
                <w:szCs w:val="28"/>
              </w:rPr>
              <w:t>. Лечебно-профилактические и санитарно-бытовые мероприятия</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1</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Проведение обязательных предварительных и периодических медицинских осмотров (обследований). Обеспечение работников личными медицинскими книжками.</w:t>
            </w:r>
          </w:p>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Проведение психиатрических освидетельствований работников в установленном законодательством порядке</w:t>
            </w:r>
          </w:p>
        </w:tc>
      </w:tr>
      <w:tr w:rsidR="00701AE5" w:rsidRPr="008D7C38" w:rsidTr="00701AE5">
        <w:trPr>
          <w:trHeight w:val="439"/>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2</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Создание и оборудование медицинских кабинетов</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3</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Оснащение помещений (кабинетов, лабораторий, мастерских, спортзалов и других помещений аптечками для оказания первой помощи)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4</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Устройство новых и (или) реконструкция имеющихся мест организованного отдыха, помещений и комнат психологической разгрузки</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5</w:t>
            </w:r>
          </w:p>
        </w:tc>
        <w:tc>
          <w:tcPr>
            <w:tcW w:w="9214" w:type="dxa"/>
          </w:tcPr>
          <w:p w:rsidR="00701AE5" w:rsidRPr="008D7C38" w:rsidRDefault="00701AE5" w:rsidP="00286ADD">
            <w:pPr>
              <w:spacing w:before="100" w:beforeAutospacing="1" w:after="0" w:line="240" w:lineRule="auto"/>
              <w:ind w:left="33"/>
              <w:jc w:val="both"/>
              <w:rPr>
                <w:rFonts w:ascii="Times New Roman" w:hAnsi="Times New Roman" w:cs="Times New Roman"/>
                <w:sz w:val="28"/>
                <w:szCs w:val="28"/>
              </w:rPr>
            </w:pPr>
            <w:r w:rsidRPr="008D7C38">
              <w:rPr>
                <w:rFonts w:ascii="Times New Roman" w:hAnsi="Times New Roman" w:cs="Times New Roman"/>
                <w:sz w:val="28"/>
                <w:szCs w:val="28"/>
              </w:rPr>
              <w:t>Реконструкция и оснащение санитарно-бытовых помещений (гардеробные, душевые, умывальные, санузлы, помещение для личной гигиены женщи)</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6</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Обеспечение работников, занятых на работах с вредными условиями труда,  молоком или другими равноценными продуктами </w:t>
            </w:r>
          </w:p>
        </w:tc>
      </w:tr>
      <w:tr w:rsidR="00701AE5" w:rsidRPr="008D7C38" w:rsidTr="00701AE5">
        <w:trPr>
          <w:trHeight w:val="611"/>
        </w:trPr>
        <w:tc>
          <w:tcPr>
            <w:tcW w:w="675" w:type="dxa"/>
            <w:vAlign w:val="center"/>
          </w:tcPr>
          <w:p w:rsidR="00701AE5" w:rsidRPr="008D7C38" w:rsidRDefault="00701AE5" w:rsidP="002133FE">
            <w:pPr>
              <w:spacing w:after="0" w:line="360" w:lineRule="auto"/>
              <w:jc w:val="center"/>
              <w:rPr>
                <w:rFonts w:ascii="Times New Roman" w:hAnsi="Times New Roman" w:cs="Times New Roman"/>
                <w:b/>
                <w:sz w:val="28"/>
                <w:szCs w:val="28"/>
              </w:rPr>
            </w:pPr>
          </w:p>
        </w:tc>
        <w:tc>
          <w:tcPr>
            <w:tcW w:w="9214" w:type="dxa"/>
            <w:vAlign w:val="center"/>
          </w:tcPr>
          <w:p w:rsidR="00701AE5" w:rsidRPr="008D7C38" w:rsidRDefault="00701AE5" w:rsidP="00286ADD">
            <w:pPr>
              <w:spacing w:after="0" w:line="240" w:lineRule="auto"/>
              <w:jc w:val="center"/>
              <w:rPr>
                <w:rFonts w:ascii="Times New Roman" w:hAnsi="Times New Roman" w:cs="Times New Roman"/>
                <w:b/>
                <w:sz w:val="28"/>
                <w:szCs w:val="28"/>
              </w:rPr>
            </w:pPr>
            <w:r w:rsidRPr="008D7C38">
              <w:rPr>
                <w:rFonts w:ascii="Times New Roman" w:hAnsi="Times New Roman" w:cs="Times New Roman"/>
                <w:b/>
                <w:sz w:val="28"/>
                <w:szCs w:val="28"/>
                <w:lang w:val="en-US"/>
              </w:rPr>
              <w:t>IV</w:t>
            </w:r>
            <w:r w:rsidRPr="008D7C38">
              <w:rPr>
                <w:rFonts w:ascii="Times New Roman" w:hAnsi="Times New Roman" w:cs="Times New Roman"/>
                <w:b/>
                <w:sz w:val="28"/>
                <w:szCs w:val="28"/>
              </w:rPr>
              <w:t>. Мероприятия по обеспечению средствами  индивидуальной защиты (СИЗ)</w:t>
            </w:r>
          </w:p>
        </w:tc>
      </w:tr>
      <w:tr w:rsidR="00701AE5" w:rsidRPr="008D7C38" w:rsidTr="00701AE5">
        <w:trPr>
          <w:trHeight w:val="1415"/>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lang w:val="en-US"/>
              </w:rPr>
            </w:pPr>
            <w:r w:rsidRPr="008D7C38">
              <w:rPr>
                <w:rFonts w:ascii="Times New Roman" w:hAnsi="Times New Roman" w:cs="Times New Roman"/>
                <w:sz w:val="28"/>
                <w:szCs w:val="28"/>
                <w:lang w:val="en-US"/>
              </w:rPr>
              <w:t>1</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 xml:space="preserve">Обеспечение работников,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одеждой, специальной обувью и другими СИЗ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2</w:t>
            </w:r>
          </w:p>
        </w:tc>
        <w:tc>
          <w:tcPr>
            <w:tcW w:w="9214" w:type="dxa"/>
          </w:tcPr>
          <w:p w:rsidR="00701AE5" w:rsidRPr="008D7C38" w:rsidRDefault="00701AE5" w:rsidP="00286ADD">
            <w:pPr>
              <w:spacing w:after="0" w:line="240" w:lineRule="auto"/>
              <w:rPr>
                <w:rFonts w:ascii="Times New Roman" w:hAnsi="Times New Roman" w:cs="Times New Roman"/>
                <w:sz w:val="28"/>
                <w:szCs w:val="28"/>
              </w:rPr>
            </w:pPr>
            <w:r w:rsidRPr="008D7C38">
              <w:rPr>
                <w:rFonts w:ascii="Times New Roman" w:hAnsi="Times New Roman" w:cs="Times New Roman"/>
                <w:sz w:val="28"/>
                <w:szCs w:val="28"/>
              </w:rPr>
              <w:t xml:space="preserve">Обеспечение работников смывающими и (или) обезвреживающими средствами </w:t>
            </w:r>
          </w:p>
        </w:tc>
      </w:tr>
      <w:tr w:rsidR="00701AE5" w:rsidRPr="008D7C38" w:rsidTr="00701AE5">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3</w:t>
            </w:r>
          </w:p>
        </w:tc>
        <w:tc>
          <w:tcPr>
            <w:tcW w:w="9214" w:type="dxa"/>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Приобретение индивидуальных средств защиты от поражения электрическим током (диэлектрические перчатки, коврики, инструмент)</w:t>
            </w:r>
          </w:p>
        </w:tc>
      </w:tr>
      <w:tr w:rsidR="00701AE5" w:rsidRPr="008D7C38" w:rsidTr="00701AE5">
        <w:trPr>
          <w:trHeight w:val="338"/>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p>
        </w:tc>
        <w:tc>
          <w:tcPr>
            <w:tcW w:w="9214" w:type="dxa"/>
            <w:vAlign w:val="center"/>
          </w:tcPr>
          <w:p w:rsidR="00701AE5" w:rsidRPr="008D7C38" w:rsidRDefault="00701AE5" w:rsidP="00286ADD">
            <w:pPr>
              <w:shd w:val="clear" w:color="auto" w:fill="FFFFFF"/>
              <w:tabs>
                <w:tab w:val="left" w:pos="216"/>
              </w:tabs>
              <w:spacing w:before="34" w:after="0" w:line="240" w:lineRule="auto"/>
              <w:jc w:val="center"/>
              <w:rPr>
                <w:rFonts w:ascii="Times New Roman" w:hAnsi="Times New Roman" w:cs="Times New Roman"/>
                <w:b/>
                <w:sz w:val="28"/>
                <w:szCs w:val="28"/>
              </w:rPr>
            </w:pPr>
            <w:r w:rsidRPr="008D7C38">
              <w:rPr>
                <w:rFonts w:ascii="Times New Roman" w:hAnsi="Times New Roman" w:cs="Times New Roman"/>
                <w:b/>
                <w:sz w:val="28"/>
                <w:szCs w:val="28"/>
                <w:lang w:val="en-US"/>
              </w:rPr>
              <w:t>V</w:t>
            </w:r>
            <w:r w:rsidRPr="008D7C38">
              <w:rPr>
                <w:rFonts w:ascii="Times New Roman" w:hAnsi="Times New Roman" w:cs="Times New Roman"/>
                <w:b/>
                <w:sz w:val="28"/>
                <w:szCs w:val="28"/>
              </w:rPr>
              <w:t xml:space="preserve">. </w:t>
            </w:r>
            <w:r w:rsidRPr="008D7C38">
              <w:rPr>
                <w:rFonts w:ascii="Times New Roman" w:hAnsi="Times New Roman" w:cs="Times New Roman"/>
                <w:b/>
                <w:color w:val="000000"/>
                <w:spacing w:val="1"/>
                <w:sz w:val="28"/>
                <w:szCs w:val="28"/>
              </w:rPr>
              <w:t xml:space="preserve"> Мероприятия, направленные на развитие физической культуры и спорта</w:t>
            </w:r>
          </w:p>
        </w:tc>
      </w:tr>
      <w:tr w:rsidR="00701AE5" w:rsidRPr="008D7C38" w:rsidTr="00701AE5">
        <w:trPr>
          <w:trHeight w:val="1119"/>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1</w:t>
            </w:r>
          </w:p>
        </w:tc>
        <w:tc>
          <w:tcPr>
            <w:tcW w:w="9214" w:type="dxa"/>
            <w:vAlign w:val="center"/>
          </w:tcPr>
          <w:p w:rsidR="00701AE5" w:rsidRPr="008D7C38" w:rsidRDefault="00701AE5" w:rsidP="00286ADD">
            <w:pPr>
              <w:spacing w:after="0" w:line="240" w:lineRule="auto"/>
              <w:jc w:val="both"/>
              <w:rPr>
                <w:rFonts w:ascii="Times New Roman" w:hAnsi="Times New Roman" w:cs="Times New Roman"/>
                <w:b/>
                <w:sz w:val="28"/>
                <w:szCs w:val="28"/>
              </w:rPr>
            </w:pPr>
            <w:r w:rsidRPr="008D7C38">
              <w:rPr>
                <w:rFonts w:ascii="Times New Roman" w:hAnsi="Times New Roman" w:cs="Times New Roman"/>
                <w:sz w:val="28"/>
                <w:szCs w:val="28"/>
              </w:rPr>
              <w:t>Устройство новых и реконструкция имеющихся</w:t>
            </w:r>
            <w:r w:rsidRPr="008D7C38">
              <w:rPr>
                <w:rFonts w:ascii="Times New Roman" w:hAnsi="Times New Roman" w:cs="Times New Roman"/>
                <w:color w:val="FF0000"/>
                <w:sz w:val="28"/>
                <w:szCs w:val="28"/>
              </w:rPr>
              <w:t xml:space="preserve"> </w:t>
            </w:r>
            <w:r w:rsidRPr="008D7C38">
              <w:rPr>
                <w:rFonts w:ascii="Times New Roman" w:hAnsi="Times New Roman" w:cs="Times New Roman"/>
                <w:sz w:val="28"/>
                <w:szCs w:val="28"/>
              </w:rPr>
              <w:t xml:space="preserve">помещений,  спортивных сооружений, оборудования игровых и физкультурных  залов, площадок для занятий физкультурой и спортом </w:t>
            </w:r>
          </w:p>
        </w:tc>
      </w:tr>
      <w:tr w:rsidR="00701AE5" w:rsidRPr="008D7C38" w:rsidTr="00701AE5">
        <w:trPr>
          <w:trHeight w:val="1109"/>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2</w:t>
            </w:r>
          </w:p>
        </w:tc>
        <w:tc>
          <w:tcPr>
            <w:tcW w:w="9214" w:type="dxa"/>
            <w:vAlign w:val="center"/>
          </w:tcPr>
          <w:p w:rsidR="00701AE5" w:rsidRPr="008D7C38" w:rsidRDefault="00701AE5" w:rsidP="00286ADD">
            <w:pPr>
              <w:spacing w:after="0" w:line="240" w:lineRule="auto"/>
              <w:jc w:val="both"/>
              <w:rPr>
                <w:rFonts w:ascii="Times New Roman" w:hAnsi="Times New Roman" w:cs="Times New Roman"/>
                <w:b/>
                <w:sz w:val="28"/>
                <w:szCs w:val="28"/>
              </w:rPr>
            </w:pPr>
            <w:r w:rsidRPr="008D7C38">
              <w:rPr>
                <w:rFonts w:ascii="Times New Roman" w:hAnsi="Times New Roman" w:cs="Times New Roman"/>
                <w:sz w:val="28"/>
                <w:szCs w:val="28"/>
              </w:rPr>
              <w:t>Организация и проведение физкультурно-оздоровительных мероприятий, в том числе мероприятий Всероссийского физкультурно-спортивного комплекса «Готов к труду и обороне» (ГТО)</w:t>
            </w:r>
          </w:p>
        </w:tc>
      </w:tr>
      <w:tr w:rsidR="00701AE5" w:rsidRPr="008D7C38" w:rsidTr="00701AE5">
        <w:trPr>
          <w:trHeight w:val="513"/>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lastRenderedPageBreak/>
              <w:t>3</w:t>
            </w:r>
          </w:p>
        </w:tc>
        <w:tc>
          <w:tcPr>
            <w:tcW w:w="9214" w:type="dxa"/>
            <w:vAlign w:val="center"/>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Приобретение, содержание и обновление спортивного инвентаря</w:t>
            </w:r>
          </w:p>
        </w:tc>
      </w:tr>
      <w:tr w:rsidR="00701AE5" w:rsidRPr="008D7C38" w:rsidTr="00701AE5">
        <w:trPr>
          <w:trHeight w:val="1173"/>
        </w:trPr>
        <w:tc>
          <w:tcPr>
            <w:tcW w:w="675" w:type="dxa"/>
            <w:vAlign w:val="center"/>
          </w:tcPr>
          <w:p w:rsidR="00701AE5" w:rsidRPr="008D7C38" w:rsidRDefault="00701AE5" w:rsidP="002133FE">
            <w:pPr>
              <w:spacing w:after="0" w:line="360" w:lineRule="auto"/>
              <w:jc w:val="center"/>
              <w:rPr>
                <w:rFonts w:ascii="Times New Roman" w:hAnsi="Times New Roman" w:cs="Times New Roman"/>
                <w:sz w:val="28"/>
                <w:szCs w:val="28"/>
              </w:rPr>
            </w:pPr>
            <w:r w:rsidRPr="008D7C38">
              <w:rPr>
                <w:rFonts w:ascii="Times New Roman" w:hAnsi="Times New Roman" w:cs="Times New Roman"/>
                <w:sz w:val="28"/>
                <w:szCs w:val="28"/>
              </w:rPr>
              <w:t>4</w:t>
            </w:r>
          </w:p>
        </w:tc>
        <w:tc>
          <w:tcPr>
            <w:tcW w:w="9214" w:type="dxa"/>
            <w:vAlign w:val="center"/>
          </w:tcPr>
          <w:p w:rsidR="00701AE5" w:rsidRPr="008D7C38" w:rsidRDefault="00701AE5" w:rsidP="00286ADD">
            <w:pPr>
              <w:spacing w:after="0" w:line="240" w:lineRule="auto"/>
              <w:jc w:val="both"/>
              <w:rPr>
                <w:rFonts w:ascii="Times New Roman" w:hAnsi="Times New Roman" w:cs="Times New Roman"/>
                <w:sz w:val="28"/>
                <w:szCs w:val="28"/>
              </w:rPr>
            </w:pPr>
            <w:r w:rsidRPr="008D7C38">
              <w:rPr>
                <w:rFonts w:ascii="Times New Roman" w:hAnsi="Times New Roman" w:cs="Times New Roman"/>
                <w:sz w:val="28"/>
                <w:szCs w:val="28"/>
              </w:rPr>
              <w:t>Компенсация работникам организации оплаты занятий спортом в клубах и секциях</w:t>
            </w:r>
          </w:p>
        </w:tc>
      </w:tr>
    </w:tbl>
    <w:p w:rsidR="00701AE5" w:rsidRPr="008D7C38" w:rsidRDefault="00701AE5" w:rsidP="002133FE">
      <w:pPr>
        <w:spacing w:after="0" w:line="360" w:lineRule="auto"/>
        <w:ind w:firstLine="708"/>
        <w:jc w:val="both"/>
        <w:outlineLvl w:val="0"/>
        <w:rPr>
          <w:rFonts w:ascii="Times New Roman" w:hAnsi="Times New Roman" w:cs="Times New Roman"/>
          <w:sz w:val="28"/>
          <w:szCs w:val="28"/>
        </w:rPr>
      </w:pPr>
    </w:p>
    <w:p w:rsidR="00701AE5" w:rsidRPr="008D7C38" w:rsidRDefault="00701AE5" w:rsidP="002133FE">
      <w:pPr>
        <w:spacing w:after="0" w:line="360" w:lineRule="auto"/>
        <w:ind w:firstLine="708"/>
        <w:jc w:val="both"/>
        <w:outlineLvl w:val="0"/>
        <w:rPr>
          <w:rFonts w:ascii="Times New Roman" w:hAnsi="Times New Roman" w:cs="Times New Roman"/>
          <w:sz w:val="28"/>
          <w:szCs w:val="28"/>
        </w:rPr>
      </w:pPr>
    </w:p>
    <w:p w:rsidR="00701AE5" w:rsidRPr="008D7C38" w:rsidRDefault="00701AE5" w:rsidP="002133FE">
      <w:pPr>
        <w:spacing w:after="0" w:line="360" w:lineRule="auto"/>
        <w:ind w:firstLine="708"/>
        <w:jc w:val="both"/>
        <w:outlineLvl w:val="0"/>
        <w:rPr>
          <w:rFonts w:ascii="Times New Roman" w:hAnsi="Times New Roman" w:cs="Times New Roman"/>
          <w:sz w:val="28"/>
          <w:szCs w:val="28"/>
        </w:rPr>
      </w:pPr>
      <w:r w:rsidRPr="008D7C38">
        <w:rPr>
          <w:rFonts w:ascii="Times New Roman" w:hAnsi="Times New Roman" w:cs="Times New Roman"/>
          <w:sz w:val="28"/>
          <w:szCs w:val="28"/>
        </w:rPr>
        <w:t>Примерная форма соглашения по охране труда (Приложение 2) должна отражать наименование мероприятий, единицу учета и стоимость работ, срок выполнения мероприятий и ответственных лиц за их выполнение.</w:t>
      </w:r>
    </w:p>
    <w:p w:rsidR="00701AE5" w:rsidRPr="008D7C38" w:rsidRDefault="00701AE5" w:rsidP="002133FE">
      <w:pPr>
        <w:spacing w:after="0" w:line="360" w:lineRule="auto"/>
        <w:ind w:firstLine="708"/>
        <w:jc w:val="right"/>
        <w:outlineLvl w:val="0"/>
        <w:rPr>
          <w:rFonts w:ascii="Times New Roman" w:hAnsi="Times New Roman" w:cs="Times New Roman"/>
          <w:sz w:val="28"/>
          <w:szCs w:val="28"/>
        </w:rPr>
      </w:pPr>
    </w:p>
    <w:p w:rsidR="00701AE5" w:rsidRPr="008D7C38" w:rsidRDefault="008850C2" w:rsidP="002133FE">
      <w:pPr>
        <w:spacing w:line="360" w:lineRule="auto"/>
        <w:ind w:firstLine="708"/>
        <w:jc w:val="right"/>
        <w:outlineLvl w:val="0"/>
        <w:rPr>
          <w:rFonts w:ascii="Times New Roman" w:hAnsi="Times New Roman" w:cs="Times New Roman"/>
          <w:sz w:val="28"/>
          <w:szCs w:val="28"/>
        </w:rPr>
      </w:pPr>
      <w:r w:rsidRPr="008D7C38">
        <w:rPr>
          <w:rFonts w:ascii="Times New Roman" w:hAnsi="Times New Roman" w:cs="Times New Roman"/>
          <w:sz w:val="28"/>
          <w:szCs w:val="28"/>
        </w:rPr>
        <w:t>П</w:t>
      </w:r>
      <w:r w:rsidR="00701AE5" w:rsidRPr="008D7C38">
        <w:rPr>
          <w:rFonts w:ascii="Times New Roman" w:hAnsi="Times New Roman" w:cs="Times New Roman"/>
          <w:sz w:val="28"/>
          <w:szCs w:val="28"/>
        </w:rPr>
        <w:t>риложение 2</w:t>
      </w:r>
    </w:p>
    <w:p w:rsidR="00701AE5" w:rsidRPr="008D7C38" w:rsidRDefault="00701AE5" w:rsidP="002133FE">
      <w:pPr>
        <w:spacing w:line="360" w:lineRule="auto"/>
        <w:ind w:firstLine="709"/>
        <w:jc w:val="center"/>
        <w:rPr>
          <w:rFonts w:ascii="Times New Roman" w:eastAsia="Calibri" w:hAnsi="Times New Roman" w:cs="Times New Roman"/>
          <w:b/>
          <w:sz w:val="28"/>
          <w:szCs w:val="28"/>
          <w:lang w:eastAsia="en-US"/>
        </w:rPr>
      </w:pPr>
      <w:r w:rsidRPr="008D7C38">
        <w:rPr>
          <w:rFonts w:ascii="Times New Roman" w:eastAsia="Calibri" w:hAnsi="Times New Roman" w:cs="Times New Roman"/>
          <w:b/>
          <w:sz w:val="28"/>
          <w:szCs w:val="28"/>
          <w:lang w:eastAsia="en-US"/>
        </w:rPr>
        <w:t>Примерная форма соглашения по охране труда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5"/>
        <w:gridCol w:w="1559"/>
        <w:gridCol w:w="1559"/>
        <w:gridCol w:w="1842"/>
        <w:gridCol w:w="1985"/>
      </w:tblGrid>
      <w:tr w:rsidR="00701AE5" w:rsidRPr="008D7C38" w:rsidTr="008D7C38">
        <w:tc>
          <w:tcPr>
            <w:tcW w:w="534" w:type="dxa"/>
            <w:shd w:val="clear" w:color="auto" w:fill="auto"/>
            <w:vAlign w:val="center"/>
          </w:tcPr>
          <w:p w:rsidR="00701AE5" w:rsidRPr="008D7C38" w:rsidRDefault="00701AE5" w:rsidP="00F837E4">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w:t>
            </w:r>
          </w:p>
        </w:tc>
        <w:tc>
          <w:tcPr>
            <w:tcW w:w="2835" w:type="dxa"/>
            <w:shd w:val="clear" w:color="auto" w:fill="auto"/>
            <w:vAlign w:val="center"/>
          </w:tcPr>
          <w:p w:rsidR="00701AE5" w:rsidRPr="008D7C38" w:rsidRDefault="00701AE5" w:rsidP="00F837E4">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Содержание мероприятий</w:t>
            </w:r>
          </w:p>
        </w:tc>
        <w:tc>
          <w:tcPr>
            <w:tcW w:w="1559" w:type="dxa"/>
            <w:shd w:val="clear" w:color="auto" w:fill="auto"/>
            <w:vAlign w:val="center"/>
          </w:tcPr>
          <w:p w:rsidR="00701AE5" w:rsidRPr="008D7C38" w:rsidRDefault="00701AE5" w:rsidP="00F837E4">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Единица учета</w:t>
            </w:r>
          </w:p>
        </w:tc>
        <w:tc>
          <w:tcPr>
            <w:tcW w:w="1559" w:type="dxa"/>
            <w:shd w:val="clear" w:color="auto" w:fill="auto"/>
          </w:tcPr>
          <w:p w:rsidR="00701AE5" w:rsidRPr="008D7C38" w:rsidRDefault="00701AE5" w:rsidP="00F837E4">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Стоимость работ, (тыс.</w:t>
            </w:r>
            <w:r w:rsidR="00ED242F" w:rsidRPr="008D7C38">
              <w:rPr>
                <w:rFonts w:ascii="Times New Roman" w:hAnsi="Times New Roman" w:cs="Times New Roman"/>
                <w:sz w:val="28"/>
                <w:szCs w:val="28"/>
              </w:rPr>
              <w:t xml:space="preserve">  </w:t>
            </w:r>
            <w:r w:rsidRPr="008D7C38">
              <w:rPr>
                <w:rFonts w:ascii="Times New Roman" w:hAnsi="Times New Roman" w:cs="Times New Roman"/>
                <w:sz w:val="28"/>
                <w:szCs w:val="28"/>
              </w:rPr>
              <w:t>рублей)</w:t>
            </w:r>
          </w:p>
        </w:tc>
        <w:tc>
          <w:tcPr>
            <w:tcW w:w="1842" w:type="dxa"/>
            <w:shd w:val="clear" w:color="auto" w:fill="auto"/>
            <w:vAlign w:val="center"/>
          </w:tcPr>
          <w:p w:rsidR="00701AE5" w:rsidRPr="008D7C38" w:rsidRDefault="00701AE5" w:rsidP="00F837E4">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 xml:space="preserve">Срок выполнения </w:t>
            </w:r>
          </w:p>
        </w:tc>
        <w:tc>
          <w:tcPr>
            <w:tcW w:w="1985" w:type="dxa"/>
            <w:shd w:val="clear" w:color="auto" w:fill="auto"/>
            <w:vAlign w:val="center"/>
          </w:tcPr>
          <w:p w:rsidR="00701AE5" w:rsidRPr="008D7C38" w:rsidRDefault="00701AE5" w:rsidP="00ED242F">
            <w:pPr>
              <w:spacing w:line="240" w:lineRule="auto"/>
              <w:jc w:val="center"/>
              <w:rPr>
                <w:rFonts w:ascii="Times New Roman" w:hAnsi="Times New Roman" w:cs="Times New Roman"/>
                <w:sz w:val="28"/>
                <w:szCs w:val="28"/>
              </w:rPr>
            </w:pPr>
            <w:r w:rsidRPr="008D7C38">
              <w:rPr>
                <w:rFonts w:ascii="Times New Roman" w:hAnsi="Times New Roman" w:cs="Times New Roman"/>
                <w:sz w:val="28"/>
                <w:szCs w:val="28"/>
              </w:rPr>
              <w:t>Ответст</w:t>
            </w:r>
            <w:r w:rsidR="00ED242F" w:rsidRPr="008D7C38">
              <w:rPr>
                <w:rFonts w:ascii="Times New Roman" w:hAnsi="Times New Roman" w:cs="Times New Roman"/>
                <w:sz w:val="28"/>
                <w:szCs w:val="28"/>
              </w:rPr>
              <w:t>-</w:t>
            </w:r>
            <w:r w:rsidRPr="008D7C38">
              <w:rPr>
                <w:rFonts w:ascii="Times New Roman" w:hAnsi="Times New Roman" w:cs="Times New Roman"/>
                <w:sz w:val="28"/>
                <w:szCs w:val="28"/>
              </w:rPr>
              <w:t xml:space="preserve">венные лица </w:t>
            </w:r>
          </w:p>
        </w:tc>
      </w:tr>
      <w:tr w:rsidR="00701AE5" w:rsidRPr="008D7C38" w:rsidTr="008D7C38">
        <w:trPr>
          <w:trHeight w:val="202"/>
        </w:trPr>
        <w:tc>
          <w:tcPr>
            <w:tcW w:w="534"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1</w:t>
            </w:r>
          </w:p>
        </w:tc>
        <w:tc>
          <w:tcPr>
            <w:tcW w:w="283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2</w:t>
            </w: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3</w:t>
            </w: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4</w:t>
            </w:r>
          </w:p>
        </w:tc>
        <w:tc>
          <w:tcPr>
            <w:tcW w:w="1842"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5</w:t>
            </w:r>
          </w:p>
        </w:tc>
        <w:tc>
          <w:tcPr>
            <w:tcW w:w="198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r w:rsidRPr="008D7C38">
              <w:rPr>
                <w:rFonts w:ascii="Times New Roman" w:eastAsia="Calibri" w:hAnsi="Times New Roman" w:cs="Times New Roman"/>
                <w:sz w:val="28"/>
                <w:szCs w:val="28"/>
                <w:lang w:eastAsia="en-US"/>
              </w:rPr>
              <w:t>6</w:t>
            </w:r>
          </w:p>
        </w:tc>
      </w:tr>
      <w:tr w:rsidR="00701AE5" w:rsidRPr="008D7C38" w:rsidTr="008D7C38">
        <w:trPr>
          <w:trHeight w:val="202"/>
        </w:trPr>
        <w:tc>
          <w:tcPr>
            <w:tcW w:w="534"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283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842"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98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r>
      <w:tr w:rsidR="00701AE5" w:rsidRPr="008D7C38" w:rsidTr="008D7C38">
        <w:trPr>
          <w:trHeight w:val="202"/>
        </w:trPr>
        <w:tc>
          <w:tcPr>
            <w:tcW w:w="534"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283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842"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98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r>
      <w:tr w:rsidR="00701AE5" w:rsidRPr="008D7C38" w:rsidTr="008D7C38">
        <w:trPr>
          <w:trHeight w:val="202"/>
        </w:trPr>
        <w:tc>
          <w:tcPr>
            <w:tcW w:w="534"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283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559"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842"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c>
          <w:tcPr>
            <w:tcW w:w="1985" w:type="dxa"/>
            <w:shd w:val="clear" w:color="auto" w:fill="auto"/>
          </w:tcPr>
          <w:p w:rsidR="00701AE5" w:rsidRPr="008D7C38" w:rsidRDefault="00701AE5" w:rsidP="002133FE">
            <w:pPr>
              <w:spacing w:line="360" w:lineRule="auto"/>
              <w:jc w:val="center"/>
              <w:rPr>
                <w:rFonts w:ascii="Times New Roman" w:eastAsia="Calibri" w:hAnsi="Times New Roman" w:cs="Times New Roman"/>
                <w:sz w:val="28"/>
                <w:szCs w:val="28"/>
                <w:lang w:eastAsia="en-US"/>
              </w:rPr>
            </w:pPr>
          </w:p>
        </w:tc>
      </w:tr>
    </w:tbl>
    <w:p w:rsidR="00701AE5" w:rsidRPr="008D7C38" w:rsidRDefault="00701AE5" w:rsidP="002133FE">
      <w:pPr>
        <w:autoSpaceDE w:val="0"/>
        <w:autoSpaceDN w:val="0"/>
        <w:adjustRightInd w:val="0"/>
        <w:spacing w:after="0" w:line="360" w:lineRule="auto"/>
        <w:ind w:firstLine="540"/>
        <w:jc w:val="both"/>
        <w:rPr>
          <w:rFonts w:ascii="Times New Roman" w:eastAsia="Calibri" w:hAnsi="Times New Roman" w:cs="Times New Roman"/>
          <w:sz w:val="28"/>
          <w:szCs w:val="28"/>
          <w:lang w:eastAsia="en-US"/>
        </w:rPr>
      </w:pPr>
    </w:p>
    <w:sectPr w:rsidR="00701AE5" w:rsidRPr="008D7C38" w:rsidSect="00644E3F">
      <w:footerReference w:type="default" r:id="rId24"/>
      <w:footerReference w:type="first" r:id="rId25"/>
      <w:pgSz w:w="11906" w:h="16838"/>
      <w:pgMar w:top="1134"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4A" w:rsidRDefault="00AB2A4A" w:rsidP="000E5BF2">
      <w:pPr>
        <w:spacing w:after="0" w:line="240" w:lineRule="auto"/>
      </w:pPr>
      <w:r>
        <w:separator/>
      </w:r>
    </w:p>
  </w:endnote>
  <w:endnote w:type="continuationSeparator" w:id="0">
    <w:p w:rsidR="00AB2A4A" w:rsidRDefault="00AB2A4A"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58094"/>
      <w:docPartObj>
        <w:docPartGallery w:val="Page Numbers (Bottom of Page)"/>
        <w:docPartUnique/>
      </w:docPartObj>
    </w:sdtPr>
    <w:sdtEndPr/>
    <w:sdtContent>
      <w:p w:rsidR="00EA671E" w:rsidRDefault="00EA671E">
        <w:pPr>
          <w:pStyle w:val="af"/>
          <w:jc w:val="right"/>
        </w:pPr>
        <w:r>
          <w:fldChar w:fldCharType="begin"/>
        </w:r>
        <w:r>
          <w:instrText xml:space="preserve"> PAGE   \* MERGEFORMAT </w:instrText>
        </w:r>
        <w:r>
          <w:fldChar w:fldCharType="separate"/>
        </w:r>
        <w:r w:rsidR="00FE755F">
          <w:rPr>
            <w:noProof/>
          </w:rPr>
          <w:t>2</w:t>
        </w:r>
        <w:r>
          <w:rPr>
            <w:noProof/>
          </w:rPr>
          <w:fldChar w:fldCharType="end"/>
        </w:r>
      </w:p>
    </w:sdtContent>
  </w:sdt>
  <w:p w:rsidR="00EA671E" w:rsidRDefault="00EA671E">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358956"/>
      <w:docPartObj>
        <w:docPartGallery w:val="Page Numbers (Bottom of Page)"/>
        <w:docPartUnique/>
      </w:docPartObj>
    </w:sdtPr>
    <w:sdtEndPr/>
    <w:sdtContent>
      <w:p w:rsidR="00EA671E" w:rsidRDefault="00EA671E">
        <w:pPr>
          <w:pStyle w:val="af"/>
          <w:jc w:val="right"/>
        </w:pPr>
        <w:r>
          <w:fldChar w:fldCharType="begin"/>
        </w:r>
        <w:r>
          <w:instrText>PAGE   \* MERGEFORMAT</w:instrText>
        </w:r>
        <w:r>
          <w:fldChar w:fldCharType="separate"/>
        </w:r>
        <w:r w:rsidR="00FE755F">
          <w:rPr>
            <w:noProof/>
          </w:rPr>
          <w:t>1</w:t>
        </w:r>
        <w:r>
          <w:fldChar w:fldCharType="end"/>
        </w:r>
      </w:p>
    </w:sdtContent>
  </w:sdt>
  <w:p w:rsidR="00EA671E" w:rsidRDefault="00EA671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4A" w:rsidRDefault="00AB2A4A" w:rsidP="000E5BF2">
      <w:pPr>
        <w:spacing w:after="0" w:line="240" w:lineRule="auto"/>
      </w:pPr>
      <w:r>
        <w:separator/>
      </w:r>
    </w:p>
  </w:footnote>
  <w:footnote w:type="continuationSeparator" w:id="0">
    <w:p w:rsidR="00AB2A4A" w:rsidRDefault="00AB2A4A" w:rsidP="000E5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F47983"/>
    <w:multiLevelType w:val="hybridMultilevel"/>
    <w:tmpl w:val="F31C4022"/>
    <w:lvl w:ilvl="0" w:tplc="EE56FE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7" w15:restartNumberingAfterBreak="0">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15:restartNumberingAfterBreak="0">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1" w15:restartNumberingAfterBreak="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2" w15:restartNumberingAfterBreak="0">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15:restartNumberingAfterBreak="0">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5" w15:restartNumberingAfterBreak="0">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6" w15:restartNumberingAfterBreak="0">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8" w15:restartNumberingAfterBreak="0">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20"/>
  </w:num>
  <w:num w:numId="2">
    <w:abstractNumId w:val="14"/>
  </w:num>
  <w:num w:numId="3">
    <w:abstractNumId w:val="19"/>
  </w:num>
  <w:num w:numId="4">
    <w:abstractNumId w:val="8"/>
  </w:num>
  <w:num w:numId="5">
    <w:abstractNumId w:val="17"/>
  </w:num>
  <w:num w:numId="6">
    <w:abstractNumId w:val="15"/>
  </w:num>
  <w:num w:numId="7">
    <w:abstractNumId w:val="10"/>
  </w:num>
  <w:num w:numId="8">
    <w:abstractNumId w:val="6"/>
  </w:num>
  <w:num w:numId="9">
    <w:abstractNumId w:val="11"/>
  </w:num>
  <w:num w:numId="10">
    <w:abstractNumId w:val="3"/>
  </w:num>
  <w:num w:numId="11">
    <w:abstractNumId w:val="1"/>
  </w:num>
  <w:num w:numId="12">
    <w:abstractNumId w:val="22"/>
  </w:num>
  <w:num w:numId="13">
    <w:abstractNumId w:val="0"/>
  </w:num>
  <w:num w:numId="14">
    <w:abstractNumId w:val="2"/>
  </w:num>
  <w:num w:numId="15">
    <w:abstractNumId w:val="7"/>
  </w:num>
  <w:num w:numId="16">
    <w:abstractNumId w:val="4"/>
  </w:num>
  <w:num w:numId="17">
    <w:abstractNumId w:val="9"/>
  </w:num>
  <w:num w:numId="18">
    <w:abstractNumId w:val="18"/>
  </w:num>
  <w:num w:numId="19">
    <w:abstractNumId w:val="21"/>
  </w:num>
  <w:num w:numId="20">
    <w:abstractNumId w:val="12"/>
  </w:num>
  <w:num w:numId="21">
    <w:abstractNumId w:val="13"/>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D6"/>
    <w:rsid w:val="00004AB6"/>
    <w:rsid w:val="00007140"/>
    <w:rsid w:val="00026D7F"/>
    <w:rsid w:val="000301E3"/>
    <w:rsid w:val="0003236E"/>
    <w:rsid w:val="000377E0"/>
    <w:rsid w:val="00040898"/>
    <w:rsid w:val="00051549"/>
    <w:rsid w:val="000519A0"/>
    <w:rsid w:val="000534C4"/>
    <w:rsid w:val="0006514D"/>
    <w:rsid w:val="00071619"/>
    <w:rsid w:val="00072B7C"/>
    <w:rsid w:val="000748E0"/>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0F3131"/>
    <w:rsid w:val="001005FA"/>
    <w:rsid w:val="00102902"/>
    <w:rsid w:val="00103BE8"/>
    <w:rsid w:val="00115C81"/>
    <w:rsid w:val="00123093"/>
    <w:rsid w:val="00131E5F"/>
    <w:rsid w:val="001367A9"/>
    <w:rsid w:val="00147425"/>
    <w:rsid w:val="00185F3A"/>
    <w:rsid w:val="00192D3A"/>
    <w:rsid w:val="0019493C"/>
    <w:rsid w:val="00195A95"/>
    <w:rsid w:val="00197D19"/>
    <w:rsid w:val="00197DA2"/>
    <w:rsid w:val="001A162B"/>
    <w:rsid w:val="001A6CFD"/>
    <w:rsid w:val="001B3F8D"/>
    <w:rsid w:val="001B7B5B"/>
    <w:rsid w:val="001D01CF"/>
    <w:rsid w:val="001D241D"/>
    <w:rsid w:val="001D5187"/>
    <w:rsid w:val="001D5D26"/>
    <w:rsid w:val="001E21C7"/>
    <w:rsid w:val="001E5311"/>
    <w:rsid w:val="001F3A25"/>
    <w:rsid w:val="002029BA"/>
    <w:rsid w:val="00205966"/>
    <w:rsid w:val="002077F6"/>
    <w:rsid w:val="00212BC6"/>
    <w:rsid w:val="002133FE"/>
    <w:rsid w:val="00215000"/>
    <w:rsid w:val="0022070E"/>
    <w:rsid w:val="00236288"/>
    <w:rsid w:val="0024065A"/>
    <w:rsid w:val="002523F3"/>
    <w:rsid w:val="0026135B"/>
    <w:rsid w:val="00270E37"/>
    <w:rsid w:val="00273F18"/>
    <w:rsid w:val="0027664D"/>
    <w:rsid w:val="00277C4C"/>
    <w:rsid w:val="00282FD0"/>
    <w:rsid w:val="00283960"/>
    <w:rsid w:val="00286ADD"/>
    <w:rsid w:val="002966AA"/>
    <w:rsid w:val="002A2343"/>
    <w:rsid w:val="002B5600"/>
    <w:rsid w:val="002D2CD9"/>
    <w:rsid w:val="002F0053"/>
    <w:rsid w:val="002F37D5"/>
    <w:rsid w:val="002F3F28"/>
    <w:rsid w:val="00302DE5"/>
    <w:rsid w:val="00310777"/>
    <w:rsid w:val="00313866"/>
    <w:rsid w:val="00321A3E"/>
    <w:rsid w:val="00325708"/>
    <w:rsid w:val="003259FA"/>
    <w:rsid w:val="003345B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1353"/>
    <w:rsid w:val="003F20DD"/>
    <w:rsid w:val="003F73A5"/>
    <w:rsid w:val="004001D2"/>
    <w:rsid w:val="0040649A"/>
    <w:rsid w:val="00412831"/>
    <w:rsid w:val="00413A6B"/>
    <w:rsid w:val="004201B0"/>
    <w:rsid w:val="004204EF"/>
    <w:rsid w:val="00421D85"/>
    <w:rsid w:val="004314E6"/>
    <w:rsid w:val="00432967"/>
    <w:rsid w:val="00435F59"/>
    <w:rsid w:val="00437BE4"/>
    <w:rsid w:val="00441F92"/>
    <w:rsid w:val="00443AF0"/>
    <w:rsid w:val="00447668"/>
    <w:rsid w:val="004507AD"/>
    <w:rsid w:val="004509E6"/>
    <w:rsid w:val="00453CD2"/>
    <w:rsid w:val="00455FCE"/>
    <w:rsid w:val="00463AEA"/>
    <w:rsid w:val="00464E31"/>
    <w:rsid w:val="0046666D"/>
    <w:rsid w:val="0047062F"/>
    <w:rsid w:val="004710B3"/>
    <w:rsid w:val="00472120"/>
    <w:rsid w:val="00481360"/>
    <w:rsid w:val="00483A1C"/>
    <w:rsid w:val="0048575F"/>
    <w:rsid w:val="004872AB"/>
    <w:rsid w:val="00490C1E"/>
    <w:rsid w:val="00490C46"/>
    <w:rsid w:val="0049792F"/>
    <w:rsid w:val="004A37E0"/>
    <w:rsid w:val="004A4428"/>
    <w:rsid w:val="004A56AF"/>
    <w:rsid w:val="004A69EE"/>
    <w:rsid w:val="004A7AAE"/>
    <w:rsid w:val="004B1BC5"/>
    <w:rsid w:val="004B4AA8"/>
    <w:rsid w:val="004C2B2B"/>
    <w:rsid w:val="004E14B7"/>
    <w:rsid w:val="004E3F55"/>
    <w:rsid w:val="004F2112"/>
    <w:rsid w:val="004F59B0"/>
    <w:rsid w:val="00503CCE"/>
    <w:rsid w:val="00513F76"/>
    <w:rsid w:val="00520BD6"/>
    <w:rsid w:val="00526D44"/>
    <w:rsid w:val="00535B95"/>
    <w:rsid w:val="0055779B"/>
    <w:rsid w:val="005655F2"/>
    <w:rsid w:val="005702CF"/>
    <w:rsid w:val="0057257C"/>
    <w:rsid w:val="00574724"/>
    <w:rsid w:val="00574B91"/>
    <w:rsid w:val="00584C4B"/>
    <w:rsid w:val="005966A2"/>
    <w:rsid w:val="005A350C"/>
    <w:rsid w:val="005B2BCD"/>
    <w:rsid w:val="005B328A"/>
    <w:rsid w:val="005B3C01"/>
    <w:rsid w:val="005C5DA6"/>
    <w:rsid w:val="005C7817"/>
    <w:rsid w:val="005D1992"/>
    <w:rsid w:val="005D7859"/>
    <w:rsid w:val="005F0778"/>
    <w:rsid w:val="005F2976"/>
    <w:rsid w:val="005F5212"/>
    <w:rsid w:val="00605B40"/>
    <w:rsid w:val="00614D39"/>
    <w:rsid w:val="00617F47"/>
    <w:rsid w:val="00634C7B"/>
    <w:rsid w:val="00635128"/>
    <w:rsid w:val="00644E3F"/>
    <w:rsid w:val="00660518"/>
    <w:rsid w:val="006639CC"/>
    <w:rsid w:val="0066755E"/>
    <w:rsid w:val="00671DB5"/>
    <w:rsid w:val="00674357"/>
    <w:rsid w:val="006765B2"/>
    <w:rsid w:val="00690FEE"/>
    <w:rsid w:val="006922F6"/>
    <w:rsid w:val="00694D6D"/>
    <w:rsid w:val="006973F6"/>
    <w:rsid w:val="006B310A"/>
    <w:rsid w:val="006B6B97"/>
    <w:rsid w:val="006C3FB7"/>
    <w:rsid w:val="006D6043"/>
    <w:rsid w:val="006E15DD"/>
    <w:rsid w:val="006E180D"/>
    <w:rsid w:val="006E1976"/>
    <w:rsid w:val="00701AE5"/>
    <w:rsid w:val="007041BC"/>
    <w:rsid w:val="00705A51"/>
    <w:rsid w:val="00721D8E"/>
    <w:rsid w:val="00726A5F"/>
    <w:rsid w:val="00730D36"/>
    <w:rsid w:val="00737968"/>
    <w:rsid w:val="007440A5"/>
    <w:rsid w:val="00744AFB"/>
    <w:rsid w:val="00744DD6"/>
    <w:rsid w:val="00746292"/>
    <w:rsid w:val="0074661F"/>
    <w:rsid w:val="00746654"/>
    <w:rsid w:val="00750569"/>
    <w:rsid w:val="007602FE"/>
    <w:rsid w:val="00764146"/>
    <w:rsid w:val="007717FD"/>
    <w:rsid w:val="00772893"/>
    <w:rsid w:val="00777296"/>
    <w:rsid w:val="00784894"/>
    <w:rsid w:val="007A59CC"/>
    <w:rsid w:val="007B44B6"/>
    <w:rsid w:val="007D2C8E"/>
    <w:rsid w:val="007D72B6"/>
    <w:rsid w:val="007E0732"/>
    <w:rsid w:val="007E1130"/>
    <w:rsid w:val="007E387B"/>
    <w:rsid w:val="007E671C"/>
    <w:rsid w:val="007E7597"/>
    <w:rsid w:val="007F4A04"/>
    <w:rsid w:val="007F5C92"/>
    <w:rsid w:val="007F6EE2"/>
    <w:rsid w:val="007F700F"/>
    <w:rsid w:val="00800AB8"/>
    <w:rsid w:val="008046E6"/>
    <w:rsid w:val="008052AB"/>
    <w:rsid w:val="008072FB"/>
    <w:rsid w:val="00812983"/>
    <w:rsid w:val="00814591"/>
    <w:rsid w:val="0083040A"/>
    <w:rsid w:val="00830C9C"/>
    <w:rsid w:val="00832D36"/>
    <w:rsid w:val="0083665A"/>
    <w:rsid w:val="00876971"/>
    <w:rsid w:val="00884CC6"/>
    <w:rsid w:val="008850C2"/>
    <w:rsid w:val="00895A48"/>
    <w:rsid w:val="00895E99"/>
    <w:rsid w:val="008A0AD5"/>
    <w:rsid w:val="008A1783"/>
    <w:rsid w:val="008C0E90"/>
    <w:rsid w:val="008C70EB"/>
    <w:rsid w:val="008D7C38"/>
    <w:rsid w:val="008F00B1"/>
    <w:rsid w:val="00902015"/>
    <w:rsid w:val="00906D57"/>
    <w:rsid w:val="00910C3F"/>
    <w:rsid w:val="00922422"/>
    <w:rsid w:val="00925280"/>
    <w:rsid w:val="00927199"/>
    <w:rsid w:val="00952F53"/>
    <w:rsid w:val="00956B5A"/>
    <w:rsid w:val="00962785"/>
    <w:rsid w:val="00963824"/>
    <w:rsid w:val="009661D5"/>
    <w:rsid w:val="00982AC4"/>
    <w:rsid w:val="00990044"/>
    <w:rsid w:val="009905C4"/>
    <w:rsid w:val="009A08C9"/>
    <w:rsid w:val="009A0C37"/>
    <w:rsid w:val="009A2F9F"/>
    <w:rsid w:val="009A558D"/>
    <w:rsid w:val="009C04AE"/>
    <w:rsid w:val="009C248A"/>
    <w:rsid w:val="009C3CA7"/>
    <w:rsid w:val="009C66E7"/>
    <w:rsid w:val="009D1226"/>
    <w:rsid w:val="009D2D92"/>
    <w:rsid w:val="009D598F"/>
    <w:rsid w:val="009E7770"/>
    <w:rsid w:val="00A02F4D"/>
    <w:rsid w:val="00A032CE"/>
    <w:rsid w:val="00A05DB9"/>
    <w:rsid w:val="00A14321"/>
    <w:rsid w:val="00A16657"/>
    <w:rsid w:val="00A20E06"/>
    <w:rsid w:val="00A2597B"/>
    <w:rsid w:val="00A27C8C"/>
    <w:rsid w:val="00A31AF0"/>
    <w:rsid w:val="00A33778"/>
    <w:rsid w:val="00A42D64"/>
    <w:rsid w:val="00A44F3F"/>
    <w:rsid w:val="00A47EF4"/>
    <w:rsid w:val="00A512F9"/>
    <w:rsid w:val="00A51AC6"/>
    <w:rsid w:val="00A55956"/>
    <w:rsid w:val="00A56B79"/>
    <w:rsid w:val="00A6041A"/>
    <w:rsid w:val="00A60778"/>
    <w:rsid w:val="00A60C67"/>
    <w:rsid w:val="00A6317A"/>
    <w:rsid w:val="00A73941"/>
    <w:rsid w:val="00A845D9"/>
    <w:rsid w:val="00A865A7"/>
    <w:rsid w:val="00A876FA"/>
    <w:rsid w:val="00A97A3B"/>
    <w:rsid w:val="00A97D33"/>
    <w:rsid w:val="00AA50E0"/>
    <w:rsid w:val="00AB2A4A"/>
    <w:rsid w:val="00AB4D5F"/>
    <w:rsid w:val="00AB65DA"/>
    <w:rsid w:val="00AB6EF0"/>
    <w:rsid w:val="00AB7652"/>
    <w:rsid w:val="00AC4D1B"/>
    <w:rsid w:val="00AD07D8"/>
    <w:rsid w:val="00AD14CE"/>
    <w:rsid w:val="00AE2FF1"/>
    <w:rsid w:val="00AE7B5D"/>
    <w:rsid w:val="00AF6992"/>
    <w:rsid w:val="00B0622B"/>
    <w:rsid w:val="00B07FFC"/>
    <w:rsid w:val="00B10514"/>
    <w:rsid w:val="00B25C0E"/>
    <w:rsid w:val="00B329CE"/>
    <w:rsid w:val="00B34BCA"/>
    <w:rsid w:val="00B35A94"/>
    <w:rsid w:val="00B401AC"/>
    <w:rsid w:val="00B46E14"/>
    <w:rsid w:val="00B52A29"/>
    <w:rsid w:val="00B52DD6"/>
    <w:rsid w:val="00B54237"/>
    <w:rsid w:val="00B61EE1"/>
    <w:rsid w:val="00B76D31"/>
    <w:rsid w:val="00B77C8E"/>
    <w:rsid w:val="00B8230C"/>
    <w:rsid w:val="00B82DD8"/>
    <w:rsid w:val="00B83D70"/>
    <w:rsid w:val="00B93504"/>
    <w:rsid w:val="00B953AF"/>
    <w:rsid w:val="00BA7030"/>
    <w:rsid w:val="00BB1B4B"/>
    <w:rsid w:val="00BB3791"/>
    <w:rsid w:val="00BB6FC5"/>
    <w:rsid w:val="00BD40F3"/>
    <w:rsid w:val="00BD5777"/>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661AC"/>
    <w:rsid w:val="00C712F5"/>
    <w:rsid w:val="00C76929"/>
    <w:rsid w:val="00C82835"/>
    <w:rsid w:val="00C8432B"/>
    <w:rsid w:val="00C9683A"/>
    <w:rsid w:val="00CB0935"/>
    <w:rsid w:val="00CB13C3"/>
    <w:rsid w:val="00CB327D"/>
    <w:rsid w:val="00CB7751"/>
    <w:rsid w:val="00CC0B92"/>
    <w:rsid w:val="00CC0FAE"/>
    <w:rsid w:val="00CC1D6F"/>
    <w:rsid w:val="00CC41B2"/>
    <w:rsid w:val="00CE0DB2"/>
    <w:rsid w:val="00CE3387"/>
    <w:rsid w:val="00CE65B7"/>
    <w:rsid w:val="00CF0EAB"/>
    <w:rsid w:val="00D05294"/>
    <w:rsid w:val="00D135F7"/>
    <w:rsid w:val="00D138D8"/>
    <w:rsid w:val="00D15798"/>
    <w:rsid w:val="00D164DD"/>
    <w:rsid w:val="00D247FE"/>
    <w:rsid w:val="00D30A21"/>
    <w:rsid w:val="00D34FD0"/>
    <w:rsid w:val="00D402AB"/>
    <w:rsid w:val="00D46E35"/>
    <w:rsid w:val="00D471C6"/>
    <w:rsid w:val="00D4746D"/>
    <w:rsid w:val="00D510CC"/>
    <w:rsid w:val="00D54988"/>
    <w:rsid w:val="00D56B12"/>
    <w:rsid w:val="00D61DCB"/>
    <w:rsid w:val="00D66A57"/>
    <w:rsid w:val="00D757A4"/>
    <w:rsid w:val="00D905FE"/>
    <w:rsid w:val="00D92067"/>
    <w:rsid w:val="00D94C7E"/>
    <w:rsid w:val="00D96409"/>
    <w:rsid w:val="00DB21EA"/>
    <w:rsid w:val="00DB7060"/>
    <w:rsid w:val="00DC225D"/>
    <w:rsid w:val="00DD2F0B"/>
    <w:rsid w:val="00DD5A17"/>
    <w:rsid w:val="00DD5DC0"/>
    <w:rsid w:val="00DD6147"/>
    <w:rsid w:val="00DD7DA0"/>
    <w:rsid w:val="00DF3B13"/>
    <w:rsid w:val="00DF4276"/>
    <w:rsid w:val="00DF68F8"/>
    <w:rsid w:val="00E024F8"/>
    <w:rsid w:val="00E20F18"/>
    <w:rsid w:val="00E215C6"/>
    <w:rsid w:val="00E34E6D"/>
    <w:rsid w:val="00E35085"/>
    <w:rsid w:val="00E377F8"/>
    <w:rsid w:val="00E400A0"/>
    <w:rsid w:val="00E403C2"/>
    <w:rsid w:val="00E40F77"/>
    <w:rsid w:val="00E43C70"/>
    <w:rsid w:val="00E50C46"/>
    <w:rsid w:val="00E53642"/>
    <w:rsid w:val="00E55BEF"/>
    <w:rsid w:val="00E56654"/>
    <w:rsid w:val="00E60E61"/>
    <w:rsid w:val="00E673AD"/>
    <w:rsid w:val="00E708CD"/>
    <w:rsid w:val="00E73331"/>
    <w:rsid w:val="00E8000B"/>
    <w:rsid w:val="00E82468"/>
    <w:rsid w:val="00E82E3C"/>
    <w:rsid w:val="00E90423"/>
    <w:rsid w:val="00E97F9B"/>
    <w:rsid w:val="00EA671E"/>
    <w:rsid w:val="00EC61B1"/>
    <w:rsid w:val="00ED242F"/>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44B25"/>
    <w:rsid w:val="00F50D48"/>
    <w:rsid w:val="00F5461B"/>
    <w:rsid w:val="00F74F8A"/>
    <w:rsid w:val="00F80F71"/>
    <w:rsid w:val="00F837E4"/>
    <w:rsid w:val="00F84DB1"/>
    <w:rsid w:val="00F8526D"/>
    <w:rsid w:val="00F85FA1"/>
    <w:rsid w:val="00F867DF"/>
    <w:rsid w:val="00F9567B"/>
    <w:rsid w:val="00F96B97"/>
    <w:rsid w:val="00FA70B2"/>
    <w:rsid w:val="00FB0CC8"/>
    <w:rsid w:val="00FB285D"/>
    <w:rsid w:val="00FD0A77"/>
    <w:rsid w:val="00FE2586"/>
    <w:rsid w:val="00FE755F"/>
    <w:rsid w:val="00FF0639"/>
    <w:rsid w:val="00FF3BEE"/>
    <w:rsid w:val="00FF5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69C74-6737-404C-91A9-B5C2AA73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83040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74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181168421">
      <w:bodyDiv w:val="1"/>
      <w:marLeft w:val="0"/>
      <w:marRight w:val="0"/>
      <w:marTop w:val="0"/>
      <w:marBottom w:val="0"/>
      <w:divBdr>
        <w:top w:val="none" w:sz="0" w:space="0" w:color="auto"/>
        <w:left w:val="none" w:sz="0" w:space="0" w:color="auto"/>
        <w:bottom w:val="none" w:sz="0" w:space="0" w:color="auto"/>
        <w:right w:val="none" w:sz="0" w:space="0" w:color="auto"/>
      </w:divBdr>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216421">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0E67DEB755152D7AE0C3C03C4973B1019BBC45BCC79F102D773BBC2EQFh6I" TargetMode="External"/><Relationship Id="rId13" Type="http://schemas.openxmlformats.org/officeDocument/2006/relationships/hyperlink" Target="consultantplus://offline/ref=BB81FC652859A04CE2C88F9500048E40958E4DA11F77F4F2ABE5CA957Es4dBI" TargetMode="External"/><Relationship Id="rId18" Type="http://schemas.openxmlformats.org/officeDocument/2006/relationships/hyperlink" Target="consultantplus://offline/ref=BB81FC652859A04CE2C88F9500048E4096884EAE1F7BF4F2ABE5CA957Es4d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1800785.0" TargetMode="External"/><Relationship Id="rId7" Type="http://schemas.openxmlformats.org/officeDocument/2006/relationships/endnotes" Target="endnotes.xml"/><Relationship Id="rId12" Type="http://schemas.openxmlformats.org/officeDocument/2006/relationships/hyperlink" Target="consultantplus://offline/ref=BB81FC652859A04CE2C88F9500048E4096884EAE1F7BF4F2ABE5CA957Es4dBI" TargetMode="External"/><Relationship Id="rId17" Type="http://schemas.openxmlformats.org/officeDocument/2006/relationships/hyperlink" Target="consultantplus://offline/ref=BB81FC652859A04CE2C88F9500048E40958E4DA11F77F4F2ABE5CA957Es4dB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B81FC652859A04CE2C88F9500048E4096884EAE1F7BF4F2ABE5CA957Es4dBI" TargetMode="External"/><Relationship Id="rId20" Type="http://schemas.openxmlformats.org/officeDocument/2006/relationships/hyperlink" Target="consultantplus://offline/ref=BB81FC652859A04CE2C88F9500048E40958E4DA11F77F4F2ABE5CA957Es4d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D8B663032338E9E6DCF0591F179A361AD4C755EDD34A4DD02043FCKBL8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5EEB4391B5D32542C0E90EDD1EABE30B1745C256AE73668DE665335040D651C848FAE93B838E9D465w1J" TargetMode="External"/><Relationship Id="rId23" Type="http://schemas.openxmlformats.org/officeDocument/2006/relationships/hyperlink" Target="garantF1://70090424.0" TargetMode="External"/><Relationship Id="rId10" Type="http://schemas.openxmlformats.org/officeDocument/2006/relationships/hyperlink" Target="consultantplus://offline/ref=97B7F93351616D326F804D1D7E89A587BEFC47888CF1E3AEA475CF45B2B077547F64415A04CCE78F68l2L" TargetMode="External"/><Relationship Id="rId19" Type="http://schemas.openxmlformats.org/officeDocument/2006/relationships/hyperlink" Target="consultantplus://offline/ref=BB81FC652859A04CE2C88F9500048E4096884EAE1F7BF4F2ABE5CA957Es4dBI" TargetMode="External"/><Relationship Id="rId4" Type="http://schemas.openxmlformats.org/officeDocument/2006/relationships/settings" Target="settings.xml"/><Relationship Id="rId9" Type="http://schemas.openxmlformats.org/officeDocument/2006/relationships/hyperlink" Target="consultantplus://offline/ref=361E44539C8D2DB2C403270D410ABB820B76A46DC66F5169D926B484CDF8D693B76C818990D1C2C3u2U2J" TargetMode="External"/><Relationship Id="rId14" Type="http://schemas.openxmlformats.org/officeDocument/2006/relationships/hyperlink" Target="consultantplus://offline/ref=BB81FC652859A04CE2C88F9500048E40958D42A71176F4F2ABE5CA957Es4dBI" TargetMode="External"/><Relationship Id="rId22" Type="http://schemas.openxmlformats.org/officeDocument/2006/relationships/hyperlink" Target="garantF1://96271.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E31AD-F35D-4792-A7DE-DE3CC791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16278</Words>
  <Characters>92787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cp:lastPrinted>2018-04-06T09:16:00Z</cp:lastPrinted>
  <dcterms:created xsi:type="dcterms:W3CDTF">2020-03-04T06:58:00Z</dcterms:created>
  <dcterms:modified xsi:type="dcterms:W3CDTF">2020-03-04T06:58:00Z</dcterms:modified>
</cp:coreProperties>
</file>