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5E6B" w:rsidRDefault="009E5E6B" w:rsidP="009E5E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5E6B">
        <w:rPr>
          <w:rFonts w:ascii="Times New Roman" w:hAnsi="Times New Roman" w:cs="Times New Roman"/>
          <w:sz w:val="32"/>
          <w:szCs w:val="32"/>
        </w:rPr>
        <w:t xml:space="preserve">План работы штаба местного отделения ВВПОД «ЮНАРМИЯ» </w:t>
      </w:r>
      <w:r w:rsidRPr="009E5E6B">
        <w:rPr>
          <w:rFonts w:ascii="Times New Roman" w:hAnsi="Times New Roman" w:cs="Times New Roman"/>
          <w:sz w:val="32"/>
          <w:szCs w:val="32"/>
        </w:rPr>
        <w:br/>
        <w:t>Кемеровского муниципального округа</w:t>
      </w:r>
    </w:p>
    <w:p w:rsidR="009E5E6B" w:rsidRPr="009E5E6B" w:rsidRDefault="009E5E6B" w:rsidP="009E5E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5E6B">
        <w:rPr>
          <w:rFonts w:ascii="Times New Roman" w:hAnsi="Times New Roman" w:cs="Times New Roman"/>
          <w:sz w:val="32"/>
          <w:szCs w:val="32"/>
        </w:rPr>
        <w:t xml:space="preserve">на 2020-2021 </w:t>
      </w:r>
      <w:proofErr w:type="spellStart"/>
      <w:r w:rsidRPr="009E5E6B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9E5E6B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0"/>
        <w:gridCol w:w="6719"/>
        <w:gridCol w:w="1286"/>
        <w:gridCol w:w="6369"/>
      </w:tblGrid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4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4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4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369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4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E5E6B" w:rsidRPr="009E5E6B" w:rsidTr="0094597F">
        <w:trPr>
          <w:trHeight w:val="584"/>
        </w:trPr>
        <w:tc>
          <w:tcPr>
            <w:tcW w:w="15134" w:type="dxa"/>
            <w:gridSpan w:val="5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4597F" w:rsidP="009E5E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Организационно-методические мероприятия</w:t>
            </w: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стабильного функционирования на базе общеобразовательных учреждений района юнармейских отрядов</w:t>
            </w:r>
          </w:p>
        </w:tc>
        <w:tc>
          <w:tcPr>
            <w:tcW w:w="1286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69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юнармейских отрядов общеобразовательных учреждений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методических рекомендаций по организации работы юнармейских отрядов</w:t>
            </w:r>
          </w:p>
        </w:tc>
        <w:tc>
          <w:tcPr>
            <w:tcW w:w="1286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69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общеобразовательных учреждений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в разделе местного отделения ВВПОД «ЮНАРМИЯ» на официальном сайте МАУ </w:t>
            </w:r>
            <w:proofErr w:type="gramStart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Кемеровского муниципального района</w:t>
            </w:r>
          </w:p>
        </w:tc>
        <w:tc>
          <w:tcPr>
            <w:tcW w:w="1286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69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Ведение реестра местного отделения ВВПОД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69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общеобразовательных учреждений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Подготовка статей в газету «Заря» о деятельности местного отделения ВВПОД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369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отрядов общеобразовательных учреждений</w:t>
            </w:r>
          </w:p>
        </w:tc>
      </w:tr>
      <w:tr w:rsidR="009E5E6B" w:rsidRPr="009E5E6B" w:rsidTr="0094597F">
        <w:trPr>
          <w:trHeight w:val="584"/>
        </w:trPr>
        <w:tc>
          <w:tcPr>
            <w:tcW w:w="15134" w:type="dxa"/>
            <w:gridSpan w:val="5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Массовые, культурно-просветительские, военно-прикладные мероприятия</w:t>
            </w: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Массовое  торжественное вступление в ряды участников движения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управление образования, руководители военно-патриотических отрядов района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военно-патриотических отрядов района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призывника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управление образования, руководители военно-патриотических отрядов района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«Географический диктант»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30-летию вывода войск из Афганистана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патриотических отрядов</w:t>
            </w:r>
          </w:p>
        </w:tc>
      </w:tr>
      <w:tr w:rsidR="009E5E6B" w:rsidRPr="009E5E6B" w:rsidTr="0094597F">
        <w:trPr>
          <w:trHeight w:val="584"/>
        </w:trPr>
        <w:tc>
          <w:tcPr>
            <w:tcW w:w="74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94597F" w:rsidRDefault="009E5E6B" w:rsidP="009E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739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смотре строя и песни. Массовое </w:t>
            </w:r>
            <w:r w:rsidRPr="0094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торжественное вступление в ряды участников движения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штаба местного отделения ВВПОД </w:t>
            </w:r>
            <w:r w:rsidRPr="0094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«ЮНАРМИЯ», руководители военно-патриотических отрядов района</w:t>
            </w:r>
          </w:p>
        </w:tc>
      </w:tr>
      <w:tr w:rsidR="009E5E6B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допризывной молодежи. Массовое торжественное вступление в ряды участников движения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военно-патриотических отрядов района</w:t>
            </w:r>
          </w:p>
        </w:tc>
      </w:tr>
      <w:tr w:rsidR="009E5E6B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«Зарница»</w:t>
            </w:r>
            <w:proofErr w:type="gramStart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ассовое торжественное вступление в ряды участников движения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управление образования, руководители военно-патриотических отрядов района</w:t>
            </w:r>
          </w:p>
        </w:tc>
      </w:tr>
      <w:tr w:rsidR="009E5E6B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gramStart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памятников участников</w:t>
            </w:r>
            <w:proofErr w:type="gramEnd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9E5E6B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E6B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«Милосердие», «Обелиск», «Вахта памяти», «Подарок ветерану», «Георгиевская ленточка», «Бессмертный полк» и др. </w:t>
            </w:r>
            <w:proofErr w:type="gramEnd"/>
          </w:p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войны, пожилым людям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9E5E6B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Участие  во всероссийской акции «Наследники Победы»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4597F" w:rsidRDefault="009E5E6B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94597F" w:rsidRPr="009E5E6B" w:rsidTr="0094597F">
        <w:trPr>
          <w:trHeight w:val="1250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4597F">
              <w:rPr>
                <w:bCs/>
                <w:kern w:val="24"/>
                <w:sz w:val="28"/>
                <w:szCs w:val="28"/>
              </w:rPr>
              <w:t>Массовое торжественное вступление в ряды участников движения «ЮНАРМИЯ»</w:t>
            </w:r>
            <w:r w:rsidRPr="0094597F">
              <w:rPr>
                <w:kern w:val="24"/>
                <w:sz w:val="28"/>
                <w:szCs w:val="28"/>
              </w:rPr>
              <w:t xml:space="preserve"> </w:t>
            </w:r>
            <w:r w:rsidRPr="0094597F">
              <w:rPr>
                <w:bCs/>
                <w:kern w:val="24"/>
                <w:sz w:val="28"/>
                <w:szCs w:val="28"/>
              </w:rPr>
              <w:t xml:space="preserve">Участие в Георгиевском параде. </w:t>
            </w:r>
          </w:p>
          <w:p w:rsidR="0094597F" w:rsidRPr="0094597F" w:rsidRDefault="0094597F" w:rsidP="009459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bCs/>
                <w:kern w:val="24"/>
                <w:sz w:val="28"/>
                <w:szCs w:val="28"/>
              </w:rPr>
              <w:t>Май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bCs/>
                <w:kern w:val="24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94597F" w:rsidRPr="009E5E6B" w:rsidTr="0094597F">
        <w:trPr>
          <w:trHeight w:val="1250"/>
        </w:trPr>
        <w:tc>
          <w:tcPr>
            <w:tcW w:w="760" w:type="dxa"/>
            <w:gridSpan w:val="2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6369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7F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94597F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ind w:left="547" w:hanging="547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671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Организация и проведение с участием юнармейцев Всероссийской акции «Бессмертный полк»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Май</w:t>
            </w:r>
          </w:p>
        </w:tc>
        <w:tc>
          <w:tcPr>
            <w:tcW w:w="636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Штаб местного отделения ВВПОД «ЮНАРМИЯ», руководители патриотических отрядов</w:t>
            </w:r>
          </w:p>
        </w:tc>
      </w:tr>
      <w:tr w:rsidR="0094597F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ind w:left="547" w:hanging="547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671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22 июня</w:t>
            </w:r>
          </w:p>
        </w:tc>
        <w:tc>
          <w:tcPr>
            <w:tcW w:w="636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Штаб местного отделения ВВПОД «ЮНАРМИЯ», руководители патриотических отрядов</w:t>
            </w:r>
          </w:p>
        </w:tc>
      </w:tr>
      <w:tr w:rsidR="0094597F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ind w:left="547" w:hanging="547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671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Участие в мероприятиях ко Дню России.</w:t>
            </w:r>
          </w:p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 xml:space="preserve"> Массовое торжественное вступление в ряды участников движения «ЮНАРМИЯ»</w:t>
            </w:r>
          </w:p>
        </w:tc>
        <w:tc>
          <w:tcPr>
            <w:tcW w:w="1286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 xml:space="preserve">Июнь </w:t>
            </w:r>
          </w:p>
        </w:tc>
        <w:tc>
          <w:tcPr>
            <w:tcW w:w="636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94597F" w:rsidRPr="009E5E6B" w:rsidTr="0094597F">
        <w:trPr>
          <w:trHeight w:val="584"/>
        </w:trPr>
        <w:tc>
          <w:tcPr>
            <w:tcW w:w="760" w:type="dxa"/>
            <w:gridSpan w:val="2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ind w:left="547" w:hanging="547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671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Проведение музейных уроков, уроков Мужества</w:t>
            </w:r>
          </w:p>
        </w:tc>
        <w:tc>
          <w:tcPr>
            <w:tcW w:w="1286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6369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94597F" w:rsidRDefault="0094597F" w:rsidP="0094597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597F">
              <w:rPr>
                <w:color w:val="000000"/>
                <w:kern w:val="24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</w:tbl>
    <w:p w:rsidR="009E5E6B" w:rsidRPr="009E5E6B" w:rsidRDefault="009E5E6B">
      <w:pPr>
        <w:rPr>
          <w:rFonts w:ascii="Times New Roman" w:hAnsi="Times New Roman" w:cs="Times New Roman"/>
          <w:sz w:val="28"/>
          <w:szCs w:val="28"/>
        </w:rPr>
      </w:pPr>
    </w:p>
    <w:p w:rsidR="009E5E6B" w:rsidRPr="009E5E6B" w:rsidRDefault="009E5E6B" w:rsidP="009E5E6B"/>
    <w:sectPr w:rsidR="009E5E6B" w:rsidRPr="009E5E6B" w:rsidSect="009E5E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E93"/>
    <w:multiLevelType w:val="hybridMultilevel"/>
    <w:tmpl w:val="541C1CD4"/>
    <w:lvl w:ilvl="0" w:tplc="6C94F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2C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E3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8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6D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6B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20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C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0C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67817"/>
    <w:multiLevelType w:val="hybridMultilevel"/>
    <w:tmpl w:val="07E8B29E"/>
    <w:lvl w:ilvl="0" w:tplc="D4BCE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6A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C4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A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05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64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3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40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02E88"/>
    <w:multiLevelType w:val="hybridMultilevel"/>
    <w:tmpl w:val="BE58C826"/>
    <w:lvl w:ilvl="0" w:tplc="CF0C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E5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EF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88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64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A7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A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6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4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9E5E6B"/>
    <w:rsid w:val="0094597F"/>
    <w:rsid w:val="009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2020-10-22T09:14:00Z</dcterms:created>
  <dcterms:modified xsi:type="dcterms:W3CDTF">2020-10-22T09:30:00Z</dcterms:modified>
</cp:coreProperties>
</file>